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jc w:val="both"/>
        <w:rPr>
          <w:rFonts w:ascii="Arial" w:hAnsi="Arial" w:eastAsia="Calibri" w:cs="Arial"/>
        </w:rPr>
      </w:pPr>
    </w:p>
    <w:p>
      <w:pPr>
        <w:jc w:val="center"/>
      </w:pPr>
      <w:r>
        <w:t>РОССИЙСКАЯ ФЕДЕРАЦИЯ</w:t>
      </w:r>
    </w:p>
    <w:p>
      <w:pPr>
        <w:jc w:val="center"/>
      </w:pPr>
      <w:r>
        <w:t>ОРЛОВСКАЯ ОБЛАСТЬ  ВЕРХОВСКИЙ РАЙОН</w:t>
      </w:r>
    </w:p>
    <w:p>
      <w:pPr>
        <w:rPr>
          <w:rFonts w:eastAsia="Calibri"/>
        </w:rPr>
      </w:pPr>
    </w:p>
    <w:p>
      <w:pPr>
        <w:jc w:val="center"/>
        <w:rPr>
          <w:rFonts w:hint="default" w:eastAsia="Calibri"/>
          <w:sz w:val="32"/>
          <w:szCs w:val="32"/>
          <w:lang w:val="ru-RU"/>
        </w:rPr>
      </w:pPr>
      <w:r>
        <w:rPr>
          <w:rFonts w:hint="default" w:eastAsia="Calibri"/>
          <w:sz w:val="32"/>
          <w:szCs w:val="32"/>
          <w:lang w:val="ru-RU"/>
        </w:rPr>
        <w:t xml:space="preserve">АДМИНИСТРАЦИЯ </w:t>
      </w:r>
    </w:p>
    <w:p>
      <w:pPr>
        <w:jc w:val="center"/>
        <w:rPr>
          <w:rFonts w:hint="default" w:eastAsia="Calibri"/>
          <w:sz w:val="32"/>
          <w:szCs w:val="32"/>
          <w:lang w:val="ru-RU"/>
        </w:rPr>
      </w:pPr>
      <w:r>
        <w:rPr>
          <w:rFonts w:hint="default" w:eastAsia="Calibri"/>
          <w:sz w:val="32"/>
          <w:szCs w:val="32"/>
          <w:lang w:val="ru-RU"/>
        </w:rPr>
        <w:t>ПЕСОЧЕНСКОГО СЕЛЬСКОГО ПОСЕЛЕНИЯ</w:t>
      </w:r>
    </w:p>
    <w:p>
      <w:pPr>
        <w:rPr>
          <w:rFonts w:eastAsia="Calibri"/>
        </w:rPr>
      </w:pPr>
    </w:p>
    <w:p>
      <w:pPr>
        <w:jc w:val="center"/>
        <w:rPr>
          <w:rFonts w:hint="default" w:eastAsia="Calibri"/>
          <w:sz w:val="40"/>
          <w:szCs w:val="40"/>
          <w:lang w:val="ru-RU"/>
        </w:rPr>
      </w:pPr>
      <w:r>
        <w:rPr>
          <w:rFonts w:eastAsia="Calibri"/>
          <w:sz w:val="40"/>
          <w:szCs w:val="40"/>
          <w:lang w:val="ru-RU"/>
        </w:rPr>
        <w:t>ПОСТАНОВЛЕНИЕ</w:t>
      </w:r>
    </w:p>
    <w:p>
      <w:pPr>
        <w:rPr>
          <w:rFonts w:eastAsia="Calibri"/>
          <w:sz w:val="22"/>
          <w:szCs w:val="22"/>
        </w:rPr>
      </w:pPr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hint="default" w:eastAsia="Calibri"/>
          <w:sz w:val="28"/>
          <w:szCs w:val="28"/>
          <w:lang w:val="ru-RU"/>
        </w:rPr>
        <w:t>10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val="ru-RU"/>
        </w:rPr>
        <w:t>марта</w:t>
      </w:r>
      <w:r>
        <w:rPr>
          <w:rFonts w:hint="default"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 xml:space="preserve">2020г.                      </w:t>
      </w:r>
      <w:r>
        <w:rPr>
          <w:rFonts w:hint="default" w:eastAsia="Calibri"/>
          <w:sz w:val="28"/>
          <w:szCs w:val="28"/>
          <w:lang w:val="ru-RU"/>
        </w:rPr>
        <w:tab/>
      </w:r>
      <w:r>
        <w:rPr>
          <w:rFonts w:hint="default" w:eastAsia="Calibri"/>
          <w:sz w:val="28"/>
          <w:szCs w:val="28"/>
          <w:lang w:val="ru-RU"/>
        </w:rPr>
        <w:tab/>
      </w:r>
      <w:r>
        <w:rPr>
          <w:rFonts w:hint="default" w:eastAsia="Calibri"/>
          <w:sz w:val="28"/>
          <w:szCs w:val="28"/>
          <w:lang w:val="ru-RU"/>
        </w:rPr>
        <w:tab/>
      </w:r>
      <w:r>
        <w:rPr>
          <w:rFonts w:hint="default" w:eastAsia="Calibri"/>
          <w:sz w:val="28"/>
          <w:szCs w:val="28"/>
          <w:lang w:val="ru-RU"/>
        </w:rPr>
        <w:tab/>
      </w:r>
      <w:r>
        <w:rPr>
          <w:rFonts w:hint="default" w:eastAsia="Calibri"/>
          <w:sz w:val="28"/>
          <w:szCs w:val="28"/>
          <w:lang w:val="ru-RU"/>
        </w:rPr>
        <w:tab/>
      </w:r>
      <w:r>
        <w:rPr>
          <w:rFonts w:hint="default"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</w:rPr>
        <w:t xml:space="preserve">№ </w:t>
      </w:r>
      <w:r>
        <w:rPr>
          <w:rFonts w:hint="default" w:eastAsia="Calibri"/>
          <w:sz w:val="28"/>
          <w:szCs w:val="28"/>
          <w:lang w:val="ru-RU"/>
        </w:rPr>
        <w:t>3</w:t>
      </w:r>
      <w:r>
        <w:rPr>
          <w:rFonts w:eastAsia="Calibri"/>
          <w:sz w:val="28"/>
          <w:szCs w:val="28"/>
        </w:rPr>
        <w:t xml:space="preserve">                         </w:t>
      </w:r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д. Сухотиновка </w:t>
      </w:r>
    </w:p>
    <w:p>
      <w:pPr>
        <w:rPr>
          <w:rFonts w:eastAsia="Calibri"/>
        </w:rPr>
      </w:pPr>
    </w:p>
    <w:p>
      <w:pPr>
        <w:jc w:val="left"/>
        <w:rPr>
          <w:rFonts w:hint="default" w:ascii="Arial" w:hAnsi="Arial" w:eastAsia="SimSun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О признании утратившим силу </w:t>
      </w:r>
    </w:p>
    <w:p>
      <w:pPr>
        <w:jc w:val="left"/>
        <w:rPr>
          <w:rFonts w:hint="default" w:ascii="Arial" w:hAnsi="Arial" w:eastAsia="SimSun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ru-RU"/>
        </w:rPr>
        <w:t xml:space="preserve">постановления администрации 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 </w:t>
      </w:r>
    </w:p>
    <w:p>
      <w:pPr>
        <w:jc w:val="left"/>
        <w:rPr>
          <w:rFonts w:hint="default" w:ascii="Arial" w:hAnsi="Arial" w:eastAsia="SimSun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lang w:val="ru-RU"/>
        </w:rPr>
        <w:t>Песоченского сельского поселения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  </w:t>
      </w:r>
    </w:p>
    <w:p>
      <w:pPr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от </w:t>
      </w:r>
      <w:r>
        <w:rPr>
          <w:rFonts w:hint="default" w:ascii="Arial" w:hAnsi="Arial" w:eastAsia="SimSun" w:cs="Arial"/>
          <w:b w:val="0"/>
          <w:bCs w:val="0"/>
          <w:sz w:val="24"/>
          <w:szCs w:val="24"/>
          <w:lang w:val="ru-RU"/>
        </w:rPr>
        <w:t>02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.</w:t>
      </w:r>
      <w:r>
        <w:rPr>
          <w:rFonts w:hint="default" w:ascii="Arial" w:hAnsi="Arial" w:eastAsia="SimSun" w:cs="Arial"/>
          <w:b w:val="0"/>
          <w:bCs w:val="0"/>
          <w:sz w:val="24"/>
          <w:szCs w:val="24"/>
          <w:lang w:val="ru-RU"/>
        </w:rPr>
        <w:t>04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.201</w:t>
      </w:r>
      <w:r>
        <w:rPr>
          <w:rFonts w:hint="default" w:ascii="Arial" w:hAnsi="Arial" w:eastAsia="SimSun" w:cs="Arial"/>
          <w:b w:val="0"/>
          <w:bCs w:val="0"/>
          <w:sz w:val="24"/>
          <w:szCs w:val="24"/>
          <w:lang w:val="ru-RU"/>
        </w:rPr>
        <w:t>8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 № </w:t>
      </w:r>
      <w:r>
        <w:rPr>
          <w:rFonts w:hint="default" w:ascii="Arial" w:hAnsi="Arial" w:eastAsia="SimSun" w:cs="Arial"/>
          <w:b w:val="0"/>
          <w:bCs w:val="0"/>
          <w:sz w:val="24"/>
          <w:szCs w:val="24"/>
          <w:lang w:val="ru-RU"/>
        </w:rPr>
        <w:t>10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 </w:t>
      </w:r>
    </w:p>
    <w:p>
      <w:pPr>
        <w:jc w:val="center"/>
        <w:rPr>
          <w:rFonts w:hint="default" w:ascii="Arial" w:hAnsi="Arial" w:eastAsia="SimSun" w:cs="Arial"/>
          <w:sz w:val="24"/>
          <w:szCs w:val="24"/>
        </w:rPr>
      </w:pPr>
    </w:p>
    <w:p>
      <w:pPr>
        <w:ind w:firstLine="709"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Согласно пунктам 7.1, 7.2 части 1, части 3 и части 4 статьи 14 Федерального закона «Об общих принципах организации местного самоуправления в Российской Федерации»</w:t>
      </w:r>
      <w:r>
        <w:rPr>
          <w:rFonts w:hint="default" w:ascii="Arial" w:hAnsi="Arial" w:eastAsia="Calibri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, </w:t>
      </w:r>
      <w:r>
        <w:rPr>
          <w:rFonts w:hint="default" w:ascii="Arial" w:hAnsi="Arial" w:cs="Arial"/>
          <w:sz w:val="24"/>
          <w:szCs w:val="24"/>
        </w:rPr>
        <w:t xml:space="preserve"> Уставом Песоченского сельского поселения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Верховского района Орловской области</w:t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eastAsia="Calibri" w:cs="Arial"/>
          <w:sz w:val="24"/>
          <w:szCs w:val="24"/>
          <w:lang w:val="ru-RU"/>
        </w:rPr>
        <w:t xml:space="preserve">администрация Песоченского сельского поселения </w:t>
      </w:r>
      <w:r>
        <w:rPr>
          <w:rFonts w:hint="default" w:ascii="Arial" w:hAnsi="Arial" w:eastAsia="Calibri" w:cs="Arial"/>
          <w:sz w:val="32"/>
          <w:szCs w:val="32"/>
          <w:lang w:val="ru-RU"/>
        </w:rPr>
        <w:t>постановляет</w:t>
      </w:r>
      <w:r>
        <w:rPr>
          <w:rFonts w:hint="default" w:ascii="Arial" w:hAnsi="Arial" w:eastAsia="Calibri" w:cs="Arial"/>
          <w:sz w:val="24"/>
          <w:szCs w:val="24"/>
        </w:rPr>
        <w:t>: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Признать утратившим силу  </w:t>
      </w:r>
      <w:r>
        <w:rPr>
          <w:rFonts w:hint="default" w:ascii="Arial" w:hAnsi="Arial" w:cs="Arial"/>
          <w:sz w:val="24"/>
          <w:szCs w:val="24"/>
          <w:lang w:val="ru-RU"/>
        </w:rPr>
        <w:t>постановление администрации Песоченского сельского поселения Верховского района Орловской области от 02.04.2018г.</w:t>
      </w:r>
      <w:r>
        <w:rPr>
          <w:rFonts w:hint="default" w:ascii="Arial" w:hAnsi="Arial" w:cs="Arial"/>
          <w:sz w:val="24"/>
          <w:szCs w:val="24"/>
        </w:rPr>
        <w:t xml:space="preserve"> №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hint="default" w:ascii="Arial" w:hAnsi="Arial" w:cs="Arial"/>
          <w:sz w:val="24"/>
          <w:szCs w:val="24"/>
        </w:rPr>
        <w:t xml:space="preserve">0 </w:t>
      </w:r>
      <w:r>
        <w:rPr>
          <w:rFonts w:hint="default" w:ascii="Arial" w:hAnsi="Arial" w:cs="Arial"/>
          <w:sz w:val="24"/>
          <w:szCs w:val="24"/>
          <w:lang w:val="ru-RU"/>
        </w:rPr>
        <w:t>«</w:t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</w:rPr>
        <w:t>Об утверждении комплексной муниципальной программы «Противодействие экстремизму и профилактика терроризма на территории Песоченского сельского поселения на 2018-2020 г.г.»</w:t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>»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>Настоящее постановление разместить в установленных местах и на официальном сайте администрации Верховского района  на странице Песоченского сельского поселения.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jc w:val="both"/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jc w:val="both"/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jc w:val="center"/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</w:pP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>Глава сельского поселения</w:t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ab/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ab/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ab/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ab/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ab/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ab/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ab/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  <w:t>В.М.Вепринцев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jc w:val="both"/>
        <w:rPr>
          <w:rStyle w:val="4"/>
          <w:rFonts w:hint="default" w:ascii="Arial" w:hAnsi="Arial" w:cs="Arial"/>
          <w:b w:val="0"/>
          <w:bCs w:val="0"/>
          <w:sz w:val="24"/>
          <w:szCs w:val="24"/>
          <w:lang w:val="ru-RU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E9D0CB"/>
    <w:multiLevelType w:val="singleLevel"/>
    <w:tmpl w:val="E1E9D0C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A0F9C"/>
    <w:rsid w:val="0A0470F4"/>
    <w:rsid w:val="26AB5A39"/>
    <w:rsid w:val="71BA0F9C"/>
    <w:rsid w:val="7C6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</w:pPr>
  </w:style>
  <w:style w:type="character" w:styleId="4">
    <w:name w:val="Strong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2020-03-11T06:23:00Z</dcterms:created>
  <dc:creator>admin_pesochnoe</dc:creator>
  <cp:lastModifiedBy>admin_pesochnoe</cp:lastModifiedBy>
  <cp:lastPrinted>2020-03-12T12:24:10Z</cp:lastPrinted>
  <dcterms:modified xsi:type="dcterms:W3CDTF">2020-03-12T12:24:50Z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