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РОССИЙСКАЯ ФЕДЕРАЦИЯ</w:t>
      </w:r>
    </w:p>
    <w:p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ОРЛОВСКАЯ ОБЛАСТЬ</w:t>
      </w:r>
    </w:p>
    <w:p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ВЕРХОВСКИЙ   РАЙОН</w:t>
      </w:r>
    </w:p>
    <w:p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</w:p>
    <w:p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ПЕСОЧЕНСКИЙ СЕЛЬСКИЙ СОВЕТ НАРОДНЫХ ДЕПУТАТОВ</w:t>
      </w:r>
    </w:p>
    <w:p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</w:p>
    <w:p>
      <w:pPr>
        <w:widowControl/>
        <w:autoSpaceDE/>
        <w:autoSpaceDN/>
        <w:adjustRightInd/>
        <w:ind w:firstLine="900"/>
        <w:jc w:val="both"/>
        <w:rPr>
          <w:rFonts w:eastAsia="Times New Roman"/>
          <w:b/>
          <w:bCs/>
          <w:sz w:val="24"/>
          <w:szCs w:val="24"/>
        </w:rPr>
      </w:pPr>
    </w:p>
    <w:p>
      <w:pPr>
        <w:widowControl/>
        <w:autoSpaceDE/>
        <w:autoSpaceDN/>
        <w:adjustRightInd/>
        <w:ind w:firstLine="9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 Е Ш Е Н И Е</w:t>
      </w:r>
    </w:p>
    <w:p>
      <w:pPr>
        <w:widowControl/>
        <w:autoSpaceDE/>
        <w:autoSpaceDN/>
        <w:adjustRightInd/>
        <w:ind w:firstLine="900"/>
        <w:jc w:val="both"/>
        <w:rPr>
          <w:rFonts w:eastAsia="Times New Roman"/>
          <w:b/>
          <w:bCs/>
          <w:sz w:val="24"/>
          <w:szCs w:val="24"/>
        </w:rPr>
      </w:pPr>
    </w:p>
    <w:p>
      <w:pPr>
        <w:widowControl/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</w:t>
      </w:r>
      <w:r>
        <w:rPr>
          <w:rFonts w:hint="default" w:eastAsia="Times New Roman"/>
          <w:bCs/>
          <w:sz w:val="24"/>
          <w:szCs w:val="24"/>
          <w:lang w:val="ru-RU"/>
        </w:rPr>
        <w:t>7</w:t>
      </w:r>
      <w:r>
        <w:rPr>
          <w:rFonts w:eastAsia="Times New Roman"/>
          <w:bCs/>
          <w:sz w:val="24"/>
          <w:szCs w:val="24"/>
        </w:rPr>
        <w:t xml:space="preserve"> сентября 20</w:t>
      </w:r>
      <w:r>
        <w:rPr>
          <w:rFonts w:hint="default" w:eastAsia="Times New Roman"/>
          <w:bCs/>
          <w:sz w:val="24"/>
          <w:szCs w:val="24"/>
          <w:lang w:val="ru-RU"/>
        </w:rPr>
        <w:t>21</w:t>
      </w:r>
      <w:r>
        <w:rPr>
          <w:rFonts w:eastAsia="Times New Roman"/>
          <w:bCs/>
          <w:sz w:val="24"/>
          <w:szCs w:val="24"/>
        </w:rPr>
        <w:t xml:space="preserve"> года                                                                                            № 3</w:t>
      </w:r>
    </w:p>
    <w:p>
      <w:pPr>
        <w:widowControl/>
        <w:autoSpaceDE/>
        <w:autoSpaceDN/>
        <w:adjustRightInd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д.Сухотиновка</w:t>
      </w:r>
    </w:p>
    <w:p>
      <w:pPr>
        <w:widowControl/>
        <w:autoSpaceDN/>
        <w:adjustRightInd/>
        <w:jc w:val="both"/>
        <w:rPr>
          <w:rFonts w:eastAsia="Times New Roman CYR"/>
          <w:b/>
          <w:bCs/>
          <w:sz w:val="24"/>
          <w:szCs w:val="24"/>
        </w:rPr>
      </w:pPr>
    </w:p>
    <w:p>
      <w:pPr>
        <w:widowControl/>
        <w:autoSpaceDN/>
        <w:adjustRightInd/>
        <w:jc w:val="both"/>
        <w:rPr>
          <w:rFonts w:eastAsia="Times New Roman CYR"/>
          <w:b/>
          <w:bCs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избрании депутата Песоченского сельского 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Совета народных депутатов, исполняющего  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полномочия депутата Верховского районного 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Совета народных депутатов</w:t>
      </w:r>
    </w:p>
    <w:p>
      <w:pPr>
        <w:widowControl/>
        <w:autoSpaceDN/>
        <w:adjustRightInd/>
        <w:jc w:val="both"/>
        <w:rPr>
          <w:rFonts w:eastAsia="Times New Roman CYR"/>
          <w:b/>
          <w:bCs/>
          <w:sz w:val="24"/>
          <w:szCs w:val="24"/>
        </w:rPr>
      </w:pPr>
    </w:p>
    <w:p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>
      <w:pPr>
        <w:widowControl/>
        <w:jc w:val="center"/>
        <w:rPr>
          <w:rFonts w:eastAsia="Times New Roman"/>
          <w:sz w:val="24"/>
          <w:szCs w:val="24"/>
        </w:rPr>
      </w:pPr>
    </w:p>
    <w:p>
      <w:pPr>
        <w:pStyle w:val="5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статьей 2 Закона Орловской области от 10.11.2014 г. № 1685-03 «О порядке формирования органов местного самоуправления муниципальных образований Орловской области», руководствуясь статьёй 21 Устава Песоченского сельского поселения Верховского района Орловской области, Песоченский сельский Совет народных депутатов РЕШИЛ:</w:t>
      </w:r>
    </w:p>
    <w:p>
      <w:pPr>
        <w:pStyle w:val="6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Избрать депутата Песоченского сельского Совета народных депутатов по одномандатному избирательному округу №</w:t>
      </w:r>
      <w:r>
        <w:rPr>
          <w:rStyle w:val="7"/>
          <w:rFonts w:hint="default" w:ascii="Arial" w:hAnsi="Arial" w:cs="Arial"/>
          <w:color w:val="000000"/>
          <w:lang w:val="ru-RU"/>
        </w:rPr>
        <w:t>7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ru-RU"/>
        </w:rPr>
        <w:t>Прилепскую</w:t>
      </w:r>
      <w:r>
        <w:rPr>
          <w:rFonts w:hint="default" w:ascii="Arial" w:hAnsi="Arial" w:cs="Arial"/>
          <w:color w:val="000000"/>
          <w:lang w:val="ru-RU"/>
        </w:rPr>
        <w:t xml:space="preserve"> Наталью Михайловну </w:t>
      </w:r>
      <w:r>
        <w:rPr>
          <w:rFonts w:ascii="Arial" w:hAnsi="Arial" w:cs="Arial"/>
          <w:color w:val="000000"/>
        </w:rPr>
        <w:t xml:space="preserve"> депутатом Верховского районного Совета народных депутатов.</w:t>
      </w:r>
    </w:p>
    <w:p>
      <w:pPr>
        <w:pStyle w:val="6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Решение вступает в силу с момента его подписания.</w:t>
      </w:r>
    </w:p>
    <w:p>
      <w:pPr>
        <w:pStyle w:val="8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3.Обнародовать настоящее решение в установленном порядке.</w:t>
      </w:r>
    </w:p>
    <w:p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>
      <w:pPr>
        <w:widowControl/>
        <w:shd w:val="clear" w:color="auto" w:fill="FFFFFF"/>
        <w:autoSpaceDE/>
        <w:autoSpaceDN/>
        <w:adjustRightInd/>
        <w:ind w:right="52"/>
        <w:rPr>
          <w:rFonts w:eastAsia="Times New Roman"/>
          <w:color w:val="000000"/>
          <w:spacing w:val="1"/>
          <w:sz w:val="24"/>
          <w:szCs w:val="24"/>
        </w:rPr>
      </w:pPr>
    </w:p>
    <w:p>
      <w:pPr>
        <w:widowControl/>
        <w:tabs>
          <w:tab w:val="left" w:pos="2510"/>
        </w:tabs>
        <w:autoSpaceDE/>
        <w:autoSpaceDN/>
        <w:adjustRightInd/>
        <w:jc w:val="left"/>
        <w:rPr>
          <w:rFonts w:hint="default" w:eastAsia="Times New Roman"/>
          <w:b/>
          <w:color w:val="000000"/>
          <w:spacing w:val="1"/>
          <w:sz w:val="24"/>
          <w:szCs w:val="24"/>
          <w:lang w:val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lang w:val="ru-RU"/>
        </w:rPr>
        <w:t>Председательствующий</w:t>
      </w:r>
      <w:r>
        <w:rPr>
          <w:rFonts w:hint="default" w:eastAsia="Times New Roman"/>
          <w:b/>
          <w:color w:val="000000"/>
          <w:spacing w:val="1"/>
          <w:sz w:val="24"/>
          <w:szCs w:val="24"/>
          <w:lang w:val="ru-RU"/>
        </w:rPr>
        <w:t xml:space="preserve"> Песоченского </w:t>
      </w:r>
    </w:p>
    <w:p>
      <w:pPr>
        <w:widowControl/>
        <w:tabs>
          <w:tab w:val="left" w:pos="2510"/>
        </w:tabs>
        <w:autoSpaceDE/>
        <w:autoSpaceDN/>
        <w:adjustRightInd/>
        <w:jc w:val="both"/>
        <w:rPr>
          <w:rFonts w:hint="default" w:eastAsia="Times New Roman"/>
          <w:b/>
          <w:sz w:val="32"/>
          <w:szCs w:val="32"/>
          <w:lang w:val="ru-RU"/>
        </w:rPr>
      </w:pPr>
      <w:r>
        <w:rPr>
          <w:rFonts w:hint="default" w:eastAsia="Times New Roman"/>
          <w:b/>
          <w:color w:val="000000"/>
          <w:spacing w:val="1"/>
          <w:sz w:val="24"/>
          <w:szCs w:val="24"/>
          <w:lang w:val="ru-RU"/>
        </w:rPr>
        <w:t>сельского Совета народных депутатов</w:t>
      </w:r>
      <w:r>
        <w:rPr>
          <w:rFonts w:eastAsia="Times New Roman"/>
          <w:b/>
          <w:color w:val="000000"/>
          <w:spacing w:val="1"/>
          <w:sz w:val="24"/>
          <w:szCs w:val="24"/>
        </w:rPr>
        <w:t xml:space="preserve">                                        </w:t>
      </w:r>
      <w:r>
        <w:rPr>
          <w:rFonts w:eastAsia="Times New Roman"/>
          <w:b/>
          <w:color w:val="000000"/>
          <w:spacing w:val="1"/>
          <w:sz w:val="24"/>
          <w:szCs w:val="24"/>
          <w:lang w:val="ru-RU"/>
        </w:rPr>
        <w:t>В</w:t>
      </w:r>
      <w:r>
        <w:rPr>
          <w:rFonts w:hint="default" w:eastAsia="Times New Roman"/>
          <w:b/>
          <w:color w:val="000000"/>
          <w:spacing w:val="1"/>
          <w:sz w:val="24"/>
          <w:szCs w:val="24"/>
          <w:lang w:val="ru-RU"/>
        </w:rPr>
        <w:t>.В.Величкина</w:t>
      </w:r>
      <w:bookmarkStart w:id="0" w:name="_GoBack"/>
      <w:bookmarkEnd w:id="0"/>
    </w:p>
    <w:p>
      <w:pPr>
        <w:widowControl/>
        <w:tabs>
          <w:tab w:val="left" w:pos="2510"/>
        </w:tabs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>
      <w:pPr>
        <w:pStyle w:val="4"/>
        <w:shd w:val="clear" w:color="auto" w:fill="FFFFFF"/>
        <w:rPr>
          <w:rFonts w:ascii="Arial" w:hAnsi="Arial" w:cs="Arial"/>
          <w:color w:val="000000"/>
        </w:rPr>
      </w:pPr>
    </w:p>
    <w:p/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440B"/>
    <w:rsid w:val="0DDA45C8"/>
    <w:rsid w:val="5F6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4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">
    <w:name w:val="p6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p7"/>
    <w:basedOn w:val="1"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apple-converted-space"/>
    <w:basedOn w:val="2"/>
    <w:qFormat/>
    <w:uiPriority w:val="0"/>
  </w:style>
  <w:style w:type="paragraph" w:customStyle="1" w:styleId="8">
    <w:name w:val="p8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2021-09-28T06:29:00Z</dcterms:created>
  <dc:creator>admin_pesochnoe</dc:creator>
  <cp:lastModifiedBy>admin_pesochnoe</cp:lastModifiedBy>
  <cp:lastPrinted>2021-09-28T06:32:00Z</cp:lastPrinted>
  <dcterms:modified xsi:type="dcterms:W3CDTF">2021-09-29T06:55:21Z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28EB01E40BCA44EF9AC78A57A7A5402F</vt:lpwstr>
  </property>
</Properties>
</file>