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4B4" w:rsidRPr="00E564B4" w:rsidRDefault="00E564B4" w:rsidP="00E564B4">
      <w:pPr>
        <w:suppressAutoHyphens/>
        <w:autoSpaceDE/>
        <w:autoSpaceDN/>
        <w:adjustRightInd/>
        <w:jc w:val="center"/>
        <w:rPr>
          <w:rFonts w:eastAsia="Calibri"/>
          <w:spacing w:val="20"/>
          <w:sz w:val="32"/>
          <w:szCs w:val="32"/>
          <w:lang w:eastAsia="ar-SA"/>
        </w:rPr>
      </w:pPr>
      <w:r w:rsidRPr="00E564B4">
        <w:rPr>
          <w:rFonts w:eastAsia="Calibri"/>
          <w:spacing w:val="20"/>
          <w:sz w:val="32"/>
          <w:szCs w:val="32"/>
          <w:lang w:eastAsia="ar-SA"/>
        </w:rPr>
        <w:t>Российская Федерация</w:t>
      </w:r>
    </w:p>
    <w:p w:rsidR="00E564B4" w:rsidRPr="00E564B4" w:rsidRDefault="00E564B4" w:rsidP="00E564B4">
      <w:pPr>
        <w:tabs>
          <w:tab w:val="center" w:pos="4677"/>
          <w:tab w:val="right" w:pos="9355"/>
        </w:tabs>
        <w:autoSpaceDE/>
        <w:autoSpaceDN/>
        <w:adjustRightInd/>
        <w:jc w:val="center"/>
        <w:rPr>
          <w:rFonts w:eastAsia="Times New Roman"/>
          <w:spacing w:val="20"/>
          <w:sz w:val="32"/>
          <w:szCs w:val="32"/>
          <w:lang w:eastAsia="en-US"/>
        </w:rPr>
      </w:pPr>
      <w:r w:rsidRPr="00E564B4">
        <w:rPr>
          <w:rFonts w:eastAsia="Times New Roman"/>
          <w:spacing w:val="20"/>
          <w:sz w:val="32"/>
          <w:szCs w:val="32"/>
          <w:lang w:eastAsia="en-US"/>
        </w:rPr>
        <w:t>Орловская область</w:t>
      </w:r>
    </w:p>
    <w:p w:rsidR="00E564B4" w:rsidRPr="00E564B4" w:rsidRDefault="00E564B4" w:rsidP="00E564B4">
      <w:pPr>
        <w:tabs>
          <w:tab w:val="center" w:pos="4677"/>
          <w:tab w:val="right" w:pos="9355"/>
        </w:tabs>
        <w:autoSpaceDE/>
        <w:autoSpaceDN/>
        <w:adjustRightInd/>
        <w:jc w:val="center"/>
        <w:rPr>
          <w:rFonts w:eastAsia="Times New Roman"/>
          <w:spacing w:val="20"/>
          <w:sz w:val="32"/>
          <w:szCs w:val="32"/>
          <w:lang w:eastAsia="en-US"/>
        </w:rPr>
      </w:pPr>
      <w:r w:rsidRPr="00E564B4">
        <w:rPr>
          <w:rFonts w:eastAsia="Times New Roman"/>
          <w:spacing w:val="20"/>
          <w:sz w:val="32"/>
          <w:szCs w:val="32"/>
          <w:lang w:eastAsia="en-US"/>
        </w:rPr>
        <w:t>Верховский район</w:t>
      </w:r>
    </w:p>
    <w:p w:rsidR="00E564B4" w:rsidRPr="00E564B4" w:rsidRDefault="00E564B4" w:rsidP="00E564B4">
      <w:pPr>
        <w:tabs>
          <w:tab w:val="center" w:pos="4677"/>
          <w:tab w:val="right" w:pos="9355"/>
        </w:tabs>
        <w:autoSpaceDE/>
        <w:autoSpaceDN/>
        <w:adjustRightInd/>
        <w:jc w:val="both"/>
        <w:rPr>
          <w:rFonts w:eastAsia="Times New Roman"/>
          <w:b/>
          <w:spacing w:val="20"/>
          <w:sz w:val="28"/>
          <w:szCs w:val="28"/>
          <w:lang w:eastAsia="en-US"/>
        </w:rPr>
      </w:pPr>
    </w:p>
    <w:p w:rsidR="00E564B4" w:rsidRPr="00E564B4" w:rsidRDefault="00E564B4" w:rsidP="00E564B4">
      <w:pPr>
        <w:tabs>
          <w:tab w:val="center" w:pos="4677"/>
          <w:tab w:val="right" w:pos="9355"/>
        </w:tabs>
        <w:autoSpaceDE/>
        <w:autoSpaceDN/>
        <w:adjustRightInd/>
        <w:jc w:val="center"/>
        <w:rPr>
          <w:rFonts w:eastAsia="Times New Roman"/>
          <w:b/>
          <w:spacing w:val="20"/>
          <w:sz w:val="28"/>
          <w:szCs w:val="28"/>
          <w:lang w:eastAsia="en-US"/>
        </w:rPr>
      </w:pPr>
      <w:r w:rsidRPr="00E564B4">
        <w:rPr>
          <w:rFonts w:eastAsia="Times New Roman"/>
          <w:b/>
          <w:spacing w:val="20"/>
          <w:sz w:val="28"/>
          <w:szCs w:val="28"/>
          <w:lang w:eastAsia="en-US"/>
        </w:rPr>
        <w:t>ПЕСОЧЕНСКИЙ СЕЛЬСКИЙ СОВЕТ НАРОДНЫХ ДЕПУТАТОВ</w:t>
      </w:r>
    </w:p>
    <w:p w:rsidR="00E564B4" w:rsidRPr="00E564B4" w:rsidRDefault="00E564B4" w:rsidP="00E564B4">
      <w:pPr>
        <w:tabs>
          <w:tab w:val="center" w:pos="4677"/>
          <w:tab w:val="right" w:pos="9355"/>
        </w:tabs>
        <w:autoSpaceDE/>
        <w:autoSpaceDN/>
        <w:adjustRightInd/>
        <w:jc w:val="center"/>
        <w:rPr>
          <w:rFonts w:eastAsia="Times New Roman"/>
          <w:spacing w:val="20"/>
          <w:sz w:val="24"/>
          <w:szCs w:val="24"/>
          <w:lang w:eastAsia="en-US"/>
        </w:rPr>
      </w:pPr>
    </w:p>
    <w:p w:rsidR="00E564B4" w:rsidRPr="00E564B4" w:rsidRDefault="00E564B4" w:rsidP="00E564B4">
      <w:pPr>
        <w:tabs>
          <w:tab w:val="center" w:pos="4677"/>
          <w:tab w:val="right" w:pos="9355"/>
        </w:tabs>
        <w:autoSpaceDE/>
        <w:autoSpaceDN/>
        <w:adjustRightInd/>
        <w:jc w:val="center"/>
        <w:rPr>
          <w:rFonts w:eastAsia="Times New Roman"/>
          <w:b/>
          <w:sz w:val="28"/>
          <w:szCs w:val="28"/>
          <w:lang w:eastAsia="en-US"/>
        </w:rPr>
      </w:pPr>
      <w:r w:rsidRPr="00E564B4">
        <w:rPr>
          <w:rFonts w:eastAsia="Times New Roman"/>
          <w:b/>
          <w:sz w:val="28"/>
          <w:szCs w:val="28"/>
          <w:lang w:eastAsia="en-US"/>
        </w:rPr>
        <w:t>РЕШЕНИЕ</w:t>
      </w:r>
    </w:p>
    <w:p w:rsidR="00E564B4" w:rsidRPr="00E564B4" w:rsidRDefault="00E564B4" w:rsidP="00E564B4">
      <w:pPr>
        <w:tabs>
          <w:tab w:val="left" w:pos="7185"/>
        </w:tabs>
        <w:autoSpaceDE/>
        <w:autoSpaceDN/>
        <w:adjustRightInd/>
        <w:jc w:val="both"/>
        <w:rPr>
          <w:rFonts w:eastAsia="Times New Roman"/>
          <w:b/>
          <w:sz w:val="24"/>
          <w:szCs w:val="24"/>
          <w:lang w:eastAsia="en-US"/>
        </w:rPr>
      </w:pPr>
    </w:p>
    <w:p w:rsidR="00E564B4" w:rsidRPr="00E564B4" w:rsidRDefault="00E564B4" w:rsidP="00E564B4">
      <w:pPr>
        <w:tabs>
          <w:tab w:val="left" w:pos="7185"/>
        </w:tabs>
        <w:autoSpaceDE/>
        <w:autoSpaceDN/>
        <w:adjustRightInd/>
        <w:jc w:val="both"/>
        <w:rPr>
          <w:rFonts w:eastAsia="Times New Roman"/>
          <w:b/>
          <w:sz w:val="24"/>
          <w:szCs w:val="24"/>
          <w:lang w:eastAsia="en-US"/>
        </w:rPr>
      </w:pPr>
    </w:p>
    <w:p w:rsidR="00E564B4" w:rsidRPr="00E564B4" w:rsidRDefault="00E564B4" w:rsidP="00E564B4">
      <w:pPr>
        <w:tabs>
          <w:tab w:val="left" w:pos="7185"/>
        </w:tabs>
        <w:autoSpaceDE/>
        <w:autoSpaceDN/>
        <w:adjustRightInd/>
        <w:jc w:val="both"/>
        <w:rPr>
          <w:rFonts w:eastAsia="Times New Roman"/>
          <w:b/>
          <w:sz w:val="24"/>
          <w:szCs w:val="24"/>
          <w:lang w:eastAsia="en-US"/>
        </w:rPr>
      </w:pPr>
      <w:r w:rsidRPr="00E564B4">
        <w:rPr>
          <w:rFonts w:eastAsia="Times New Roman"/>
          <w:b/>
          <w:sz w:val="24"/>
          <w:szCs w:val="24"/>
          <w:lang w:eastAsia="en-US"/>
        </w:rPr>
        <w:t xml:space="preserve">«31» июля 2018 г.  </w:t>
      </w:r>
      <w:r w:rsidRPr="00E564B4">
        <w:rPr>
          <w:rFonts w:eastAsia="Times New Roman"/>
          <w:b/>
          <w:sz w:val="24"/>
          <w:szCs w:val="24"/>
          <w:lang w:eastAsia="en-US"/>
        </w:rPr>
        <w:tab/>
      </w:r>
      <w:r w:rsidRPr="00E564B4">
        <w:rPr>
          <w:rFonts w:eastAsia="Times New Roman"/>
          <w:b/>
          <w:sz w:val="24"/>
          <w:szCs w:val="24"/>
          <w:lang w:eastAsia="en-US"/>
        </w:rPr>
        <w:tab/>
      </w:r>
      <w:r w:rsidRPr="00E564B4">
        <w:rPr>
          <w:rFonts w:eastAsia="Times New Roman"/>
          <w:b/>
          <w:sz w:val="24"/>
          <w:szCs w:val="24"/>
          <w:lang w:eastAsia="en-US"/>
        </w:rPr>
        <w:tab/>
        <w:t>№ 28</w:t>
      </w:r>
    </w:p>
    <w:p w:rsidR="00E564B4" w:rsidRPr="00E564B4" w:rsidRDefault="00E564B4" w:rsidP="00E564B4">
      <w:pPr>
        <w:tabs>
          <w:tab w:val="left" w:pos="6240"/>
        </w:tabs>
        <w:autoSpaceDE/>
        <w:autoSpaceDN/>
        <w:adjustRightInd/>
        <w:jc w:val="both"/>
        <w:rPr>
          <w:rFonts w:eastAsia="Times New Roman"/>
          <w:b/>
          <w:sz w:val="24"/>
          <w:szCs w:val="24"/>
          <w:lang w:eastAsia="en-US"/>
        </w:rPr>
      </w:pPr>
      <w:r w:rsidRPr="00E564B4">
        <w:rPr>
          <w:rFonts w:eastAsia="Times New Roman"/>
          <w:b/>
          <w:sz w:val="24"/>
          <w:szCs w:val="24"/>
          <w:lang w:eastAsia="en-US"/>
        </w:rPr>
        <w:t xml:space="preserve">д. Сухотиновка                                     </w:t>
      </w:r>
    </w:p>
    <w:p w:rsidR="00E564B4" w:rsidRPr="00E564B4" w:rsidRDefault="00E564B4" w:rsidP="00E564B4">
      <w:pPr>
        <w:tabs>
          <w:tab w:val="left" w:pos="3210"/>
          <w:tab w:val="center" w:pos="4677"/>
          <w:tab w:val="right" w:pos="9355"/>
        </w:tabs>
        <w:autoSpaceDE/>
        <w:autoSpaceDN/>
        <w:adjustRightInd/>
        <w:jc w:val="both"/>
        <w:rPr>
          <w:rFonts w:eastAsia="Times New Roman"/>
          <w:b/>
          <w:sz w:val="24"/>
          <w:szCs w:val="24"/>
          <w:lang w:eastAsia="en-US"/>
        </w:rPr>
      </w:pPr>
    </w:p>
    <w:p w:rsidR="00E564B4" w:rsidRPr="00E564B4" w:rsidRDefault="00E564B4" w:rsidP="00E564B4">
      <w:pPr>
        <w:widowControl/>
        <w:suppressAutoHyphens/>
        <w:jc w:val="both"/>
        <w:rPr>
          <w:rFonts w:eastAsia="Calibri"/>
          <w:b/>
          <w:sz w:val="24"/>
          <w:szCs w:val="24"/>
          <w:lang w:eastAsia="ar-SA"/>
        </w:rPr>
      </w:pPr>
      <w:r w:rsidRPr="00E564B4">
        <w:rPr>
          <w:rFonts w:eastAsia="Calibri"/>
          <w:b/>
          <w:sz w:val="24"/>
          <w:szCs w:val="24"/>
          <w:lang w:eastAsia="ar-SA"/>
        </w:rPr>
        <w:t>Об утверждении положения «О порядке назначения и проведения конференции граждан (собрания делегатов) в Песоченском сельском поселении Верховского района Орловской области»</w:t>
      </w:r>
    </w:p>
    <w:p w:rsidR="00E564B4" w:rsidRPr="00E564B4" w:rsidRDefault="00E564B4" w:rsidP="00E564B4">
      <w:pPr>
        <w:widowControl/>
        <w:suppressAutoHyphens/>
        <w:ind w:firstLine="709"/>
        <w:jc w:val="both"/>
        <w:rPr>
          <w:rFonts w:eastAsia="Times New Roman"/>
          <w:sz w:val="24"/>
          <w:szCs w:val="24"/>
        </w:rPr>
      </w:pPr>
    </w:p>
    <w:p w:rsidR="00E564B4" w:rsidRPr="00E564B4" w:rsidRDefault="00E564B4" w:rsidP="00E564B4">
      <w:pPr>
        <w:widowControl/>
        <w:ind w:firstLine="709"/>
        <w:jc w:val="both"/>
        <w:rPr>
          <w:rFonts w:eastAsia="Times New Roman CYR"/>
          <w:sz w:val="24"/>
          <w:szCs w:val="24"/>
          <w:lang w:eastAsia="ar-SA"/>
        </w:rPr>
      </w:pPr>
      <w:r w:rsidRPr="00E564B4">
        <w:rPr>
          <w:rFonts w:eastAsia="Times New Roman CYR"/>
          <w:sz w:val="24"/>
          <w:szCs w:val="24"/>
          <w:lang w:eastAsia="ar-SA"/>
        </w:rPr>
        <w:t xml:space="preserve">В соответствии со статьей 30 Федерального закона от 6 октября 2003 года №131-ФЗ «Об общих принципах организации местного самоуправления в Российской Федерации», Уставом Песоченского сельского поселения Верховского района Орловской области Песоченский сельский Совет народных депутатов </w:t>
      </w:r>
    </w:p>
    <w:p w:rsidR="00E564B4" w:rsidRPr="00E564B4" w:rsidRDefault="00E564B4" w:rsidP="00E564B4">
      <w:pPr>
        <w:widowControl/>
        <w:ind w:firstLine="709"/>
        <w:jc w:val="both"/>
        <w:rPr>
          <w:rFonts w:eastAsia="Times New Roman CYR"/>
          <w:sz w:val="24"/>
          <w:szCs w:val="24"/>
          <w:lang w:eastAsia="ar-SA"/>
        </w:rPr>
      </w:pPr>
      <w:r w:rsidRPr="00E564B4">
        <w:rPr>
          <w:rFonts w:eastAsia="Times New Roman CYR"/>
          <w:sz w:val="24"/>
          <w:szCs w:val="24"/>
          <w:lang w:eastAsia="ar-SA"/>
        </w:rPr>
        <w:t>РЕШИЛ:</w:t>
      </w:r>
    </w:p>
    <w:p w:rsidR="00E564B4" w:rsidRPr="00E564B4" w:rsidRDefault="00E564B4" w:rsidP="00E564B4">
      <w:pPr>
        <w:widowControl/>
        <w:ind w:firstLine="709"/>
        <w:jc w:val="both"/>
        <w:rPr>
          <w:rFonts w:eastAsia="Times New Roman CYR"/>
          <w:sz w:val="24"/>
          <w:szCs w:val="24"/>
          <w:lang w:eastAsia="ar-SA"/>
        </w:rPr>
      </w:pPr>
      <w:r w:rsidRPr="00E564B4">
        <w:rPr>
          <w:rFonts w:eastAsia="Times New Roman CYR"/>
          <w:sz w:val="24"/>
          <w:szCs w:val="24"/>
          <w:lang w:eastAsia="ar-SA"/>
        </w:rPr>
        <w:t>1. Утвердить Положение о порядке назначения и проведения конференции граждан (собрания делегатов) на территории Песоченского сельского поселения Верховского района Орловской области согласно приложению, к настоящему решению.</w:t>
      </w:r>
    </w:p>
    <w:p w:rsidR="00E564B4" w:rsidRPr="00E564B4" w:rsidRDefault="00E564B4" w:rsidP="00E564B4">
      <w:pPr>
        <w:widowControl/>
        <w:ind w:firstLine="709"/>
        <w:jc w:val="both"/>
        <w:rPr>
          <w:rFonts w:eastAsia="Calibri"/>
          <w:sz w:val="24"/>
          <w:szCs w:val="24"/>
          <w:lang w:eastAsia="ar-SA"/>
        </w:rPr>
      </w:pPr>
      <w:r w:rsidRPr="00E564B4">
        <w:rPr>
          <w:rFonts w:eastAsia="Calibri"/>
          <w:sz w:val="24"/>
          <w:szCs w:val="24"/>
          <w:lang w:eastAsia="ar-SA"/>
        </w:rPr>
        <w:t xml:space="preserve">2. </w:t>
      </w:r>
      <w:proofErr w:type="gramStart"/>
      <w:r w:rsidRPr="00E564B4">
        <w:rPr>
          <w:rFonts w:eastAsia="Calibri"/>
          <w:sz w:val="24"/>
          <w:szCs w:val="24"/>
          <w:lang w:eastAsia="ar-SA"/>
        </w:rPr>
        <w:t>Разместить</w:t>
      </w:r>
      <w:proofErr w:type="gramEnd"/>
      <w:r w:rsidRPr="00E564B4">
        <w:rPr>
          <w:rFonts w:eastAsia="Calibri"/>
          <w:sz w:val="24"/>
          <w:szCs w:val="24"/>
          <w:lang w:eastAsia="ar-SA"/>
        </w:rPr>
        <w:t xml:space="preserve"> настоящее решение на официальном Интернет-сайте района.</w:t>
      </w:r>
    </w:p>
    <w:p w:rsidR="00E564B4" w:rsidRPr="00E564B4" w:rsidRDefault="00E564B4" w:rsidP="00E564B4">
      <w:pPr>
        <w:widowControl/>
        <w:ind w:firstLine="540"/>
        <w:jc w:val="both"/>
        <w:rPr>
          <w:rFonts w:eastAsia="Times New Roman"/>
          <w:sz w:val="24"/>
          <w:szCs w:val="24"/>
        </w:rPr>
      </w:pPr>
    </w:p>
    <w:p w:rsidR="00E564B4" w:rsidRPr="00E564B4" w:rsidRDefault="00E564B4" w:rsidP="00E564B4">
      <w:pPr>
        <w:widowControl/>
        <w:ind w:firstLine="540"/>
        <w:jc w:val="both"/>
        <w:rPr>
          <w:rFonts w:eastAsia="Times New Roman"/>
          <w:sz w:val="24"/>
          <w:szCs w:val="24"/>
        </w:rPr>
      </w:pPr>
    </w:p>
    <w:p w:rsidR="00E564B4" w:rsidRPr="00E564B4" w:rsidRDefault="00E564B4" w:rsidP="00E564B4">
      <w:pPr>
        <w:widowControl/>
        <w:suppressAutoHyphens/>
        <w:autoSpaceDE/>
        <w:autoSpaceDN/>
        <w:adjustRightInd/>
        <w:spacing w:before="120"/>
        <w:jc w:val="both"/>
        <w:rPr>
          <w:rFonts w:eastAsia="Calibri"/>
          <w:b/>
          <w:sz w:val="24"/>
          <w:szCs w:val="24"/>
          <w:lang w:eastAsia="ar-SA"/>
        </w:rPr>
      </w:pPr>
    </w:p>
    <w:p w:rsidR="00E564B4" w:rsidRPr="00E564B4" w:rsidRDefault="00E564B4" w:rsidP="00E564B4">
      <w:pPr>
        <w:widowControl/>
        <w:suppressAutoHyphens/>
        <w:autoSpaceDE/>
        <w:autoSpaceDN/>
        <w:adjustRightInd/>
        <w:ind w:firstLine="709"/>
        <w:jc w:val="both"/>
        <w:rPr>
          <w:rFonts w:eastAsia="Calibri"/>
          <w:b/>
          <w:sz w:val="24"/>
          <w:szCs w:val="24"/>
          <w:lang w:eastAsia="ar-SA"/>
        </w:rPr>
      </w:pPr>
      <w:r w:rsidRPr="00E564B4">
        <w:rPr>
          <w:rFonts w:eastAsia="Calibri"/>
          <w:b/>
          <w:sz w:val="24"/>
          <w:szCs w:val="24"/>
          <w:lang w:eastAsia="ar-SA"/>
        </w:rPr>
        <w:t xml:space="preserve">Глава Песоченского </w:t>
      </w:r>
    </w:p>
    <w:p w:rsidR="00E564B4" w:rsidRPr="00E564B4" w:rsidRDefault="00E564B4" w:rsidP="00E564B4">
      <w:pPr>
        <w:widowControl/>
        <w:suppressAutoHyphens/>
        <w:autoSpaceDE/>
        <w:autoSpaceDN/>
        <w:adjustRightInd/>
        <w:ind w:firstLine="709"/>
        <w:jc w:val="both"/>
        <w:rPr>
          <w:rFonts w:eastAsia="Calibri"/>
          <w:b/>
          <w:sz w:val="24"/>
          <w:szCs w:val="24"/>
          <w:lang w:eastAsia="ar-SA"/>
        </w:rPr>
      </w:pPr>
      <w:r w:rsidRPr="00E564B4">
        <w:rPr>
          <w:rFonts w:eastAsia="Calibri"/>
          <w:b/>
          <w:sz w:val="24"/>
          <w:szCs w:val="24"/>
          <w:lang w:eastAsia="ar-SA"/>
        </w:rPr>
        <w:t xml:space="preserve">сельского поселения </w:t>
      </w:r>
      <w:r w:rsidRPr="00E564B4">
        <w:rPr>
          <w:rFonts w:eastAsia="Calibri"/>
          <w:b/>
          <w:sz w:val="24"/>
          <w:szCs w:val="24"/>
          <w:lang w:eastAsia="ar-SA"/>
        </w:rPr>
        <w:tab/>
      </w:r>
      <w:r w:rsidRPr="00E564B4">
        <w:rPr>
          <w:rFonts w:eastAsia="Calibri"/>
          <w:b/>
          <w:sz w:val="24"/>
          <w:szCs w:val="24"/>
          <w:lang w:eastAsia="ar-SA"/>
        </w:rPr>
        <w:tab/>
      </w:r>
      <w:r w:rsidRPr="00E564B4">
        <w:rPr>
          <w:rFonts w:eastAsia="Calibri"/>
          <w:b/>
          <w:sz w:val="24"/>
          <w:szCs w:val="24"/>
          <w:lang w:eastAsia="ar-SA"/>
        </w:rPr>
        <w:tab/>
      </w:r>
      <w:r w:rsidRPr="00E564B4">
        <w:rPr>
          <w:rFonts w:eastAsia="Calibri"/>
          <w:b/>
          <w:sz w:val="24"/>
          <w:szCs w:val="24"/>
          <w:lang w:eastAsia="ar-SA"/>
        </w:rPr>
        <w:tab/>
      </w:r>
      <w:r w:rsidRPr="00E564B4">
        <w:rPr>
          <w:rFonts w:eastAsia="Calibri"/>
          <w:b/>
          <w:sz w:val="24"/>
          <w:szCs w:val="24"/>
          <w:lang w:eastAsia="ar-SA"/>
        </w:rPr>
        <w:tab/>
      </w:r>
      <w:proofErr w:type="spellStart"/>
      <w:r w:rsidRPr="00E564B4">
        <w:rPr>
          <w:rFonts w:eastAsia="Calibri"/>
          <w:b/>
          <w:sz w:val="24"/>
          <w:szCs w:val="24"/>
          <w:lang w:eastAsia="ar-SA"/>
        </w:rPr>
        <w:t>В.М.Вепринцев</w:t>
      </w:r>
      <w:proofErr w:type="spellEnd"/>
    </w:p>
    <w:p w:rsidR="00E564B4" w:rsidRPr="00E564B4" w:rsidRDefault="00E564B4" w:rsidP="00E564B4">
      <w:pPr>
        <w:widowControl/>
        <w:suppressAutoHyphens/>
        <w:autoSpaceDE/>
        <w:autoSpaceDN/>
        <w:adjustRightInd/>
        <w:spacing w:before="120"/>
        <w:ind w:firstLine="709"/>
        <w:jc w:val="both"/>
        <w:rPr>
          <w:rFonts w:eastAsia="Calibri"/>
          <w:b/>
          <w:sz w:val="24"/>
          <w:szCs w:val="24"/>
          <w:lang w:eastAsia="ar-SA"/>
        </w:rPr>
      </w:pPr>
    </w:p>
    <w:p w:rsidR="00E564B4" w:rsidRPr="00E564B4" w:rsidRDefault="00E564B4" w:rsidP="00E564B4">
      <w:pPr>
        <w:widowControl/>
        <w:suppressAutoHyphens/>
        <w:autoSpaceDE/>
        <w:autoSpaceDN/>
        <w:adjustRightInd/>
        <w:spacing w:before="120"/>
        <w:ind w:firstLine="709"/>
        <w:jc w:val="both"/>
        <w:rPr>
          <w:rFonts w:eastAsia="Calibri"/>
          <w:b/>
          <w:sz w:val="24"/>
          <w:szCs w:val="24"/>
          <w:lang w:eastAsia="ar-SA"/>
        </w:rPr>
      </w:pPr>
    </w:p>
    <w:p w:rsidR="00E564B4" w:rsidRPr="00E564B4" w:rsidRDefault="00E564B4" w:rsidP="00E564B4">
      <w:pPr>
        <w:widowControl/>
        <w:suppressAutoHyphens/>
        <w:autoSpaceDE/>
        <w:autoSpaceDN/>
        <w:adjustRightInd/>
        <w:spacing w:before="120"/>
        <w:ind w:firstLine="709"/>
        <w:jc w:val="both"/>
        <w:rPr>
          <w:rFonts w:ascii="Times New Roman" w:eastAsia="Calibri" w:hAnsi="Times New Roman" w:cs="Times New Roman"/>
          <w:b/>
          <w:sz w:val="28"/>
          <w:szCs w:val="28"/>
          <w:lang w:eastAsia="ar-SA"/>
        </w:rPr>
      </w:pPr>
    </w:p>
    <w:p w:rsidR="00E564B4" w:rsidRPr="00E564B4" w:rsidRDefault="00E564B4" w:rsidP="00E564B4">
      <w:pPr>
        <w:widowControl/>
        <w:suppressAutoHyphens/>
        <w:autoSpaceDE/>
        <w:autoSpaceDN/>
        <w:adjustRightInd/>
        <w:spacing w:before="120"/>
        <w:ind w:firstLine="709"/>
        <w:jc w:val="both"/>
        <w:rPr>
          <w:rFonts w:ascii="Times New Roman" w:eastAsia="Calibri" w:hAnsi="Times New Roman" w:cs="Times New Roman"/>
          <w:b/>
          <w:sz w:val="28"/>
          <w:szCs w:val="28"/>
          <w:lang w:eastAsia="ar-SA"/>
        </w:rPr>
      </w:pPr>
    </w:p>
    <w:p w:rsidR="00E564B4" w:rsidRPr="00E564B4" w:rsidRDefault="00E564B4" w:rsidP="00E564B4">
      <w:pPr>
        <w:widowControl/>
        <w:suppressAutoHyphens/>
        <w:autoSpaceDE/>
        <w:autoSpaceDN/>
        <w:adjustRightInd/>
        <w:spacing w:before="120"/>
        <w:ind w:firstLine="709"/>
        <w:jc w:val="both"/>
        <w:rPr>
          <w:rFonts w:ascii="Times New Roman" w:eastAsia="Calibri" w:hAnsi="Times New Roman" w:cs="Times New Roman"/>
          <w:b/>
          <w:sz w:val="28"/>
          <w:szCs w:val="28"/>
          <w:lang w:eastAsia="ar-SA"/>
        </w:rPr>
      </w:pPr>
    </w:p>
    <w:p w:rsidR="00E564B4" w:rsidRPr="00E564B4" w:rsidRDefault="00E564B4" w:rsidP="00E564B4">
      <w:pPr>
        <w:widowControl/>
        <w:suppressAutoHyphens/>
        <w:autoSpaceDE/>
        <w:autoSpaceDN/>
        <w:adjustRightInd/>
        <w:spacing w:before="120"/>
        <w:ind w:firstLine="709"/>
        <w:jc w:val="both"/>
        <w:rPr>
          <w:rFonts w:ascii="Times New Roman" w:eastAsia="Calibri" w:hAnsi="Times New Roman" w:cs="Times New Roman"/>
          <w:b/>
          <w:sz w:val="28"/>
          <w:szCs w:val="28"/>
          <w:lang w:eastAsia="ar-SA"/>
        </w:rPr>
      </w:pPr>
    </w:p>
    <w:p w:rsidR="00E564B4" w:rsidRPr="00E564B4" w:rsidRDefault="00E564B4" w:rsidP="00E564B4">
      <w:pPr>
        <w:widowControl/>
        <w:suppressAutoHyphens/>
        <w:autoSpaceDE/>
        <w:autoSpaceDN/>
        <w:adjustRightInd/>
        <w:spacing w:before="120"/>
        <w:ind w:firstLine="709"/>
        <w:jc w:val="both"/>
        <w:rPr>
          <w:rFonts w:ascii="Times New Roman" w:eastAsia="Calibri" w:hAnsi="Times New Roman" w:cs="Times New Roman"/>
          <w:b/>
          <w:sz w:val="28"/>
          <w:szCs w:val="28"/>
          <w:lang w:eastAsia="ar-SA"/>
        </w:rPr>
      </w:pPr>
    </w:p>
    <w:p w:rsidR="00E564B4" w:rsidRPr="00E564B4" w:rsidRDefault="00E564B4" w:rsidP="00E564B4">
      <w:pPr>
        <w:widowControl/>
        <w:suppressAutoHyphens/>
        <w:autoSpaceDE/>
        <w:autoSpaceDN/>
        <w:adjustRightInd/>
        <w:spacing w:before="120"/>
        <w:ind w:firstLine="709"/>
        <w:jc w:val="both"/>
        <w:rPr>
          <w:rFonts w:ascii="Times New Roman" w:eastAsia="Calibri" w:hAnsi="Times New Roman" w:cs="Times New Roman"/>
          <w:b/>
          <w:sz w:val="28"/>
          <w:szCs w:val="28"/>
          <w:lang w:eastAsia="ar-SA"/>
        </w:rPr>
      </w:pPr>
    </w:p>
    <w:p w:rsidR="00E564B4" w:rsidRPr="00E564B4" w:rsidRDefault="00E564B4" w:rsidP="00E564B4">
      <w:pPr>
        <w:widowControl/>
        <w:suppressAutoHyphens/>
        <w:autoSpaceDE/>
        <w:autoSpaceDN/>
        <w:adjustRightInd/>
        <w:spacing w:before="120"/>
        <w:ind w:firstLine="709"/>
        <w:jc w:val="both"/>
        <w:rPr>
          <w:rFonts w:ascii="Times New Roman" w:eastAsia="Calibri" w:hAnsi="Times New Roman" w:cs="Times New Roman"/>
          <w:b/>
          <w:sz w:val="28"/>
          <w:szCs w:val="28"/>
          <w:lang w:eastAsia="ar-SA"/>
        </w:rPr>
      </w:pPr>
    </w:p>
    <w:p w:rsidR="00E564B4" w:rsidRPr="00E564B4" w:rsidRDefault="00E564B4" w:rsidP="00E564B4">
      <w:pPr>
        <w:widowControl/>
        <w:suppressAutoHyphens/>
        <w:autoSpaceDE/>
        <w:autoSpaceDN/>
        <w:adjustRightInd/>
        <w:spacing w:before="120"/>
        <w:ind w:firstLine="709"/>
        <w:jc w:val="both"/>
        <w:rPr>
          <w:rFonts w:ascii="Times New Roman" w:eastAsia="Calibri" w:hAnsi="Times New Roman" w:cs="Times New Roman"/>
          <w:b/>
          <w:sz w:val="28"/>
          <w:szCs w:val="28"/>
          <w:lang w:eastAsia="ar-SA"/>
        </w:rPr>
      </w:pPr>
    </w:p>
    <w:p w:rsidR="00E564B4" w:rsidRPr="00E564B4" w:rsidRDefault="00E564B4" w:rsidP="00E564B4">
      <w:pPr>
        <w:widowControl/>
        <w:suppressAutoHyphens/>
        <w:autoSpaceDE/>
        <w:autoSpaceDN/>
        <w:adjustRightInd/>
        <w:spacing w:before="120"/>
        <w:ind w:firstLine="709"/>
        <w:jc w:val="both"/>
        <w:rPr>
          <w:rFonts w:ascii="Times New Roman" w:eastAsia="Calibri" w:hAnsi="Times New Roman" w:cs="Times New Roman"/>
          <w:b/>
          <w:sz w:val="28"/>
          <w:szCs w:val="28"/>
          <w:lang w:eastAsia="ar-SA"/>
        </w:rPr>
      </w:pPr>
    </w:p>
    <w:p w:rsidR="00E564B4" w:rsidRPr="00E564B4" w:rsidRDefault="00E564B4" w:rsidP="00E564B4">
      <w:pPr>
        <w:widowControl/>
        <w:suppressAutoHyphens/>
        <w:autoSpaceDE/>
        <w:autoSpaceDN/>
        <w:adjustRightInd/>
        <w:spacing w:before="120"/>
        <w:jc w:val="both"/>
        <w:rPr>
          <w:rFonts w:ascii="Times New Roman" w:eastAsia="Calibri" w:hAnsi="Times New Roman" w:cs="Times New Roman"/>
          <w:b/>
          <w:sz w:val="28"/>
          <w:szCs w:val="28"/>
          <w:lang w:eastAsia="ar-SA"/>
        </w:rPr>
      </w:pPr>
    </w:p>
    <w:p w:rsidR="00E564B4" w:rsidRPr="00E564B4" w:rsidRDefault="00E564B4" w:rsidP="00E564B4">
      <w:pPr>
        <w:widowControl/>
        <w:autoSpaceDE/>
        <w:autoSpaceDN/>
        <w:adjustRightInd/>
        <w:jc w:val="right"/>
        <w:rPr>
          <w:rFonts w:eastAsia="Calibri"/>
          <w:b/>
          <w:sz w:val="24"/>
          <w:szCs w:val="24"/>
          <w:lang w:eastAsia="en-US"/>
        </w:rPr>
      </w:pPr>
      <w:r w:rsidRPr="00E564B4">
        <w:rPr>
          <w:rFonts w:eastAsia="Calibri"/>
          <w:b/>
          <w:sz w:val="24"/>
          <w:szCs w:val="24"/>
          <w:lang w:eastAsia="en-US"/>
        </w:rPr>
        <w:t xml:space="preserve">Приложение к решению </w:t>
      </w:r>
    </w:p>
    <w:p w:rsidR="00E564B4" w:rsidRPr="00E564B4" w:rsidRDefault="00E564B4" w:rsidP="00E564B4">
      <w:pPr>
        <w:widowControl/>
        <w:autoSpaceDE/>
        <w:autoSpaceDN/>
        <w:adjustRightInd/>
        <w:jc w:val="right"/>
        <w:rPr>
          <w:rFonts w:eastAsia="Calibri"/>
          <w:b/>
          <w:sz w:val="24"/>
          <w:szCs w:val="24"/>
          <w:lang w:eastAsia="en-US"/>
        </w:rPr>
      </w:pPr>
      <w:r w:rsidRPr="00E564B4">
        <w:rPr>
          <w:rFonts w:eastAsia="Calibri"/>
          <w:b/>
          <w:sz w:val="24"/>
          <w:szCs w:val="24"/>
          <w:lang w:eastAsia="en-US"/>
        </w:rPr>
        <w:t>Песоченского сельского</w:t>
      </w:r>
    </w:p>
    <w:p w:rsidR="00E564B4" w:rsidRPr="00E564B4" w:rsidRDefault="00E564B4" w:rsidP="00E564B4">
      <w:pPr>
        <w:widowControl/>
        <w:autoSpaceDE/>
        <w:autoSpaceDN/>
        <w:adjustRightInd/>
        <w:jc w:val="right"/>
        <w:rPr>
          <w:rFonts w:eastAsia="Calibri"/>
          <w:b/>
          <w:sz w:val="24"/>
          <w:szCs w:val="24"/>
          <w:lang w:eastAsia="en-US"/>
        </w:rPr>
      </w:pPr>
      <w:r w:rsidRPr="00E564B4">
        <w:rPr>
          <w:rFonts w:eastAsia="Calibri"/>
          <w:b/>
          <w:sz w:val="24"/>
          <w:szCs w:val="24"/>
          <w:lang w:eastAsia="en-US"/>
        </w:rPr>
        <w:t>Совета народных депутатов</w:t>
      </w:r>
    </w:p>
    <w:p w:rsidR="00E564B4" w:rsidRPr="00E564B4" w:rsidRDefault="00E564B4" w:rsidP="00E564B4">
      <w:pPr>
        <w:widowControl/>
        <w:autoSpaceDE/>
        <w:autoSpaceDN/>
        <w:adjustRightInd/>
        <w:jc w:val="right"/>
        <w:rPr>
          <w:rFonts w:eastAsia="Calibri"/>
          <w:b/>
          <w:sz w:val="24"/>
          <w:szCs w:val="24"/>
          <w:lang w:eastAsia="en-US"/>
        </w:rPr>
      </w:pPr>
      <w:r w:rsidRPr="00E564B4">
        <w:rPr>
          <w:rFonts w:eastAsia="Calibri"/>
          <w:b/>
          <w:sz w:val="24"/>
          <w:szCs w:val="24"/>
          <w:lang w:eastAsia="en-US"/>
        </w:rPr>
        <w:t>№28 от 31 июля 2018г.</w:t>
      </w:r>
    </w:p>
    <w:p w:rsidR="00E564B4" w:rsidRPr="00E564B4" w:rsidRDefault="00E564B4" w:rsidP="00E564B4">
      <w:pPr>
        <w:widowControl/>
        <w:autoSpaceDE/>
        <w:autoSpaceDN/>
        <w:adjustRightInd/>
        <w:jc w:val="center"/>
        <w:rPr>
          <w:rFonts w:eastAsia="Calibri"/>
          <w:b/>
          <w:sz w:val="24"/>
          <w:szCs w:val="24"/>
          <w:lang w:eastAsia="en-US"/>
        </w:rPr>
      </w:pPr>
    </w:p>
    <w:p w:rsidR="00E564B4" w:rsidRPr="00E564B4" w:rsidRDefault="00E564B4" w:rsidP="00E564B4">
      <w:pPr>
        <w:widowControl/>
        <w:autoSpaceDE/>
        <w:autoSpaceDN/>
        <w:adjustRightInd/>
        <w:jc w:val="center"/>
        <w:rPr>
          <w:rFonts w:eastAsia="Calibri"/>
          <w:b/>
          <w:sz w:val="24"/>
          <w:szCs w:val="24"/>
          <w:lang w:eastAsia="en-US"/>
        </w:rPr>
      </w:pPr>
    </w:p>
    <w:p w:rsidR="00E564B4" w:rsidRPr="00E564B4" w:rsidRDefault="00E564B4" w:rsidP="00E564B4">
      <w:pPr>
        <w:widowControl/>
        <w:autoSpaceDE/>
        <w:autoSpaceDN/>
        <w:adjustRightInd/>
        <w:jc w:val="center"/>
        <w:rPr>
          <w:rFonts w:eastAsia="Calibri"/>
          <w:b/>
          <w:sz w:val="24"/>
          <w:szCs w:val="24"/>
          <w:lang w:eastAsia="en-US"/>
        </w:rPr>
      </w:pPr>
      <w:r w:rsidRPr="00E564B4">
        <w:rPr>
          <w:rFonts w:eastAsia="Calibri"/>
          <w:b/>
          <w:sz w:val="24"/>
          <w:szCs w:val="24"/>
          <w:lang w:eastAsia="en-US"/>
        </w:rPr>
        <w:t>ПОЛОЖЕНИЕ</w:t>
      </w:r>
    </w:p>
    <w:p w:rsidR="00E564B4" w:rsidRPr="00E564B4" w:rsidRDefault="00E564B4" w:rsidP="00E564B4">
      <w:pPr>
        <w:widowControl/>
        <w:autoSpaceDE/>
        <w:autoSpaceDN/>
        <w:adjustRightInd/>
        <w:jc w:val="center"/>
        <w:rPr>
          <w:rFonts w:eastAsia="Calibri"/>
          <w:b/>
          <w:sz w:val="24"/>
          <w:szCs w:val="24"/>
          <w:lang w:eastAsia="en-US"/>
        </w:rPr>
      </w:pPr>
      <w:r w:rsidRPr="00E564B4">
        <w:rPr>
          <w:rFonts w:eastAsia="Calibri"/>
          <w:b/>
          <w:sz w:val="24"/>
          <w:szCs w:val="24"/>
          <w:lang w:eastAsia="en-US"/>
        </w:rPr>
        <w:t>О ПОРЯДКЕ НАЗНАЧЕНИЯ И ПРОВЕДЕНИЯ КОНФЕРЕНЦИИ ГРАЖДАН</w:t>
      </w:r>
    </w:p>
    <w:p w:rsidR="00E564B4" w:rsidRPr="00E564B4" w:rsidRDefault="00E564B4" w:rsidP="00E564B4">
      <w:pPr>
        <w:widowControl/>
        <w:autoSpaceDE/>
        <w:autoSpaceDN/>
        <w:adjustRightInd/>
        <w:jc w:val="center"/>
        <w:rPr>
          <w:rFonts w:eastAsia="Calibri"/>
          <w:b/>
          <w:sz w:val="24"/>
          <w:szCs w:val="24"/>
          <w:lang w:eastAsia="en-US"/>
        </w:rPr>
      </w:pPr>
      <w:r w:rsidRPr="00E564B4">
        <w:rPr>
          <w:rFonts w:eastAsia="Calibri"/>
          <w:b/>
          <w:sz w:val="24"/>
          <w:szCs w:val="24"/>
          <w:lang w:eastAsia="en-US"/>
        </w:rPr>
        <w:t>(СОБРАНИЯ ДЕЛЕГАТОВ)</w:t>
      </w:r>
    </w:p>
    <w:p w:rsidR="00E564B4" w:rsidRPr="00E564B4" w:rsidRDefault="00E564B4" w:rsidP="00E564B4">
      <w:pPr>
        <w:widowControl/>
        <w:autoSpaceDE/>
        <w:autoSpaceDN/>
        <w:adjustRightInd/>
        <w:jc w:val="both"/>
        <w:rPr>
          <w:rFonts w:eastAsia="Calibri"/>
          <w:b/>
          <w:sz w:val="24"/>
          <w:szCs w:val="24"/>
          <w:lang w:eastAsia="en-US"/>
        </w:rPr>
      </w:pP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Настоящее Положение, реализуя нормы, предусмотренные Конституцией Российской Федерации, Федеральным законом от 06.10.2003 № 131-ФЗ «Об общих принципах организации местного самоуправления в Российской Федерации», устанавливает порядок назначения и проведения конференций граждан (собраний делегатов), а также полномочия конференций граждан (собраний делегатов) на территории муниципального образования Верховский район.</w:t>
      </w:r>
    </w:p>
    <w:p w:rsidR="00E564B4" w:rsidRPr="00E564B4" w:rsidRDefault="00E564B4" w:rsidP="00E564B4">
      <w:pPr>
        <w:widowControl/>
        <w:autoSpaceDE/>
        <w:autoSpaceDN/>
        <w:adjustRightInd/>
        <w:ind w:firstLine="709"/>
        <w:jc w:val="both"/>
        <w:rPr>
          <w:rFonts w:eastAsia="Calibri"/>
          <w:sz w:val="24"/>
          <w:szCs w:val="24"/>
          <w:lang w:eastAsia="en-US"/>
        </w:rPr>
      </w:pPr>
    </w:p>
    <w:p w:rsidR="00E564B4" w:rsidRPr="00E564B4" w:rsidRDefault="00E564B4" w:rsidP="00E564B4">
      <w:pPr>
        <w:widowControl/>
        <w:autoSpaceDE/>
        <w:autoSpaceDN/>
        <w:adjustRightInd/>
        <w:ind w:firstLine="709"/>
        <w:jc w:val="center"/>
        <w:rPr>
          <w:rFonts w:eastAsia="Calibri"/>
          <w:b/>
          <w:sz w:val="24"/>
          <w:szCs w:val="24"/>
          <w:lang w:eastAsia="en-US"/>
        </w:rPr>
      </w:pPr>
      <w:r w:rsidRPr="00E564B4">
        <w:rPr>
          <w:rFonts w:eastAsia="Calibri"/>
          <w:b/>
          <w:sz w:val="24"/>
          <w:szCs w:val="24"/>
          <w:lang w:eastAsia="en-US"/>
        </w:rPr>
        <w:t xml:space="preserve">Глава </w:t>
      </w:r>
      <w:r w:rsidRPr="00E564B4">
        <w:rPr>
          <w:rFonts w:eastAsia="Calibri"/>
          <w:b/>
          <w:sz w:val="24"/>
          <w:szCs w:val="24"/>
          <w:lang w:val="en-US" w:eastAsia="en-US"/>
        </w:rPr>
        <w:t>I</w:t>
      </w:r>
      <w:r w:rsidRPr="00E564B4">
        <w:rPr>
          <w:rFonts w:eastAsia="Calibri"/>
          <w:b/>
          <w:sz w:val="24"/>
          <w:szCs w:val="24"/>
          <w:lang w:eastAsia="en-US"/>
        </w:rPr>
        <w:t>. ОБЩИЕ ПОЛОЖЕНИЯ</w:t>
      </w:r>
    </w:p>
    <w:p w:rsidR="00E564B4" w:rsidRPr="00E564B4" w:rsidRDefault="00E564B4" w:rsidP="00E564B4">
      <w:pPr>
        <w:widowControl/>
        <w:autoSpaceDE/>
        <w:autoSpaceDN/>
        <w:adjustRightInd/>
        <w:ind w:firstLine="709"/>
        <w:jc w:val="both"/>
        <w:rPr>
          <w:rFonts w:eastAsia="Calibri"/>
          <w:b/>
          <w:sz w:val="24"/>
          <w:szCs w:val="24"/>
          <w:lang w:eastAsia="en-US"/>
        </w:rPr>
      </w:pPr>
    </w:p>
    <w:p w:rsidR="00E564B4" w:rsidRPr="00E564B4" w:rsidRDefault="00E564B4" w:rsidP="00E564B4">
      <w:pPr>
        <w:widowControl/>
        <w:autoSpaceDE/>
        <w:autoSpaceDN/>
        <w:adjustRightInd/>
        <w:ind w:firstLine="709"/>
        <w:jc w:val="both"/>
        <w:rPr>
          <w:rFonts w:eastAsia="Calibri"/>
          <w:b/>
          <w:sz w:val="24"/>
          <w:szCs w:val="24"/>
          <w:lang w:eastAsia="en-US"/>
        </w:rPr>
      </w:pPr>
      <w:r w:rsidRPr="00E564B4">
        <w:rPr>
          <w:rFonts w:eastAsia="Calibri"/>
          <w:b/>
          <w:sz w:val="24"/>
          <w:szCs w:val="24"/>
          <w:lang w:eastAsia="en-US"/>
        </w:rPr>
        <w:t>Статья 1. Конференция граждан (собрание делегатов)</w:t>
      </w:r>
    </w:p>
    <w:p w:rsidR="00E564B4" w:rsidRPr="00E564B4" w:rsidRDefault="00E564B4" w:rsidP="00E564B4">
      <w:pPr>
        <w:widowControl/>
        <w:numPr>
          <w:ilvl w:val="0"/>
          <w:numId w:val="1"/>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Конференция граждан (собрание делегатов) (далее по тексту Положения – «конференция граждан», «конференция» в соответствующих падежах) является формой реализации прямого волеизъявления, посредством которой граждане Российской Федерации путём избрания представителей (делегатов) от соответствующей части территории муниципального образования (населённого пункта, микрорайона, квартала, улицы, жилого дома и других территорий) участвуют в решении вопросов местного значения.</w:t>
      </w:r>
    </w:p>
    <w:p w:rsidR="00E564B4" w:rsidRPr="00E564B4" w:rsidRDefault="00E564B4" w:rsidP="00E564B4">
      <w:pPr>
        <w:widowControl/>
        <w:numPr>
          <w:ilvl w:val="0"/>
          <w:numId w:val="1"/>
        </w:numPr>
        <w:suppressAutoHyphens/>
        <w:autoSpaceDE/>
        <w:autoSpaceDN/>
        <w:adjustRightInd/>
        <w:ind w:hanging="11"/>
        <w:contextualSpacing/>
        <w:jc w:val="both"/>
        <w:rPr>
          <w:rFonts w:eastAsia="Calibri"/>
          <w:sz w:val="24"/>
          <w:szCs w:val="24"/>
          <w:lang w:eastAsia="en-US"/>
        </w:rPr>
      </w:pPr>
      <w:r w:rsidRPr="00E564B4">
        <w:rPr>
          <w:rFonts w:eastAsia="Calibri"/>
          <w:sz w:val="24"/>
          <w:szCs w:val="24"/>
          <w:lang w:eastAsia="en-US"/>
        </w:rPr>
        <w:t>Конференция граждан проводится в целях:</w:t>
      </w:r>
    </w:p>
    <w:p w:rsidR="00E564B4" w:rsidRPr="00E564B4" w:rsidRDefault="00E564B4" w:rsidP="00E564B4">
      <w:pPr>
        <w:widowControl/>
        <w:autoSpaceDE/>
        <w:autoSpaceDN/>
        <w:adjustRightInd/>
        <w:ind w:left="360" w:firstLine="349"/>
        <w:jc w:val="both"/>
        <w:rPr>
          <w:rFonts w:eastAsia="Calibri"/>
          <w:sz w:val="24"/>
          <w:szCs w:val="24"/>
          <w:lang w:eastAsia="en-US"/>
        </w:rPr>
      </w:pPr>
      <w:r w:rsidRPr="00E564B4">
        <w:rPr>
          <w:rFonts w:eastAsia="Calibri"/>
          <w:sz w:val="24"/>
          <w:szCs w:val="24"/>
          <w:lang w:eastAsia="en-US"/>
        </w:rPr>
        <w:t>- обсуждения вопросов местного значения;</w:t>
      </w:r>
    </w:p>
    <w:p w:rsidR="00E564B4" w:rsidRPr="00E564B4" w:rsidRDefault="00E564B4" w:rsidP="00E564B4">
      <w:pPr>
        <w:widowControl/>
        <w:autoSpaceDE/>
        <w:autoSpaceDN/>
        <w:adjustRightInd/>
        <w:ind w:left="709"/>
        <w:jc w:val="both"/>
        <w:rPr>
          <w:rFonts w:eastAsia="Calibri"/>
          <w:sz w:val="24"/>
          <w:szCs w:val="24"/>
          <w:lang w:eastAsia="en-US"/>
        </w:rPr>
      </w:pPr>
      <w:r w:rsidRPr="00E564B4">
        <w:rPr>
          <w:rFonts w:eastAsia="Calibri"/>
          <w:sz w:val="24"/>
          <w:szCs w:val="24"/>
          <w:lang w:eastAsia="en-US"/>
        </w:rPr>
        <w:t>- информирования населения о деятельности органов и должностных лиц местного самоуправления;</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 осуществления территориального общественного самоуправления.</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3.</w:t>
      </w:r>
      <w:r w:rsidRPr="00E564B4">
        <w:rPr>
          <w:rFonts w:eastAsia="Calibri"/>
          <w:sz w:val="24"/>
          <w:szCs w:val="24"/>
          <w:lang w:eastAsia="en-US"/>
        </w:rPr>
        <w:tab/>
        <w:t>Порядок назначения и проведения конференций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564B4" w:rsidRPr="00E564B4" w:rsidRDefault="00E564B4" w:rsidP="00E564B4">
      <w:pPr>
        <w:widowControl/>
        <w:autoSpaceDE/>
        <w:autoSpaceDN/>
        <w:adjustRightInd/>
        <w:ind w:firstLine="709"/>
        <w:jc w:val="both"/>
        <w:rPr>
          <w:rFonts w:eastAsia="Calibri"/>
          <w:sz w:val="24"/>
          <w:szCs w:val="24"/>
          <w:lang w:eastAsia="en-US"/>
        </w:rPr>
      </w:pPr>
    </w:p>
    <w:p w:rsidR="00E564B4" w:rsidRPr="00E564B4" w:rsidRDefault="00E564B4" w:rsidP="00E564B4">
      <w:pPr>
        <w:widowControl/>
        <w:autoSpaceDE/>
        <w:autoSpaceDN/>
        <w:adjustRightInd/>
        <w:ind w:firstLine="709"/>
        <w:jc w:val="both"/>
        <w:rPr>
          <w:rFonts w:eastAsia="Calibri"/>
          <w:b/>
          <w:sz w:val="24"/>
          <w:szCs w:val="24"/>
          <w:lang w:eastAsia="en-US"/>
        </w:rPr>
      </w:pPr>
      <w:r w:rsidRPr="00E564B4">
        <w:rPr>
          <w:rFonts w:eastAsia="Calibri"/>
          <w:b/>
          <w:sz w:val="24"/>
          <w:szCs w:val="24"/>
          <w:lang w:eastAsia="en-US"/>
        </w:rPr>
        <w:t>Статья 2. Право граждан на участие в конференции</w:t>
      </w:r>
    </w:p>
    <w:p w:rsidR="00E564B4" w:rsidRPr="00E564B4" w:rsidRDefault="00E564B4" w:rsidP="00E564B4">
      <w:pPr>
        <w:widowControl/>
        <w:numPr>
          <w:ilvl w:val="0"/>
          <w:numId w:val="2"/>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В работе конференции, как формы прямого волеизъявления, принимают участие граждане Российской Федерации, достигшие возраста 18 лет, в установленном настоящим Положением порядке избранные делегатами от соответствующей территории.</w:t>
      </w:r>
    </w:p>
    <w:p w:rsidR="00E564B4" w:rsidRPr="00E564B4" w:rsidRDefault="00E564B4" w:rsidP="00E564B4">
      <w:pPr>
        <w:widowControl/>
        <w:numPr>
          <w:ilvl w:val="0"/>
          <w:numId w:val="2"/>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В работе конференции, как формы участия населения в территориальном общественном самоуправлении, принимают участие граждане Российской Федерации, достигшие возраста 16 лет, избранные делегатами на собрании граждан, осуществляющих территориальное местное самоуправление.</w:t>
      </w:r>
    </w:p>
    <w:p w:rsidR="00E564B4" w:rsidRPr="00E564B4" w:rsidRDefault="00E564B4" w:rsidP="00E564B4">
      <w:pPr>
        <w:widowControl/>
        <w:autoSpaceDE/>
        <w:autoSpaceDN/>
        <w:adjustRightInd/>
        <w:ind w:firstLine="709"/>
        <w:jc w:val="both"/>
        <w:rPr>
          <w:rFonts w:eastAsia="Calibri"/>
          <w:sz w:val="24"/>
          <w:szCs w:val="24"/>
          <w:lang w:eastAsia="en-US"/>
        </w:rPr>
      </w:pPr>
    </w:p>
    <w:p w:rsidR="00E564B4" w:rsidRPr="00E564B4" w:rsidRDefault="00E564B4" w:rsidP="00E564B4">
      <w:pPr>
        <w:widowControl/>
        <w:autoSpaceDE/>
        <w:autoSpaceDN/>
        <w:adjustRightInd/>
        <w:ind w:firstLine="709"/>
        <w:jc w:val="both"/>
        <w:rPr>
          <w:rFonts w:eastAsia="Calibri"/>
          <w:b/>
          <w:sz w:val="24"/>
          <w:szCs w:val="24"/>
          <w:lang w:eastAsia="en-US"/>
        </w:rPr>
      </w:pPr>
      <w:r w:rsidRPr="00E564B4">
        <w:rPr>
          <w:rFonts w:eastAsia="Calibri"/>
          <w:b/>
          <w:sz w:val="24"/>
          <w:szCs w:val="24"/>
          <w:lang w:eastAsia="en-US"/>
        </w:rPr>
        <w:t>Статья 3. Принципы проведения конференций граждан</w:t>
      </w:r>
    </w:p>
    <w:p w:rsidR="00E564B4" w:rsidRPr="00E564B4" w:rsidRDefault="00E564B4" w:rsidP="00E564B4">
      <w:pPr>
        <w:widowControl/>
        <w:numPr>
          <w:ilvl w:val="0"/>
          <w:numId w:val="3"/>
        </w:numPr>
        <w:suppressAutoHyphens/>
        <w:autoSpaceDE/>
        <w:autoSpaceDN/>
        <w:adjustRightInd/>
        <w:ind w:firstLine="709"/>
        <w:contextualSpacing/>
        <w:jc w:val="both"/>
        <w:rPr>
          <w:rFonts w:eastAsia="Calibri"/>
          <w:b/>
          <w:sz w:val="24"/>
          <w:szCs w:val="24"/>
          <w:lang w:eastAsia="en-US"/>
        </w:rPr>
      </w:pPr>
      <w:r w:rsidRPr="00E564B4">
        <w:rPr>
          <w:rFonts w:eastAsia="Calibri"/>
          <w:sz w:val="24"/>
          <w:szCs w:val="24"/>
          <w:lang w:eastAsia="en-US"/>
        </w:rPr>
        <w:lastRenderedPageBreak/>
        <w:t xml:space="preserve">Конференция граждан проводится </w:t>
      </w:r>
      <w:proofErr w:type="gramStart"/>
      <w:r w:rsidRPr="00E564B4">
        <w:rPr>
          <w:rFonts w:eastAsia="Calibri"/>
          <w:sz w:val="24"/>
          <w:szCs w:val="24"/>
          <w:lang w:eastAsia="en-US"/>
        </w:rPr>
        <w:t>на части территории</w:t>
      </w:r>
      <w:proofErr w:type="gramEnd"/>
      <w:r w:rsidRPr="00E564B4">
        <w:rPr>
          <w:rFonts w:eastAsia="Calibri"/>
          <w:sz w:val="24"/>
          <w:szCs w:val="24"/>
          <w:lang w:eastAsia="en-US"/>
        </w:rPr>
        <w:t xml:space="preserve"> муниципального образования, где численность населения составляет более 100 человек.</w:t>
      </w:r>
    </w:p>
    <w:p w:rsidR="00E564B4" w:rsidRPr="00E564B4" w:rsidRDefault="00E564B4" w:rsidP="00E564B4">
      <w:pPr>
        <w:widowControl/>
        <w:numPr>
          <w:ilvl w:val="0"/>
          <w:numId w:val="3"/>
        </w:numPr>
        <w:suppressAutoHyphens/>
        <w:autoSpaceDE/>
        <w:autoSpaceDN/>
        <w:adjustRightInd/>
        <w:ind w:hanging="11"/>
        <w:contextualSpacing/>
        <w:jc w:val="both"/>
        <w:rPr>
          <w:rFonts w:eastAsia="Calibri"/>
          <w:b/>
          <w:sz w:val="24"/>
          <w:szCs w:val="24"/>
          <w:lang w:eastAsia="en-US"/>
        </w:rPr>
      </w:pPr>
      <w:r w:rsidRPr="00E564B4">
        <w:rPr>
          <w:rFonts w:eastAsia="Calibri"/>
          <w:sz w:val="24"/>
          <w:szCs w:val="24"/>
          <w:lang w:eastAsia="en-US"/>
        </w:rPr>
        <w:t>Конференции граждан созываются по мере необходимости.</w:t>
      </w:r>
    </w:p>
    <w:p w:rsidR="00E564B4" w:rsidRPr="00E564B4" w:rsidRDefault="00E564B4" w:rsidP="00E564B4">
      <w:pPr>
        <w:widowControl/>
        <w:numPr>
          <w:ilvl w:val="0"/>
          <w:numId w:val="3"/>
        </w:numPr>
        <w:suppressAutoHyphens/>
        <w:autoSpaceDE/>
        <w:autoSpaceDN/>
        <w:adjustRightInd/>
        <w:ind w:firstLine="709"/>
        <w:contextualSpacing/>
        <w:jc w:val="both"/>
        <w:rPr>
          <w:rFonts w:eastAsia="Calibri"/>
          <w:b/>
          <w:sz w:val="24"/>
          <w:szCs w:val="24"/>
          <w:lang w:eastAsia="en-US"/>
        </w:rPr>
      </w:pPr>
      <w:r w:rsidRPr="00E564B4">
        <w:rPr>
          <w:rFonts w:eastAsia="Calibri"/>
          <w:sz w:val="24"/>
          <w:szCs w:val="24"/>
          <w:lang w:eastAsia="en-US"/>
        </w:rPr>
        <w:t>При участии в конференции каждый избранный делегат имеет один голос.</w:t>
      </w:r>
    </w:p>
    <w:p w:rsidR="00E564B4" w:rsidRPr="00E564B4" w:rsidRDefault="00E564B4" w:rsidP="00E564B4">
      <w:pPr>
        <w:widowControl/>
        <w:autoSpaceDE/>
        <w:autoSpaceDN/>
        <w:adjustRightInd/>
        <w:ind w:firstLine="709"/>
        <w:jc w:val="both"/>
        <w:rPr>
          <w:rFonts w:eastAsia="Calibri"/>
          <w:b/>
          <w:sz w:val="24"/>
          <w:szCs w:val="24"/>
          <w:lang w:eastAsia="en-US"/>
        </w:rPr>
      </w:pPr>
    </w:p>
    <w:p w:rsidR="00E564B4" w:rsidRPr="00E564B4" w:rsidRDefault="00E564B4" w:rsidP="00E564B4">
      <w:pPr>
        <w:widowControl/>
        <w:autoSpaceDE/>
        <w:autoSpaceDN/>
        <w:adjustRightInd/>
        <w:ind w:firstLine="709"/>
        <w:jc w:val="both"/>
        <w:rPr>
          <w:rFonts w:eastAsia="Calibri"/>
          <w:b/>
          <w:sz w:val="24"/>
          <w:szCs w:val="24"/>
          <w:lang w:eastAsia="en-US"/>
        </w:rPr>
      </w:pPr>
      <w:r w:rsidRPr="00E564B4">
        <w:rPr>
          <w:rFonts w:eastAsia="Calibri"/>
          <w:b/>
          <w:sz w:val="24"/>
          <w:szCs w:val="24"/>
          <w:lang w:eastAsia="en-US"/>
        </w:rPr>
        <w:t>Статья 4. Порядок избрания делегатов конференции граждан, как формы участия населения в территориальном общественном самоуправлении</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Порядок избрания делегатов конференции граждан в целях осуществления территориального общественного самоуправления устанавливается уставом территориального общественного самоуправления.</w:t>
      </w:r>
    </w:p>
    <w:p w:rsidR="00E564B4" w:rsidRPr="00E564B4" w:rsidRDefault="00E564B4" w:rsidP="00E564B4">
      <w:pPr>
        <w:widowControl/>
        <w:autoSpaceDE/>
        <w:autoSpaceDN/>
        <w:adjustRightInd/>
        <w:ind w:firstLine="709"/>
        <w:jc w:val="both"/>
        <w:rPr>
          <w:rFonts w:eastAsia="Calibri"/>
          <w:sz w:val="24"/>
          <w:szCs w:val="24"/>
          <w:lang w:eastAsia="en-US"/>
        </w:rPr>
      </w:pP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b/>
          <w:sz w:val="24"/>
          <w:szCs w:val="24"/>
          <w:lang w:eastAsia="en-US"/>
        </w:rPr>
        <w:t>Статья 5. Порядок избрания делегатов конференции, как формы прямого волеизъявления граждан</w:t>
      </w:r>
    </w:p>
    <w:p w:rsidR="00E564B4" w:rsidRPr="00E564B4" w:rsidRDefault="00E564B4" w:rsidP="00E564B4">
      <w:pPr>
        <w:widowControl/>
        <w:numPr>
          <w:ilvl w:val="0"/>
          <w:numId w:val="4"/>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Выборы делегатов конференции проводятся гражданами на собраниях по месту жительства.</w:t>
      </w:r>
    </w:p>
    <w:p w:rsidR="00E564B4" w:rsidRPr="00E564B4" w:rsidRDefault="00E564B4" w:rsidP="00E564B4">
      <w:pPr>
        <w:widowControl/>
        <w:numPr>
          <w:ilvl w:val="0"/>
          <w:numId w:val="4"/>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 xml:space="preserve">Территории (округа), от которых избираются делегаты конференции, определяются правовым актом представительного органа или главы муниципального образования о назначении конференции граждан. При этом каждый округ должен быть, по возможности, определён таким образом, чтобы избрание проводилось в группах знакомых друг с другом по месту жительства граждан. </w:t>
      </w:r>
    </w:p>
    <w:p w:rsidR="00E564B4" w:rsidRPr="00E564B4" w:rsidRDefault="00E564B4" w:rsidP="00E564B4">
      <w:pPr>
        <w:widowControl/>
        <w:autoSpaceDE/>
        <w:autoSpaceDN/>
        <w:adjustRightInd/>
        <w:ind w:firstLine="709"/>
        <w:contextualSpacing/>
        <w:jc w:val="both"/>
        <w:rPr>
          <w:rFonts w:eastAsia="Calibri"/>
          <w:sz w:val="24"/>
          <w:szCs w:val="24"/>
          <w:lang w:eastAsia="en-US"/>
        </w:rPr>
      </w:pPr>
      <w:r w:rsidRPr="00E564B4">
        <w:rPr>
          <w:rFonts w:eastAsia="Calibri"/>
          <w:sz w:val="24"/>
          <w:szCs w:val="24"/>
          <w:lang w:eastAsia="en-US"/>
        </w:rPr>
        <w:t>Территории (округа) могут быть как одномандатными, так и многомандатными, но избрание представителей (делегатов) должно проходить по единой норме представительства.</w:t>
      </w:r>
    </w:p>
    <w:p w:rsidR="00E564B4" w:rsidRPr="00E564B4" w:rsidRDefault="00E564B4" w:rsidP="00E564B4">
      <w:pPr>
        <w:widowControl/>
        <w:numPr>
          <w:ilvl w:val="0"/>
          <w:numId w:val="4"/>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В собраниях граждан по вопросу избрания делегатов конференции участвуют жители соответствующей территории (округа), достигшие 18-ти летнего возраста.</w:t>
      </w:r>
    </w:p>
    <w:p w:rsidR="00E564B4" w:rsidRPr="00E564B4" w:rsidRDefault="00E564B4" w:rsidP="00E564B4">
      <w:pPr>
        <w:widowControl/>
        <w:numPr>
          <w:ilvl w:val="0"/>
          <w:numId w:val="4"/>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Избранными от территории (округа) считаются кандидаты, набравшие большинство голосов присутствующих на собрании и имеющих право на участие в нем граждан.</w:t>
      </w:r>
    </w:p>
    <w:p w:rsidR="00E564B4" w:rsidRPr="00E564B4" w:rsidRDefault="00E564B4" w:rsidP="00E564B4">
      <w:pPr>
        <w:widowControl/>
        <w:numPr>
          <w:ilvl w:val="0"/>
          <w:numId w:val="4"/>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Избрание делегатов конференции осуществляется путём открытого голосования.</w:t>
      </w:r>
    </w:p>
    <w:p w:rsidR="00E564B4" w:rsidRPr="00E564B4" w:rsidRDefault="00E564B4" w:rsidP="00E564B4">
      <w:pPr>
        <w:widowControl/>
        <w:numPr>
          <w:ilvl w:val="0"/>
          <w:numId w:val="4"/>
        </w:numPr>
        <w:suppressAutoHyphens/>
        <w:autoSpaceDE/>
        <w:autoSpaceDN/>
        <w:adjustRightInd/>
        <w:ind w:firstLine="720"/>
        <w:contextualSpacing/>
        <w:jc w:val="both"/>
        <w:rPr>
          <w:rFonts w:eastAsia="Calibri"/>
          <w:sz w:val="24"/>
          <w:szCs w:val="24"/>
          <w:lang w:eastAsia="en-US"/>
        </w:rPr>
      </w:pPr>
      <w:r w:rsidRPr="00E564B4">
        <w:rPr>
          <w:rFonts w:eastAsia="Calibri"/>
          <w:sz w:val="24"/>
          <w:szCs w:val="24"/>
          <w:lang w:eastAsia="en-US"/>
        </w:rPr>
        <w:t xml:space="preserve">При избрании делегатов конференции граждан устанавливаются следующие нормы представительства, при которых один делегат избирается </w:t>
      </w:r>
      <w:proofErr w:type="gramStart"/>
      <w:r w:rsidRPr="00E564B4">
        <w:rPr>
          <w:rFonts w:eastAsia="Calibri"/>
          <w:sz w:val="24"/>
          <w:szCs w:val="24"/>
          <w:lang w:eastAsia="en-US"/>
        </w:rPr>
        <w:t>от</w:t>
      </w:r>
      <w:proofErr w:type="gramEnd"/>
      <w:r w:rsidRPr="00E564B4">
        <w:rPr>
          <w:rFonts w:eastAsia="Calibri"/>
          <w:sz w:val="24"/>
          <w:szCs w:val="24"/>
          <w:lang w:eastAsia="en-US"/>
        </w:rPr>
        <w:t>:</w:t>
      </w:r>
    </w:p>
    <w:p w:rsidR="00E564B4" w:rsidRPr="00E564B4" w:rsidRDefault="00E564B4" w:rsidP="00E564B4">
      <w:pPr>
        <w:widowControl/>
        <w:autoSpaceDE/>
        <w:autoSpaceDN/>
        <w:adjustRightInd/>
        <w:ind w:firstLine="720"/>
        <w:contextualSpacing/>
        <w:jc w:val="both"/>
        <w:rPr>
          <w:rFonts w:eastAsia="Calibri"/>
          <w:sz w:val="24"/>
          <w:szCs w:val="24"/>
          <w:lang w:eastAsia="en-US"/>
        </w:rPr>
      </w:pPr>
      <w:r w:rsidRPr="00E564B4">
        <w:rPr>
          <w:rFonts w:eastAsia="Calibri"/>
          <w:sz w:val="24"/>
          <w:szCs w:val="24"/>
          <w:lang w:eastAsia="en-US"/>
        </w:rPr>
        <w:t>- десяти граждан – на территориях с населением до 100 человек;</w:t>
      </w:r>
    </w:p>
    <w:p w:rsidR="00E564B4" w:rsidRPr="00E564B4" w:rsidRDefault="00E564B4" w:rsidP="00E564B4">
      <w:pPr>
        <w:widowControl/>
        <w:autoSpaceDE/>
        <w:autoSpaceDN/>
        <w:adjustRightInd/>
        <w:ind w:firstLine="720"/>
        <w:contextualSpacing/>
        <w:jc w:val="both"/>
        <w:rPr>
          <w:rFonts w:eastAsia="Calibri"/>
          <w:sz w:val="24"/>
          <w:szCs w:val="24"/>
          <w:lang w:eastAsia="en-US"/>
        </w:rPr>
      </w:pPr>
      <w:r w:rsidRPr="00E564B4">
        <w:rPr>
          <w:rFonts w:eastAsia="Calibri"/>
          <w:sz w:val="24"/>
          <w:szCs w:val="24"/>
          <w:lang w:eastAsia="en-US"/>
        </w:rPr>
        <w:t>- ста граждан – на территориях с населением от 101 до 500 человек;</w:t>
      </w:r>
    </w:p>
    <w:p w:rsidR="00E564B4" w:rsidRPr="00E564B4" w:rsidRDefault="00E564B4" w:rsidP="00E564B4">
      <w:pPr>
        <w:widowControl/>
        <w:autoSpaceDE/>
        <w:autoSpaceDN/>
        <w:adjustRightInd/>
        <w:ind w:firstLine="720"/>
        <w:contextualSpacing/>
        <w:jc w:val="both"/>
        <w:rPr>
          <w:rFonts w:eastAsia="Calibri"/>
          <w:sz w:val="24"/>
          <w:szCs w:val="24"/>
          <w:lang w:eastAsia="en-US"/>
        </w:rPr>
      </w:pPr>
      <w:r w:rsidRPr="00E564B4">
        <w:rPr>
          <w:rFonts w:eastAsia="Calibri"/>
          <w:sz w:val="24"/>
          <w:szCs w:val="24"/>
          <w:lang w:eastAsia="en-US"/>
        </w:rPr>
        <w:t>- пятисот граждан – на территориях с населением от 501 до 1000 человек;</w:t>
      </w:r>
    </w:p>
    <w:p w:rsidR="00E564B4" w:rsidRPr="00E564B4" w:rsidRDefault="00E564B4" w:rsidP="00E564B4">
      <w:pPr>
        <w:widowControl/>
        <w:autoSpaceDE/>
        <w:autoSpaceDN/>
        <w:adjustRightInd/>
        <w:ind w:firstLine="720"/>
        <w:contextualSpacing/>
        <w:jc w:val="both"/>
        <w:rPr>
          <w:rFonts w:eastAsia="Calibri"/>
          <w:sz w:val="24"/>
          <w:szCs w:val="24"/>
          <w:lang w:eastAsia="en-US"/>
        </w:rPr>
      </w:pPr>
      <w:r w:rsidRPr="00E564B4">
        <w:rPr>
          <w:rFonts w:eastAsia="Calibri"/>
          <w:sz w:val="24"/>
          <w:szCs w:val="24"/>
          <w:lang w:eastAsia="en-US"/>
        </w:rPr>
        <w:t>- тысячи граждан – на территориях с населением от 1001 до 5000 человек;</w:t>
      </w:r>
    </w:p>
    <w:p w:rsidR="00E564B4" w:rsidRPr="00E564B4" w:rsidRDefault="00E564B4" w:rsidP="00E564B4">
      <w:pPr>
        <w:widowControl/>
        <w:autoSpaceDE/>
        <w:autoSpaceDN/>
        <w:adjustRightInd/>
        <w:ind w:firstLine="720"/>
        <w:contextualSpacing/>
        <w:jc w:val="both"/>
        <w:rPr>
          <w:rFonts w:eastAsia="Calibri"/>
          <w:sz w:val="24"/>
          <w:szCs w:val="24"/>
          <w:lang w:eastAsia="en-US"/>
        </w:rPr>
      </w:pPr>
      <w:r w:rsidRPr="00E564B4">
        <w:rPr>
          <w:rFonts w:eastAsia="Calibri"/>
          <w:sz w:val="24"/>
          <w:szCs w:val="24"/>
          <w:lang w:eastAsia="en-US"/>
        </w:rPr>
        <w:t>- пяти тысяч – на территориях с населением свыше5001 человек.</w:t>
      </w:r>
    </w:p>
    <w:p w:rsidR="00E564B4" w:rsidRPr="00E564B4" w:rsidRDefault="00E564B4" w:rsidP="00E564B4">
      <w:pPr>
        <w:widowControl/>
        <w:numPr>
          <w:ilvl w:val="0"/>
          <w:numId w:val="4"/>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 xml:space="preserve">Делегат избирается для участия в конференциях граждан, проводимых </w:t>
      </w:r>
      <w:proofErr w:type="gramStart"/>
      <w:r w:rsidRPr="00E564B4">
        <w:rPr>
          <w:rFonts w:eastAsia="Calibri"/>
          <w:sz w:val="24"/>
          <w:szCs w:val="24"/>
          <w:lang w:eastAsia="en-US"/>
        </w:rPr>
        <w:t>на соответствующей части территории</w:t>
      </w:r>
      <w:proofErr w:type="gramEnd"/>
      <w:r w:rsidRPr="00E564B4">
        <w:rPr>
          <w:rFonts w:eastAsia="Calibri"/>
          <w:sz w:val="24"/>
          <w:szCs w:val="24"/>
          <w:lang w:eastAsia="en-US"/>
        </w:rPr>
        <w:t xml:space="preserve"> муниципального образования, в течение 5 лет.</w:t>
      </w:r>
    </w:p>
    <w:p w:rsidR="00E564B4" w:rsidRPr="00E564B4" w:rsidRDefault="00E564B4" w:rsidP="00E564B4">
      <w:pPr>
        <w:widowControl/>
        <w:numPr>
          <w:ilvl w:val="0"/>
          <w:numId w:val="4"/>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На собрания граждан по вопросу избрания делегатов конференции приглашаются представители органов местного самоуправления, которые в обязательном порядке присутствуют на собрании.</w:t>
      </w:r>
    </w:p>
    <w:p w:rsidR="00E564B4" w:rsidRPr="00E564B4" w:rsidRDefault="00E564B4" w:rsidP="00E564B4">
      <w:pPr>
        <w:widowControl/>
        <w:numPr>
          <w:ilvl w:val="0"/>
          <w:numId w:val="4"/>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 xml:space="preserve">Документами, подтверждающими полномочия делегата конференции, является протокол собрания, подписанный председателем, </w:t>
      </w:r>
      <w:r w:rsidRPr="00E564B4">
        <w:rPr>
          <w:rFonts w:eastAsia="Calibri"/>
          <w:sz w:val="24"/>
          <w:szCs w:val="24"/>
          <w:lang w:eastAsia="en-US"/>
        </w:rPr>
        <w:lastRenderedPageBreak/>
        <w:t>секретарём, а также представителем органа местного самоуправления, присутствующим на собрании.</w:t>
      </w:r>
    </w:p>
    <w:p w:rsidR="00E564B4" w:rsidRPr="00E564B4" w:rsidRDefault="00E564B4" w:rsidP="00E564B4">
      <w:pPr>
        <w:widowControl/>
        <w:autoSpaceDE/>
        <w:autoSpaceDN/>
        <w:adjustRightInd/>
        <w:ind w:firstLine="720"/>
        <w:contextualSpacing/>
        <w:jc w:val="both"/>
        <w:rPr>
          <w:rFonts w:eastAsia="Calibri"/>
          <w:sz w:val="24"/>
          <w:szCs w:val="24"/>
          <w:lang w:eastAsia="en-US"/>
        </w:rPr>
      </w:pPr>
      <w:r w:rsidRPr="00E564B4">
        <w:rPr>
          <w:rFonts w:eastAsia="Calibri"/>
          <w:sz w:val="24"/>
          <w:szCs w:val="24"/>
          <w:lang w:eastAsia="en-US"/>
        </w:rPr>
        <w:t xml:space="preserve">В протоколе собрания граждан об избрании делегатов на конференцию должны быть указаны фамилия, имя, отчество делегата, дата его рождения, место жительства, паспортные данные, а также срок, на который делегат избран. </w:t>
      </w:r>
    </w:p>
    <w:p w:rsidR="00E564B4" w:rsidRPr="00E564B4" w:rsidRDefault="00E564B4" w:rsidP="00E564B4">
      <w:pPr>
        <w:widowControl/>
        <w:autoSpaceDE/>
        <w:autoSpaceDN/>
        <w:adjustRightInd/>
        <w:ind w:left="720" w:firstLine="709"/>
        <w:contextualSpacing/>
        <w:jc w:val="both"/>
        <w:rPr>
          <w:rFonts w:eastAsia="Calibri"/>
          <w:sz w:val="24"/>
          <w:szCs w:val="24"/>
          <w:lang w:eastAsia="en-US"/>
        </w:rPr>
      </w:pPr>
    </w:p>
    <w:p w:rsidR="00E564B4" w:rsidRPr="00E564B4" w:rsidRDefault="00E564B4" w:rsidP="00E564B4">
      <w:pPr>
        <w:widowControl/>
        <w:autoSpaceDE/>
        <w:autoSpaceDN/>
        <w:adjustRightInd/>
        <w:ind w:firstLine="709"/>
        <w:jc w:val="center"/>
        <w:rPr>
          <w:rFonts w:eastAsia="Calibri"/>
          <w:b/>
          <w:sz w:val="24"/>
          <w:szCs w:val="24"/>
          <w:lang w:eastAsia="en-US"/>
        </w:rPr>
      </w:pPr>
      <w:r w:rsidRPr="00E564B4">
        <w:rPr>
          <w:rFonts w:eastAsia="Calibri"/>
          <w:b/>
          <w:sz w:val="24"/>
          <w:szCs w:val="24"/>
          <w:lang w:eastAsia="en-US"/>
        </w:rPr>
        <w:t xml:space="preserve">Глава </w:t>
      </w:r>
      <w:r w:rsidRPr="00E564B4">
        <w:rPr>
          <w:rFonts w:eastAsia="Calibri"/>
          <w:b/>
          <w:sz w:val="24"/>
          <w:szCs w:val="24"/>
          <w:lang w:val="en-US" w:eastAsia="en-US"/>
        </w:rPr>
        <w:t>II</w:t>
      </w:r>
      <w:r w:rsidRPr="00E564B4">
        <w:rPr>
          <w:rFonts w:eastAsia="Calibri"/>
          <w:b/>
          <w:sz w:val="24"/>
          <w:szCs w:val="24"/>
          <w:lang w:eastAsia="en-US"/>
        </w:rPr>
        <w:t>. ПОЛНОМОЧИЯ КОНФЕРЕНЦИИ ГРАЖДАН</w:t>
      </w:r>
    </w:p>
    <w:p w:rsidR="00E564B4" w:rsidRPr="00E564B4" w:rsidRDefault="00E564B4" w:rsidP="00E564B4">
      <w:pPr>
        <w:widowControl/>
        <w:autoSpaceDE/>
        <w:autoSpaceDN/>
        <w:adjustRightInd/>
        <w:ind w:firstLine="709"/>
        <w:jc w:val="both"/>
        <w:rPr>
          <w:rFonts w:eastAsia="Calibri"/>
          <w:b/>
          <w:sz w:val="24"/>
          <w:szCs w:val="24"/>
          <w:lang w:eastAsia="en-US"/>
        </w:rPr>
      </w:pPr>
    </w:p>
    <w:p w:rsidR="00E564B4" w:rsidRPr="00E564B4" w:rsidRDefault="00E564B4" w:rsidP="00E564B4">
      <w:pPr>
        <w:widowControl/>
        <w:autoSpaceDE/>
        <w:autoSpaceDN/>
        <w:adjustRightInd/>
        <w:ind w:firstLine="709"/>
        <w:jc w:val="both"/>
        <w:rPr>
          <w:rFonts w:eastAsia="Calibri"/>
          <w:b/>
          <w:sz w:val="24"/>
          <w:szCs w:val="24"/>
          <w:lang w:eastAsia="en-US"/>
        </w:rPr>
      </w:pPr>
      <w:r w:rsidRPr="00E564B4">
        <w:rPr>
          <w:rFonts w:eastAsia="Calibri"/>
          <w:b/>
          <w:sz w:val="24"/>
          <w:szCs w:val="24"/>
          <w:lang w:eastAsia="en-US"/>
        </w:rPr>
        <w:t>Статья 6. Полномочия конференции граждан как формы участия населения в территориальном общественном самоуправлении</w:t>
      </w:r>
    </w:p>
    <w:p w:rsidR="00E564B4" w:rsidRPr="00E564B4" w:rsidRDefault="00E564B4" w:rsidP="00E564B4">
      <w:pPr>
        <w:widowControl/>
        <w:numPr>
          <w:ilvl w:val="0"/>
          <w:numId w:val="5"/>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К исключительным полномочиям конференции граждан, как формы участия населения в территориальном общественном самоуправлении, относятся:</w:t>
      </w:r>
    </w:p>
    <w:p w:rsidR="00E564B4" w:rsidRPr="00E564B4" w:rsidRDefault="00E564B4" w:rsidP="00E564B4">
      <w:pPr>
        <w:widowControl/>
        <w:numPr>
          <w:ilvl w:val="0"/>
          <w:numId w:val="6"/>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установление структуры органов территориального общественного самоуправления;</w:t>
      </w:r>
    </w:p>
    <w:p w:rsidR="00E564B4" w:rsidRPr="00E564B4" w:rsidRDefault="00E564B4" w:rsidP="00E564B4">
      <w:pPr>
        <w:widowControl/>
        <w:numPr>
          <w:ilvl w:val="0"/>
          <w:numId w:val="6"/>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принятие устава территориального общественного самоуправления, внесение в него изменений и дополнений;</w:t>
      </w:r>
    </w:p>
    <w:p w:rsidR="00E564B4" w:rsidRPr="00E564B4" w:rsidRDefault="00E564B4" w:rsidP="00E564B4">
      <w:pPr>
        <w:widowControl/>
        <w:numPr>
          <w:ilvl w:val="0"/>
          <w:numId w:val="6"/>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избрание органов территориального общественного самоуправления;</w:t>
      </w:r>
    </w:p>
    <w:p w:rsidR="00E564B4" w:rsidRPr="00E564B4" w:rsidRDefault="00E564B4" w:rsidP="00E564B4">
      <w:pPr>
        <w:widowControl/>
        <w:numPr>
          <w:ilvl w:val="0"/>
          <w:numId w:val="6"/>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 xml:space="preserve"> определение основных направлений деятельности территориального общественного самоуправления;</w:t>
      </w:r>
    </w:p>
    <w:p w:rsidR="00E564B4" w:rsidRPr="00E564B4" w:rsidRDefault="00E564B4" w:rsidP="00E564B4">
      <w:pPr>
        <w:widowControl/>
        <w:numPr>
          <w:ilvl w:val="0"/>
          <w:numId w:val="6"/>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утверждение сметы доходов и расходов территориального общественного самоуправления и отчёт</w:t>
      </w:r>
      <w:proofErr w:type="gramStart"/>
      <w:r w:rsidRPr="00E564B4">
        <w:rPr>
          <w:rFonts w:eastAsia="Calibri"/>
          <w:sz w:val="24"/>
          <w:szCs w:val="24"/>
          <w:lang w:eastAsia="en-US"/>
        </w:rPr>
        <w:t>а о её</w:t>
      </w:r>
      <w:proofErr w:type="gramEnd"/>
      <w:r w:rsidRPr="00E564B4">
        <w:rPr>
          <w:rFonts w:eastAsia="Calibri"/>
          <w:sz w:val="24"/>
          <w:szCs w:val="24"/>
          <w:lang w:eastAsia="en-US"/>
        </w:rPr>
        <w:t xml:space="preserve"> исполнении;</w:t>
      </w:r>
    </w:p>
    <w:p w:rsidR="00E564B4" w:rsidRPr="00E564B4" w:rsidRDefault="00E564B4" w:rsidP="00E564B4">
      <w:pPr>
        <w:widowControl/>
        <w:numPr>
          <w:ilvl w:val="0"/>
          <w:numId w:val="6"/>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рассмотрение и утверждение отчётов о деятельности органов территориального общественного самоуправления.</w:t>
      </w:r>
    </w:p>
    <w:p w:rsidR="00E564B4" w:rsidRPr="00E564B4" w:rsidRDefault="00E564B4" w:rsidP="00E564B4">
      <w:pPr>
        <w:widowControl/>
        <w:numPr>
          <w:ilvl w:val="0"/>
          <w:numId w:val="5"/>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Иные полномочия конференции граждан, как формы участия населения в территориальном общественном самоуправлении, устанавливаются уставом территориального общественного самоуправления.</w:t>
      </w:r>
    </w:p>
    <w:p w:rsidR="00E564B4" w:rsidRPr="00E564B4" w:rsidRDefault="00E564B4" w:rsidP="00E564B4">
      <w:pPr>
        <w:widowControl/>
        <w:autoSpaceDE/>
        <w:autoSpaceDN/>
        <w:adjustRightInd/>
        <w:ind w:firstLine="709"/>
        <w:jc w:val="both"/>
        <w:rPr>
          <w:rFonts w:eastAsia="Calibri"/>
          <w:sz w:val="24"/>
          <w:szCs w:val="24"/>
          <w:lang w:eastAsia="en-US"/>
        </w:rPr>
      </w:pP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b/>
          <w:sz w:val="24"/>
          <w:szCs w:val="24"/>
          <w:lang w:eastAsia="en-US"/>
        </w:rPr>
        <w:t>Статья 7. Полномочия конференции граждан как формы прямого волеизъявления населения</w:t>
      </w:r>
    </w:p>
    <w:p w:rsidR="00E564B4" w:rsidRPr="00E564B4" w:rsidRDefault="00E564B4" w:rsidP="00E564B4">
      <w:pPr>
        <w:widowControl/>
        <w:numPr>
          <w:ilvl w:val="0"/>
          <w:numId w:val="7"/>
        </w:numPr>
        <w:suppressAutoHyphens/>
        <w:autoSpaceDE/>
        <w:autoSpaceDN/>
        <w:adjustRightInd/>
        <w:ind w:hanging="11"/>
        <w:contextualSpacing/>
        <w:jc w:val="both"/>
        <w:rPr>
          <w:rFonts w:eastAsia="Calibri"/>
          <w:sz w:val="24"/>
          <w:szCs w:val="24"/>
          <w:lang w:eastAsia="en-US"/>
        </w:rPr>
      </w:pPr>
      <w:r w:rsidRPr="00E564B4">
        <w:rPr>
          <w:rFonts w:eastAsia="Calibri"/>
          <w:sz w:val="24"/>
          <w:szCs w:val="24"/>
          <w:lang w:eastAsia="en-US"/>
        </w:rPr>
        <w:t>К полномочиям конференции граждан, как формы прямого волеизъявления населения, относятся:</w:t>
      </w:r>
    </w:p>
    <w:p w:rsidR="00E564B4" w:rsidRPr="00E564B4" w:rsidRDefault="00E564B4" w:rsidP="00E564B4">
      <w:pPr>
        <w:widowControl/>
        <w:numPr>
          <w:ilvl w:val="0"/>
          <w:numId w:val="8"/>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обсуждение  любых вопросов местного значения;</w:t>
      </w:r>
    </w:p>
    <w:p w:rsidR="00E564B4" w:rsidRPr="00E564B4" w:rsidRDefault="00E564B4" w:rsidP="00E564B4">
      <w:pPr>
        <w:widowControl/>
        <w:numPr>
          <w:ilvl w:val="0"/>
          <w:numId w:val="8"/>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избрание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564B4" w:rsidRPr="00E564B4" w:rsidRDefault="00E564B4" w:rsidP="00E564B4">
      <w:pPr>
        <w:widowControl/>
        <w:numPr>
          <w:ilvl w:val="0"/>
          <w:numId w:val="8"/>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заслушивание информации о деятельности органов и должностных лиц местного самоуправления;</w:t>
      </w:r>
    </w:p>
    <w:p w:rsidR="00E564B4" w:rsidRPr="00E564B4" w:rsidRDefault="00E564B4" w:rsidP="00E564B4">
      <w:pPr>
        <w:widowControl/>
        <w:numPr>
          <w:ilvl w:val="0"/>
          <w:numId w:val="8"/>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принятие обращений к органам местного самоуправления и должностным лицам местного самоуправления.</w:t>
      </w:r>
    </w:p>
    <w:p w:rsidR="00E564B4" w:rsidRPr="00E564B4" w:rsidRDefault="00E564B4" w:rsidP="00E564B4">
      <w:pPr>
        <w:widowControl/>
        <w:autoSpaceDE/>
        <w:autoSpaceDN/>
        <w:adjustRightInd/>
        <w:ind w:firstLine="709"/>
        <w:jc w:val="both"/>
        <w:rPr>
          <w:rFonts w:eastAsia="Calibri"/>
          <w:sz w:val="24"/>
          <w:szCs w:val="24"/>
          <w:lang w:eastAsia="en-US"/>
        </w:rPr>
      </w:pPr>
    </w:p>
    <w:p w:rsidR="00E564B4" w:rsidRPr="00E564B4" w:rsidRDefault="00E564B4" w:rsidP="00E564B4">
      <w:pPr>
        <w:widowControl/>
        <w:autoSpaceDE/>
        <w:autoSpaceDN/>
        <w:adjustRightInd/>
        <w:ind w:firstLine="709"/>
        <w:jc w:val="center"/>
        <w:rPr>
          <w:rFonts w:eastAsia="Calibri"/>
          <w:b/>
          <w:sz w:val="24"/>
          <w:szCs w:val="24"/>
          <w:lang w:eastAsia="en-US"/>
        </w:rPr>
      </w:pPr>
      <w:r w:rsidRPr="00E564B4">
        <w:rPr>
          <w:rFonts w:eastAsia="Calibri"/>
          <w:b/>
          <w:sz w:val="24"/>
          <w:szCs w:val="24"/>
          <w:lang w:eastAsia="en-US"/>
        </w:rPr>
        <w:t xml:space="preserve">Глава </w:t>
      </w:r>
      <w:r w:rsidRPr="00E564B4">
        <w:rPr>
          <w:rFonts w:eastAsia="Calibri"/>
          <w:b/>
          <w:sz w:val="24"/>
          <w:szCs w:val="24"/>
          <w:lang w:val="en-US" w:eastAsia="en-US"/>
        </w:rPr>
        <w:t>III</w:t>
      </w:r>
      <w:r w:rsidRPr="00E564B4">
        <w:rPr>
          <w:rFonts w:eastAsia="Calibri"/>
          <w:b/>
          <w:sz w:val="24"/>
          <w:szCs w:val="24"/>
          <w:lang w:eastAsia="en-US"/>
        </w:rPr>
        <w:t xml:space="preserve">. ПОРЯДОК </w:t>
      </w:r>
      <w:proofErr w:type="gramStart"/>
      <w:r w:rsidRPr="00E564B4">
        <w:rPr>
          <w:rFonts w:eastAsia="Calibri"/>
          <w:b/>
          <w:sz w:val="24"/>
          <w:szCs w:val="24"/>
          <w:lang w:eastAsia="en-US"/>
        </w:rPr>
        <w:t>РЕАЛИЗАЦИИ ИНИЦИАТИВЫ ПРОВЕДЕНИЯ КОНФЕРЕНЦИИ ГРАЖДАН</w:t>
      </w:r>
      <w:proofErr w:type="gramEnd"/>
    </w:p>
    <w:p w:rsidR="00E564B4" w:rsidRPr="00E564B4" w:rsidRDefault="00E564B4" w:rsidP="00E564B4">
      <w:pPr>
        <w:widowControl/>
        <w:autoSpaceDE/>
        <w:autoSpaceDN/>
        <w:adjustRightInd/>
        <w:ind w:firstLine="709"/>
        <w:jc w:val="both"/>
        <w:rPr>
          <w:rFonts w:eastAsia="Calibri"/>
          <w:b/>
          <w:sz w:val="24"/>
          <w:szCs w:val="24"/>
          <w:lang w:eastAsia="en-US"/>
        </w:rPr>
      </w:pPr>
    </w:p>
    <w:p w:rsidR="00E564B4" w:rsidRPr="00E564B4" w:rsidRDefault="00E564B4" w:rsidP="00E564B4">
      <w:pPr>
        <w:widowControl/>
        <w:autoSpaceDE/>
        <w:autoSpaceDN/>
        <w:adjustRightInd/>
        <w:ind w:firstLine="709"/>
        <w:jc w:val="both"/>
        <w:rPr>
          <w:rFonts w:eastAsia="Calibri"/>
          <w:b/>
          <w:sz w:val="24"/>
          <w:szCs w:val="24"/>
          <w:lang w:eastAsia="en-US"/>
        </w:rPr>
      </w:pPr>
      <w:r w:rsidRPr="00E564B4">
        <w:rPr>
          <w:rFonts w:eastAsia="Calibri"/>
          <w:b/>
          <w:sz w:val="24"/>
          <w:szCs w:val="24"/>
          <w:lang w:eastAsia="en-US"/>
        </w:rPr>
        <w:t>Статья 8. Проведение конференции граждан в целях осуществления территориального общественного самоуправления</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Случаи проведения конференции граждан в целях осуществления территориального общественного самоуправления определяются уставом территориального общественного самоуправления.</w:t>
      </w:r>
    </w:p>
    <w:p w:rsidR="00E564B4" w:rsidRPr="00E564B4" w:rsidRDefault="00E564B4" w:rsidP="00E564B4">
      <w:pPr>
        <w:widowControl/>
        <w:autoSpaceDE/>
        <w:autoSpaceDN/>
        <w:adjustRightInd/>
        <w:ind w:firstLine="709"/>
        <w:jc w:val="both"/>
        <w:rPr>
          <w:rFonts w:eastAsia="Calibri"/>
          <w:b/>
          <w:sz w:val="24"/>
          <w:szCs w:val="24"/>
          <w:lang w:eastAsia="en-US"/>
        </w:rPr>
      </w:pP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b/>
          <w:sz w:val="24"/>
          <w:szCs w:val="24"/>
          <w:lang w:eastAsia="en-US"/>
        </w:rPr>
        <w:lastRenderedPageBreak/>
        <w:t>Статья 9. Инициатива проведения конференции граждан, как формы прямого волеизъявления населения</w:t>
      </w:r>
    </w:p>
    <w:p w:rsidR="00E564B4" w:rsidRPr="00E564B4" w:rsidRDefault="00E564B4" w:rsidP="00E564B4">
      <w:pPr>
        <w:widowControl/>
        <w:numPr>
          <w:ilvl w:val="0"/>
          <w:numId w:val="9"/>
        </w:numPr>
        <w:suppressAutoHyphens/>
        <w:autoSpaceDE/>
        <w:autoSpaceDN/>
        <w:adjustRightInd/>
        <w:ind w:hanging="11"/>
        <w:contextualSpacing/>
        <w:jc w:val="both"/>
        <w:rPr>
          <w:rFonts w:eastAsia="Calibri"/>
          <w:sz w:val="24"/>
          <w:szCs w:val="24"/>
          <w:lang w:eastAsia="en-US"/>
        </w:rPr>
      </w:pPr>
      <w:r w:rsidRPr="00E564B4">
        <w:rPr>
          <w:rFonts w:eastAsia="Calibri"/>
          <w:sz w:val="24"/>
          <w:szCs w:val="24"/>
          <w:lang w:eastAsia="en-US"/>
        </w:rPr>
        <w:t>Конференция может быть созвана по инициативе:</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 xml:space="preserve">- не менее 100 граждан, обладающих избирательным правом, проживающих </w:t>
      </w:r>
      <w:proofErr w:type="gramStart"/>
      <w:r w:rsidRPr="00E564B4">
        <w:rPr>
          <w:rFonts w:eastAsia="Calibri"/>
          <w:sz w:val="24"/>
          <w:szCs w:val="24"/>
          <w:lang w:eastAsia="en-US"/>
        </w:rPr>
        <w:t>на соответствующей  части территории</w:t>
      </w:r>
      <w:proofErr w:type="gramEnd"/>
      <w:r w:rsidRPr="00E564B4">
        <w:rPr>
          <w:rFonts w:eastAsia="Calibri"/>
          <w:sz w:val="24"/>
          <w:szCs w:val="24"/>
          <w:lang w:eastAsia="en-US"/>
        </w:rPr>
        <w:t xml:space="preserve"> муниципального образования;</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 представительного органа муниципального образования;</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 главы муниципального образования.</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2.  Инициатива по проведению конференции граждан, исходящая от представительного органа или главы муниципального образования выражается в принятии указанными органами соответствующих правовых актов.</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3.  Инициатива по проведению конференции граждан, исходящая от населения, выражается в направлении в представительный орган муниципального образования инициативной группой граждан соответствующего ходатайства в порядке, установленном настоящим Положением.</w:t>
      </w:r>
    </w:p>
    <w:p w:rsidR="00E564B4" w:rsidRPr="00E564B4" w:rsidRDefault="00E564B4" w:rsidP="00E564B4">
      <w:pPr>
        <w:widowControl/>
        <w:autoSpaceDE/>
        <w:autoSpaceDN/>
        <w:adjustRightInd/>
        <w:ind w:firstLine="709"/>
        <w:jc w:val="both"/>
        <w:rPr>
          <w:rFonts w:eastAsia="Calibri"/>
          <w:sz w:val="24"/>
          <w:szCs w:val="24"/>
          <w:lang w:eastAsia="en-US"/>
        </w:rPr>
      </w:pPr>
    </w:p>
    <w:p w:rsidR="00E564B4" w:rsidRPr="00E564B4" w:rsidRDefault="00E564B4" w:rsidP="00E564B4">
      <w:pPr>
        <w:widowControl/>
        <w:autoSpaceDE/>
        <w:autoSpaceDN/>
        <w:adjustRightInd/>
        <w:ind w:firstLine="709"/>
        <w:jc w:val="both"/>
        <w:rPr>
          <w:rFonts w:eastAsia="Calibri"/>
          <w:b/>
          <w:sz w:val="24"/>
          <w:szCs w:val="24"/>
          <w:lang w:eastAsia="en-US"/>
        </w:rPr>
      </w:pPr>
      <w:r w:rsidRPr="00E564B4">
        <w:rPr>
          <w:rFonts w:eastAsia="Calibri"/>
          <w:b/>
          <w:sz w:val="24"/>
          <w:szCs w:val="24"/>
          <w:lang w:eastAsia="en-US"/>
        </w:rPr>
        <w:t>Статья 10. Порядок реализации населением инициативы по проведению конференции граждан</w:t>
      </w:r>
    </w:p>
    <w:p w:rsidR="00E564B4" w:rsidRPr="00E564B4" w:rsidRDefault="00E564B4" w:rsidP="00E564B4">
      <w:pPr>
        <w:widowControl/>
        <w:numPr>
          <w:ilvl w:val="0"/>
          <w:numId w:val="10"/>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Каждый гражданин Российской Федерации или группа граждан, проживающие на территории муниципального образования Верховский район, обладающие избирательным правом, вправе образовать инициативную группу по проведению конференции граждан в количестве не менее100 человек.</w:t>
      </w:r>
    </w:p>
    <w:p w:rsidR="00E564B4" w:rsidRPr="00E564B4" w:rsidRDefault="00E564B4" w:rsidP="00E564B4">
      <w:pPr>
        <w:widowControl/>
        <w:numPr>
          <w:ilvl w:val="0"/>
          <w:numId w:val="10"/>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Инициативная группа обращается в представительный орган муниципального образования с ходатайством о проведении конференции граждан.</w:t>
      </w:r>
    </w:p>
    <w:p w:rsidR="00E564B4" w:rsidRPr="00E564B4" w:rsidRDefault="00E564B4" w:rsidP="00E564B4">
      <w:pPr>
        <w:widowControl/>
        <w:numPr>
          <w:ilvl w:val="0"/>
          <w:numId w:val="10"/>
        </w:numPr>
        <w:suppressAutoHyphens/>
        <w:autoSpaceDE/>
        <w:autoSpaceDN/>
        <w:adjustRightInd/>
        <w:ind w:hanging="11"/>
        <w:contextualSpacing/>
        <w:jc w:val="both"/>
        <w:rPr>
          <w:rFonts w:eastAsia="Calibri"/>
          <w:sz w:val="24"/>
          <w:szCs w:val="24"/>
          <w:lang w:eastAsia="en-US"/>
        </w:rPr>
      </w:pPr>
      <w:r w:rsidRPr="00E564B4">
        <w:rPr>
          <w:rFonts w:eastAsia="Calibri"/>
          <w:sz w:val="24"/>
          <w:szCs w:val="24"/>
          <w:lang w:eastAsia="en-US"/>
        </w:rPr>
        <w:t>В ходатайстве о проведении конференции граждан указываются:</w:t>
      </w:r>
    </w:p>
    <w:p w:rsidR="00E564B4" w:rsidRPr="00E564B4" w:rsidRDefault="00E564B4" w:rsidP="00E564B4">
      <w:pPr>
        <w:widowControl/>
        <w:autoSpaceDE/>
        <w:autoSpaceDN/>
        <w:adjustRightInd/>
        <w:ind w:firstLine="709"/>
        <w:jc w:val="both"/>
        <w:rPr>
          <w:rFonts w:eastAsia="Calibri"/>
          <w:sz w:val="24"/>
          <w:szCs w:val="24"/>
          <w:lang w:eastAsia="en-US"/>
        </w:rPr>
      </w:pPr>
      <w:proofErr w:type="gramStart"/>
      <w:r w:rsidRPr="00E564B4">
        <w:rPr>
          <w:rFonts w:eastAsia="Calibri"/>
          <w:sz w:val="24"/>
          <w:szCs w:val="24"/>
          <w:lang w:eastAsia="en-US"/>
        </w:rPr>
        <w:t>- вопрос (вопросы), предлагаемый (предлагаемые) для вынесения на конференцию граждан;</w:t>
      </w:r>
      <w:proofErr w:type="gramEnd"/>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 ориентировочные сроки проведения конференции граждан;</w:t>
      </w:r>
    </w:p>
    <w:p w:rsidR="00E564B4" w:rsidRPr="00E564B4" w:rsidRDefault="00E564B4" w:rsidP="00E564B4">
      <w:pPr>
        <w:widowControl/>
        <w:autoSpaceDE/>
        <w:autoSpaceDN/>
        <w:adjustRightInd/>
        <w:ind w:firstLine="708"/>
        <w:jc w:val="both"/>
        <w:rPr>
          <w:rFonts w:eastAsia="Calibri"/>
          <w:sz w:val="24"/>
          <w:szCs w:val="24"/>
          <w:lang w:eastAsia="en-US"/>
        </w:rPr>
      </w:pPr>
      <w:r w:rsidRPr="00E564B4">
        <w:rPr>
          <w:rFonts w:eastAsia="Calibri"/>
          <w:sz w:val="24"/>
          <w:szCs w:val="24"/>
          <w:lang w:eastAsia="en-US"/>
        </w:rPr>
        <w:t xml:space="preserve"> - ориентировочное место проведения конференции граждан;</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 фамилия, имя, отчество, дата рождения, серия, номер и дата выдачи паспорта или иного документа, заменяющего паспорт гражданина, а также адрес места жительства члена (</w:t>
      </w:r>
      <w:proofErr w:type="spellStart"/>
      <w:r w:rsidRPr="00E564B4">
        <w:rPr>
          <w:rFonts w:eastAsia="Calibri"/>
          <w:sz w:val="24"/>
          <w:szCs w:val="24"/>
          <w:lang w:eastAsia="en-US"/>
        </w:rPr>
        <w:t>ов</w:t>
      </w:r>
      <w:proofErr w:type="spellEnd"/>
      <w:r w:rsidRPr="00E564B4">
        <w:rPr>
          <w:rFonts w:eastAsia="Calibri"/>
          <w:sz w:val="24"/>
          <w:szCs w:val="24"/>
          <w:lang w:eastAsia="en-US"/>
        </w:rPr>
        <w:t xml:space="preserve">) инициативной группы, уполномоченных действовать от ее имени и представлять ее интересы.   </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 xml:space="preserve">Ходатайство инициативной группы должно быть подписано всеми членами указанной группы. </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Гражданин, ставя подпись в ходатайстве о созыве конференции, собственноручно указывает в нём свои фамилию, имя, отчество, дату рождения и адрес места жительства.</w:t>
      </w:r>
    </w:p>
    <w:p w:rsidR="00E564B4" w:rsidRPr="00E564B4" w:rsidRDefault="00E564B4" w:rsidP="00E564B4">
      <w:pPr>
        <w:widowControl/>
        <w:numPr>
          <w:ilvl w:val="0"/>
          <w:numId w:val="10"/>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Представительный орган муниципального образования в течение 14 дней со дня поступления ходатайства инициативной группы по проведению конференции граждан обязан рассмотреть его и принять решение:</w:t>
      </w:r>
    </w:p>
    <w:p w:rsidR="00E564B4" w:rsidRPr="00E564B4" w:rsidRDefault="00E564B4" w:rsidP="00E564B4">
      <w:pPr>
        <w:widowControl/>
        <w:autoSpaceDE/>
        <w:autoSpaceDN/>
        <w:adjustRightInd/>
        <w:contextualSpacing/>
        <w:jc w:val="both"/>
        <w:rPr>
          <w:rFonts w:eastAsia="Calibri"/>
          <w:sz w:val="24"/>
          <w:szCs w:val="24"/>
          <w:lang w:eastAsia="en-US"/>
        </w:rPr>
      </w:pPr>
      <w:r w:rsidRPr="00E564B4">
        <w:rPr>
          <w:rFonts w:eastAsia="Calibri"/>
          <w:sz w:val="24"/>
          <w:szCs w:val="24"/>
          <w:lang w:eastAsia="en-US"/>
        </w:rPr>
        <w:t>- в случае соответствия ходатайства требованиям настоящего Положения, а также в случае соответствия выносимого на конференцию граждан вопроса требованиями законодательства – о назначении конференции;</w:t>
      </w:r>
    </w:p>
    <w:p w:rsidR="00E564B4" w:rsidRPr="00E564B4" w:rsidRDefault="00E564B4" w:rsidP="00E564B4">
      <w:pPr>
        <w:widowControl/>
        <w:autoSpaceDE/>
        <w:autoSpaceDN/>
        <w:adjustRightInd/>
        <w:ind w:left="720" w:hanging="720"/>
        <w:contextualSpacing/>
        <w:jc w:val="both"/>
        <w:rPr>
          <w:rFonts w:eastAsia="Calibri"/>
          <w:sz w:val="24"/>
          <w:szCs w:val="24"/>
          <w:lang w:eastAsia="en-US"/>
        </w:rPr>
      </w:pPr>
      <w:r w:rsidRPr="00E564B4">
        <w:rPr>
          <w:rFonts w:eastAsia="Calibri"/>
          <w:sz w:val="24"/>
          <w:szCs w:val="24"/>
          <w:lang w:eastAsia="en-US"/>
        </w:rPr>
        <w:t>- в противном случае – об отказе в назначении конференции граждан.</w:t>
      </w:r>
    </w:p>
    <w:p w:rsidR="00E564B4" w:rsidRPr="00E564B4" w:rsidRDefault="00E564B4" w:rsidP="00E564B4">
      <w:pPr>
        <w:widowControl/>
        <w:autoSpaceDE/>
        <w:autoSpaceDN/>
        <w:adjustRightInd/>
        <w:ind w:firstLine="709"/>
        <w:contextualSpacing/>
        <w:jc w:val="both"/>
        <w:rPr>
          <w:rFonts w:eastAsia="Calibri"/>
          <w:sz w:val="24"/>
          <w:szCs w:val="24"/>
          <w:lang w:eastAsia="en-US"/>
        </w:rPr>
      </w:pPr>
      <w:r w:rsidRPr="00E564B4">
        <w:rPr>
          <w:rFonts w:eastAsia="Calibri"/>
          <w:sz w:val="24"/>
          <w:szCs w:val="24"/>
          <w:lang w:eastAsia="en-US"/>
        </w:rPr>
        <w:t>В случае отказа в проведении конференции, в решении представительного органа должны быть изложены причины отказа.</w:t>
      </w:r>
    </w:p>
    <w:p w:rsidR="00E564B4" w:rsidRPr="00E564B4" w:rsidRDefault="00E564B4" w:rsidP="00E564B4">
      <w:pPr>
        <w:widowControl/>
        <w:autoSpaceDE/>
        <w:autoSpaceDN/>
        <w:adjustRightInd/>
        <w:ind w:firstLine="709"/>
        <w:contextualSpacing/>
        <w:jc w:val="both"/>
        <w:rPr>
          <w:rFonts w:eastAsia="Calibri"/>
          <w:sz w:val="24"/>
          <w:szCs w:val="24"/>
          <w:lang w:eastAsia="en-US"/>
        </w:rPr>
      </w:pPr>
      <w:r w:rsidRPr="00E564B4">
        <w:rPr>
          <w:rFonts w:eastAsia="Calibri"/>
          <w:sz w:val="24"/>
          <w:szCs w:val="24"/>
          <w:lang w:eastAsia="en-US"/>
        </w:rPr>
        <w:t>Копия решения представительного органа в течение двух дней со дня принятия направляется представителям инициативной группы.</w:t>
      </w:r>
    </w:p>
    <w:p w:rsidR="00E564B4" w:rsidRPr="00E564B4" w:rsidRDefault="00E564B4" w:rsidP="00E564B4">
      <w:pPr>
        <w:widowControl/>
        <w:autoSpaceDE/>
        <w:autoSpaceDN/>
        <w:adjustRightInd/>
        <w:ind w:left="720" w:firstLine="709"/>
        <w:contextualSpacing/>
        <w:jc w:val="both"/>
        <w:rPr>
          <w:rFonts w:eastAsia="Calibri"/>
          <w:sz w:val="24"/>
          <w:szCs w:val="24"/>
          <w:lang w:eastAsia="en-US"/>
        </w:rPr>
      </w:pPr>
    </w:p>
    <w:p w:rsidR="00E564B4" w:rsidRPr="00E564B4" w:rsidRDefault="00E564B4" w:rsidP="00E564B4">
      <w:pPr>
        <w:widowControl/>
        <w:autoSpaceDE/>
        <w:autoSpaceDN/>
        <w:adjustRightInd/>
        <w:ind w:left="720" w:firstLine="709"/>
        <w:contextualSpacing/>
        <w:jc w:val="both"/>
        <w:rPr>
          <w:rFonts w:eastAsia="Calibri"/>
          <w:b/>
          <w:sz w:val="24"/>
          <w:szCs w:val="24"/>
          <w:lang w:eastAsia="en-US"/>
        </w:rPr>
      </w:pPr>
      <w:r w:rsidRPr="00E564B4">
        <w:rPr>
          <w:rFonts w:eastAsia="Calibri"/>
          <w:b/>
          <w:sz w:val="24"/>
          <w:szCs w:val="24"/>
          <w:lang w:eastAsia="en-US"/>
        </w:rPr>
        <w:t>Статья 12. Порядок назначения конференции граждан представительным органом муниципального образования</w:t>
      </w:r>
    </w:p>
    <w:p w:rsidR="00E564B4" w:rsidRPr="00E564B4" w:rsidRDefault="00E564B4" w:rsidP="00E564B4">
      <w:pPr>
        <w:widowControl/>
        <w:numPr>
          <w:ilvl w:val="0"/>
          <w:numId w:val="11"/>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 xml:space="preserve">С предложением о проведении представительным органом муниципального образования конференции граждан может выступить депутат, группа депутатов, комиссия представительного органа. </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Данное предложение вносится инициатором на рассмотрение представительного органа муниципального образования в письменном виде с обоснованием необходимости проведения конференции, изложением вопроса (вопросов) выносимого (выносимых) на конференцию граждан.</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Инициатива депутата, группы депутатов, комиссии представительного органа муниципального образования о проведении конференции граждан подлежит рассмотрению на ближайшем заседании представительного органа.</w:t>
      </w:r>
    </w:p>
    <w:p w:rsidR="00E564B4" w:rsidRPr="00E564B4" w:rsidRDefault="00E564B4" w:rsidP="00E564B4">
      <w:pPr>
        <w:widowControl/>
        <w:numPr>
          <w:ilvl w:val="0"/>
          <w:numId w:val="11"/>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 xml:space="preserve">О назначении конференции граждан представительным органом муниципального образования принимается решение. </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Решение о назначении конференции граждан принимается простым большинством голосов присутствующих на заседании депутатов при наличии кворума.</w:t>
      </w:r>
    </w:p>
    <w:p w:rsidR="00E564B4" w:rsidRPr="00E564B4" w:rsidRDefault="00E564B4" w:rsidP="00E564B4">
      <w:pPr>
        <w:widowControl/>
        <w:autoSpaceDE/>
        <w:autoSpaceDN/>
        <w:adjustRightInd/>
        <w:ind w:firstLine="709"/>
        <w:jc w:val="both"/>
        <w:rPr>
          <w:rFonts w:eastAsia="Calibri"/>
          <w:sz w:val="24"/>
          <w:szCs w:val="24"/>
          <w:lang w:eastAsia="en-US"/>
        </w:rPr>
      </w:pPr>
    </w:p>
    <w:p w:rsidR="00E564B4" w:rsidRPr="00E564B4" w:rsidRDefault="00E564B4" w:rsidP="00E564B4">
      <w:pPr>
        <w:widowControl/>
        <w:autoSpaceDE/>
        <w:autoSpaceDN/>
        <w:adjustRightInd/>
        <w:ind w:firstLine="709"/>
        <w:jc w:val="both"/>
        <w:rPr>
          <w:rFonts w:eastAsia="Calibri"/>
          <w:b/>
          <w:sz w:val="24"/>
          <w:szCs w:val="24"/>
          <w:lang w:eastAsia="en-US"/>
        </w:rPr>
      </w:pPr>
      <w:r w:rsidRPr="00E564B4">
        <w:rPr>
          <w:rFonts w:eastAsia="Calibri"/>
          <w:b/>
          <w:sz w:val="24"/>
          <w:szCs w:val="24"/>
          <w:lang w:eastAsia="en-US"/>
        </w:rPr>
        <w:t>Статья 13. Порядок назначения конференции граждан главой муниципального образования</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Глава муниципального образования самостоятельно назначает конференцию граждан путём принятия соответствующего постановления.</w:t>
      </w:r>
    </w:p>
    <w:p w:rsidR="00E564B4" w:rsidRPr="00E564B4" w:rsidRDefault="00E564B4" w:rsidP="00E564B4">
      <w:pPr>
        <w:widowControl/>
        <w:autoSpaceDE/>
        <w:autoSpaceDN/>
        <w:adjustRightInd/>
        <w:ind w:firstLine="709"/>
        <w:jc w:val="both"/>
        <w:rPr>
          <w:rFonts w:eastAsia="Calibri"/>
          <w:sz w:val="24"/>
          <w:szCs w:val="24"/>
          <w:lang w:eastAsia="en-US"/>
        </w:rPr>
      </w:pPr>
    </w:p>
    <w:p w:rsidR="00E564B4" w:rsidRPr="00E564B4" w:rsidRDefault="00E564B4" w:rsidP="00E564B4">
      <w:pPr>
        <w:widowControl/>
        <w:autoSpaceDE/>
        <w:autoSpaceDN/>
        <w:adjustRightInd/>
        <w:ind w:firstLine="709"/>
        <w:jc w:val="both"/>
        <w:rPr>
          <w:rFonts w:eastAsia="Calibri"/>
          <w:b/>
          <w:sz w:val="24"/>
          <w:szCs w:val="24"/>
          <w:lang w:eastAsia="en-US"/>
        </w:rPr>
      </w:pPr>
      <w:r w:rsidRPr="00E564B4">
        <w:rPr>
          <w:rFonts w:eastAsia="Calibri"/>
          <w:b/>
          <w:sz w:val="24"/>
          <w:szCs w:val="24"/>
          <w:lang w:eastAsia="en-US"/>
        </w:rPr>
        <w:t xml:space="preserve">Глава </w:t>
      </w:r>
      <w:r w:rsidRPr="00E564B4">
        <w:rPr>
          <w:rFonts w:eastAsia="Calibri"/>
          <w:b/>
          <w:sz w:val="24"/>
          <w:szCs w:val="24"/>
          <w:lang w:val="en-US" w:eastAsia="en-US"/>
        </w:rPr>
        <w:t>V</w:t>
      </w:r>
      <w:r w:rsidRPr="00E564B4">
        <w:rPr>
          <w:rFonts w:eastAsia="Calibri"/>
          <w:b/>
          <w:sz w:val="24"/>
          <w:szCs w:val="24"/>
          <w:lang w:eastAsia="en-US"/>
        </w:rPr>
        <w:t>. ПОРЯДОК ПРОВЕДЕНИЯ КОНФЕРЕНЦИИ ГРАЖДАН</w:t>
      </w:r>
    </w:p>
    <w:p w:rsidR="00E564B4" w:rsidRPr="00E564B4" w:rsidRDefault="00E564B4" w:rsidP="00E564B4">
      <w:pPr>
        <w:widowControl/>
        <w:autoSpaceDE/>
        <w:autoSpaceDN/>
        <w:adjustRightInd/>
        <w:ind w:firstLine="709"/>
        <w:jc w:val="both"/>
        <w:rPr>
          <w:rFonts w:eastAsia="Calibri"/>
          <w:b/>
          <w:sz w:val="24"/>
          <w:szCs w:val="24"/>
          <w:lang w:eastAsia="en-US"/>
        </w:rPr>
      </w:pPr>
    </w:p>
    <w:p w:rsidR="00E564B4" w:rsidRPr="00E564B4" w:rsidRDefault="00E564B4" w:rsidP="00E564B4">
      <w:pPr>
        <w:widowControl/>
        <w:autoSpaceDE/>
        <w:autoSpaceDN/>
        <w:adjustRightInd/>
        <w:ind w:firstLine="709"/>
        <w:jc w:val="both"/>
        <w:rPr>
          <w:rFonts w:eastAsia="Calibri"/>
          <w:b/>
          <w:sz w:val="24"/>
          <w:szCs w:val="24"/>
          <w:lang w:eastAsia="en-US"/>
        </w:rPr>
      </w:pPr>
      <w:r w:rsidRPr="00E564B4">
        <w:rPr>
          <w:rFonts w:eastAsia="Calibri"/>
          <w:b/>
          <w:sz w:val="24"/>
          <w:szCs w:val="24"/>
          <w:lang w:eastAsia="en-US"/>
        </w:rPr>
        <w:t>Статья 14. Правомочность конференции граждан</w:t>
      </w:r>
    </w:p>
    <w:p w:rsidR="00E564B4" w:rsidRPr="00E564B4" w:rsidRDefault="00E564B4" w:rsidP="00E564B4">
      <w:pPr>
        <w:widowControl/>
        <w:numPr>
          <w:ilvl w:val="0"/>
          <w:numId w:val="12"/>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принимает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E564B4" w:rsidRPr="00E564B4" w:rsidRDefault="00E564B4" w:rsidP="00E564B4">
      <w:pPr>
        <w:widowControl/>
        <w:numPr>
          <w:ilvl w:val="0"/>
          <w:numId w:val="12"/>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Конференция, как форма прямого волеизъявления населения,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восемнадцатилетнего возраста.</w:t>
      </w:r>
    </w:p>
    <w:p w:rsidR="00E564B4" w:rsidRPr="00E564B4" w:rsidRDefault="00E564B4" w:rsidP="00E564B4">
      <w:pPr>
        <w:widowControl/>
        <w:autoSpaceDE/>
        <w:autoSpaceDN/>
        <w:adjustRightInd/>
        <w:ind w:firstLine="709"/>
        <w:jc w:val="both"/>
        <w:rPr>
          <w:rFonts w:eastAsia="Calibri"/>
          <w:sz w:val="24"/>
          <w:szCs w:val="24"/>
          <w:lang w:eastAsia="en-US"/>
        </w:rPr>
      </w:pPr>
    </w:p>
    <w:p w:rsidR="00E564B4" w:rsidRPr="00E564B4" w:rsidRDefault="00E564B4" w:rsidP="00E564B4">
      <w:pPr>
        <w:widowControl/>
        <w:autoSpaceDE/>
        <w:autoSpaceDN/>
        <w:adjustRightInd/>
        <w:ind w:firstLine="709"/>
        <w:jc w:val="both"/>
        <w:rPr>
          <w:rFonts w:eastAsia="Calibri"/>
          <w:b/>
          <w:sz w:val="24"/>
          <w:szCs w:val="24"/>
          <w:lang w:eastAsia="en-US"/>
        </w:rPr>
      </w:pPr>
      <w:r w:rsidRPr="00E564B4">
        <w:rPr>
          <w:rFonts w:eastAsia="Calibri"/>
          <w:b/>
          <w:sz w:val="24"/>
          <w:szCs w:val="24"/>
          <w:lang w:eastAsia="en-US"/>
        </w:rPr>
        <w:t>Статья 15. Порядок проведения конференции граждан в целях осуществления территориального общественного самоуправления</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Порядок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564B4" w:rsidRPr="00E564B4" w:rsidRDefault="00E564B4" w:rsidP="00E564B4">
      <w:pPr>
        <w:widowControl/>
        <w:autoSpaceDE/>
        <w:autoSpaceDN/>
        <w:adjustRightInd/>
        <w:ind w:firstLine="709"/>
        <w:jc w:val="both"/>
        <w:rPr>
          <w:rFonts w:eastAsia="Calibri"/>
          <w:b/>
          <w:sz w:val="24"/>
          <w:szCs w:val="24"/>
          <w:lang w:eastAsia="en-US"/>
        </w:rPr>
      </w:pPr>
    </w:p>
    <w:p w:rsidR="00E564B4" w:rsidRPr="00E564B4" w:rsidRDefault="00E564B4" w:rsidP="00E564B4">
      <w:pPr>
        <w:widowControl/>
        <w:autoSpaceDE/>
        <w:autoSpaceDN/>
        <w:adjustRightInd/>
        <w:ind w:firstLine="709"/>
        <w:jc w:val="both"/>
        <w:rPr>
          <w:rFonts w:eastAsia="Calibri"/>
          <w:b/>
          <w:sz w:val="24"/>
          <w:szCs w:val="24"/>
          <w:lang w:eastAsia="en-US"/>
        </w:rPr>
      </w:pPr>
    </w:p>
    <w:p w:rsidR="00E564B4" w:rsidRPr="00E564B4" w:rsidRDefault="00E564B4" w:rsidP="00E564B4">
      <w:pPr>
        <w:widowControl/>
        <w:autoSpaceDE/>
        <w:autoSpaceDN/>
        <w:adjustRightInd/>
        <w:ind w:firstLine="709"/>
        <w:jc w:val="both"/>
        <w:rPr>
          <w:rFonts w:eastAsia="Calibri"/>
          <w:b/>
          <w:sz w:val="24"/>
          <w:szCs w:val="24"/>
          <w:lang w:eastAsia="en-US"/>
        </w:rPr>
      </w:pPr>
      <w:r w:rsidRPr="00E564B4">
        <w:rPr>
          <w:rFonts w:eastAsia="Calibri"/>
          <w:b/>
          <w:sz w:val="24"/>
          <w:szCs w:val="24"/>
          <w:lang w:eastAsia="en-US"/>
        </w:rPr>
        <w:t>Статья 16. Порядок проведения конференции граждан, как формы прямого волеизъявления граждан</w:t>
      </w:r>
    </w:p>
    <w:p w:rsidR="00E564B4" w:rsidRPr="00E564B4" w:rsidRDefault="00E564B4" w:rsidP="00E564B4">
      <w:pPr>
        <w:widowControl/>
        <w:numPr>
          <w:ilvl w:val="0"/>
          <w:numId w:val="13"/>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 xml:space="preserve">Подготовку и проведение конференции граждан, как формы прямого волеизъявления населения, обеспечивают соответствующие: представительный орган муниципального образования, глава </w:t>
      </w:r>
      <w:r w:rsidRPr="00E564B4">
        <w:rPr>
          <w:rFonts w:eastAsia="Calibri"/>
          <w:sz w:val="24"/>
          <w:szCs w:val="24"/>
          <w:lang w:eastAsia="en-US"/>
        </w:rPr>
        <w:lastRenderedPageBreak/>
        <w:t>муниципального образования или инициативная группа граждан. Они же формируют повестку дня конференции.</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Повестка конференции граждан считается принятой, если за неё проголосовало более половины присутствующих на конференции делегатов.</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В случае проведения конференции по инициативе граждан, органы местного самоуправления оказывают всяческой содействие инициативной группе в подготовке и проведении конференции, при необходимости предоставляют оборудованные помещения.</w:t>
      </w:r>
    </w:p>
    <w:p w:rsidR="00E564B4" w:rsidRPr="00E564B4" w:rsidRDefault="00E564B4" w:rsidP="00E564B4">
      <w:pPr>
        <w:widowControl/>
        <w:numPr>
          <w:ilvl w:val="0"/>
          <w:numId w:val="13"/>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На конференцию граждан могут приглашаться должностные лица территориальных органов государственной власти, органов местного самоуправления, руководители предприятий, учреждений, организаций, расположенных на соответствующей территории. Должностному лицу, руководителю предприятия, учреждения, организации лицами, осуществляющими подготовку поведения конференции граждан, не менее чем за 5 дней до проведения конференции направляется приглашение с указанием вопросов, выносимых на обсуждение.</w:t>
      </w:r>
    </w:p>
    <w:p w:rsidR="00E564B4" w:rsidRPr="00E564B4" w:rsidRDefault="00E564B4" w:rsidP="00E564B4">
      <w:pPr>
        <w:widowControl/>
        <w:numPr>
          <w:ilvl w:val="0"/>
          <w:numId w:val="13"/>
        </w:numPr>
        <w:suppressAutoHyphens/>
        <w:autoSpaceDE/>
        <w:autoSpaceDN/>
        <w:adjustRightInd/>
        <w:ind w:hanging="11"/>
        <w:contextualSpacing/>
        <w:jc w:val="both"/>
        <w:rPr>
          <w:rFonts w:eastAsia="Calibri"/>
          <w:sz w:val="24"/>
          <w:szCs w:val="24"/>
          <w:lang w:eastAsia="en-US"/>
        </w:rPr>
      </w:pPr>
      <w:r w:rsidRPr="00E564B4">
        <w:rPr>
          <w:rFonts w:eastAsia="Calibri"/>
          <w:sz w:val="24"/>
          <w:szCs w:val="24"/>
          <w:lang w:eastAsia="en-US"/>
        </w:rPr>
        <w:t>Конференция граждан открывается:</w:t>
      </w:r>
    </w:p>
    <w:p w:rsidR="00E564B4" w:rsidRPr="00E564B4" w:rsidRDefault="00E564B4" w:rsidP="00E564B4">
      <w:pPr>
        <w:widowControl/>
        <w:autoSpaceDE/>
        <w:autoSpaceDN/>
        <w:adjustRightInd/>
        <w:ind w:firstLine="708"/>
        <w:jc w:val="both"/>
        <w:rPr>
          <w:rFonts w:eastAsia="Calibri"/>
          <w:sz w:val="24"/>
          <w:szCs w:val="24"/>
          <w:lang w:eastAsia="en-US"/>
        </w:rPr>
      </w:pPr>
      <w:r w:rsidRPr="00E564B4">
        <w:rPr>
          <w:rFonts w:eastAsia="Calibri"/>
          <w:sz w:val="24"/>
          <w:szCs w:val="24"/>
          <w:lang w:eastAsia="en-US"/>
        </w:rPr>
        <w:t xml:space="preserve"> - депутатами Песоченского сельского Совета народных депутатов – в случае назначения конференции по инициативе представительного органа муниципального образования;</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 главой муниципального образования – в случае назначения конференции по собственной инициативе;</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 представителями инициативной группы граждан – в случае назначения конференции по инициативе населения.</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4. Для ведения конференции граждан открытым голосованием избирается президиум, состоящий из председателя, секретаря и 1-3 членов.</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5.  Председатель ведёт конференцию и следит за порядком обсуждения вопросов повестки.</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6.  Любой из делегатов, имеющих право участвовать в конференции, вправе просить у председателя предоставить ему время для выступления.</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Все желающие выступить на конференции берут слово только с разрешения председателя.</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7.  Продолжительность конференции определяется характером обсуждаемых вопросов.</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8.  Секретарём конференции в соответствии с формой, утверждённой настоящим Положением, ведётся протокол, в котором указываются:</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1) дата и место проведения конференции граждан;</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2) общее число делегатов, избранных для участия в конференции;</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3) количество присутствующих делегатов;</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4) фамилия, имя, отчество председателя и секретаря;</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5) повестка дня;</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6) тезисы выступлений;</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 xml:space="preserve">7) принятые решения. </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Протокол подписывается председателем и секретарём конференции граждан.</w:t>
      </w:r>
    </w:p>
    <w:p w:rsidR="00E564B4" w:rsidRPr="00E564B4" w:rsidRDefault="00E564B4" w:rsidP="00E564B4">
      <w:pPr>
        <w:widowControl/>
        <w:autoSpaceDE/>
        <w:autoSpaceDN/>
        <w:adjustRightInd/>
        <w:ind w:firstLine="708"/>
        <w:jc w:val="both"/>
        <w:rPr>
          <w:rFonts w:eastAsia="Calibri"/>
          <w:sz w:val="24"/>
          <w:szCs w:val="24"/>
          <w:lang w:eastAsia="en-US"/>
        </w:rPr>
      </w:pPr>
      <w:r w:rsidRPr="00E564B4">
        <w:rPr>
          <w:rFonts w:eastAsia="Calibri"/>
          <w:sz w:val="24"/>
          <w:szCs w:val="24"/>
          <w:lang w:eastAsia="en-US"/>
        </w:rPr>
        <w:t>К протоколу прикладывается список делегатов, принявших участие в голосовании, с указанием их паспортных данных и личными подписями.</w:t>
      </w:r>
    </w:p>
    <w:p w:rsidR="00E564B4" w:rsidRPr="00E564B4" w:rsidRDefault="00E564B4" w:rsidP="00E564B4">
      <w:pPr>
        <w:widowControl/>
        <w:autoSpaceDE/>
        <w:autoSpaceDN/>
        <w:adjustRightInd/>
        <w:jc w:val="both"/>
        <w:rPr>
          <w:rFonts w:eastAsia="Calibri"/>
          <w:sz w:val="24"/>
          <w:szCs w:val="24"/>
          <w:lang w:eastAsia="en-US"/>
        </w:rPr>
      </w:pPr>
    </w:p>
    <w:p w:rsidR="00E564B4" w:rsidRPr="00E564B4" w:rsidRDefault="00E564B4" w:rsidP="00E564B4">
      <w:pPr>
        <w:widowControl/>
        <w:autoSpaceDE/>
        <w:autoSpaceDN/>
        <w:adjustRightInd/>
        <w:ind w:firstLine="709"/>
        <w:jc w:val="center"/>
        <w:rPr>
          <w:rFonts w:eastAsia="Calibri"/>
          <w:b/>
          <w:sz w:val="24"/>
          <w:szCs w:val="24"/>
          <w:lang w:eastAsia="en-US"/>
        </w:rPr>
      </w:pPr>
      <w:r w:rsidRPr="00E564B4">
        <w:rPr>
          <w:rFonts w:eastAsia="Calibri"/>
          <w:b/>
          <w:sz w:val="24"/>
          <w:szCs w:val="24"/>
          <w:lang w:eastAsia="en-US"/>
        </w:rPr>
        <w:t>Глава</w:t>
      </w:r>
      <w:proofErr w:type="gramStart"/>
      <w:r w:rsidRPr="00E564B4">
        <w:rPr>
          <w:rFonts w:eastAsia="Calibri"/>
          <w:b/>
          <w:sz w:val="24"/>
          <w:szCs w:val="24"/>
          <w:lang w:val="en-US" w:eastAsia="en-US"/>
        </w:rPr>
        <w:t>VI</w:t>
      </w:r>
      <w:proofErr w:type="gramEnd"/>
      <w:r w:rsidRPr="00E564B4">
        <w:rPr>
          <w:rFonts w:eastAsia="Calibri"/>
          <w:b/>
          <w:sz w:val="24"/>
          <w:szCs w:val="24"/>
          <w:lang w:eastAsia="en-US"/>
        </w:rPr>
        <w:t>. РЕШЕНИЕ КОНФЕРЕНЦИИ ГРАЖДАН</w:t>
      </w:r>
    </w:p>
    <w:p w:rsidR="00E564B4" w:rsidRPr="00E564B4" w:rsidRDefault="00E564B4" w:rsidP="00E564B4">
      <w:pPr>
        <w:widowControl/>
        <w:autoSpaceDE/>
        <w:autoSpaceDN/>
        <w:adjustRightInd/>
        <w:ind w:firstLine="709"/>
        <w:jc w:val="both"/>
        <w:rPr>
          <w:rFonts w:eastAsia="Calibri"/>
          <w:b/>
          <w:sz w:val="24"/>
          <w:szCs w:val="24"/>
          <w:lang w:eastAsia="en-US"/>
        </w:rPr>
      </w:pPr>
    </w:p>
    <w:p w:rsidR="00E564B4" w:rsidRPr="00E564B4" w:rsidRDefault="00E564B4" w:rsidP="00E564B4">
      <w:pPr>
        <w:widowControl/>
        <w:autoSpaceDE/>
        <w:autoSpaceDN/>
        <w:adjustRightInd/>
        <w:ind w:firstLine="709"/>
        <w:jc w:val="both"/>
        <w:rPr>
          <w:rFonts w:eastAsia="Calibri"/>
          <w:b/>
          <w:sz w:val="24"/>
          <w:szCs w:val="24"/>
          <w:lang w:eastAsia="en-US"/>
        </w:rPr>
      </w:pPr>
      <w:r w:rsidRPr="00E564B4">
        <w:rPr>
          <w:rFonts w:eastAsia="Calibri"/>
          <w:b/>
          <w:sz w:val="24"/>
          <w:szCs w:val="24"/>
          <w:lang w:eastAsia="en-US"/>
        </w:rPr>
        <w:lastRenderedPageBreak/>
        <w:t>Статья 15. Порядок принятия решений конференции граждан, проводимой в целях осуществления территориального общественного самоуправления</w:t>
      </w:r>
    </w:p>
    <w:p w:rsidR="00E564B4" w:rsidRPr="00E564B4" w:rsidRDefault="00E564B4" w:rsidP="00E564B4">
      <w:pPr>
        <w:widowControl/>
        <w:numPr>
          <w:ilvl w:val="0"/>
          <w:numId w:val="14"/>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Решение конференции граждан принимается открытым голосованием.</w:t>
      </w:r>
    </w:p>
    <w:p w:rsidR="00E564B4" w:rsidRPr="00E564B4" w:rsidRDefault="00E564B4" w:rsidP="00E564B4">
      <w:pPr>
        <w:widowControl/>
        <w:numPr>
          <w:ilvl w:val="0"/>
          <w:numId w:val="14"/>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Решение, принятое конференцией граждан, указывается в протоколе конференции.</w:t>
      </w:r>
    </w:p>
    <w:p w:rsidR="00E564B4" w:rsidRPr="00E564B4" w:rsidRDefault="00E564B4" w:rsidP="00E564B4">
      <w:pPr>
        <w:widowControl/>
        <w:numPr>
          <w:ilvl w:val="0"/>
          <w:numId w:val="14"/>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Решение конференции граждан по вопросам, отнесённым к ее компетенции, считается принятым, если за него проголосовало более половины присутствующих на конференции делегатов.</w:t>
      </w:r>
    </w:p>
    <w:p w:rsidR="00E564B4" w:rsidRPr="00E564B4" w:rsidRDefault="00E564B4" w:rsidP="00E564B4">
      <w:pPr>
        <w:widowControl/>
        <w:numPr>
          <w:ilvl w:val="0"/>
          <w:numId w:val="14"/>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Решения, принятые конференцией граждан, учитываются органами местного самоуправления и должностными лицами местного самоуправления при рассмотрении соответствующих вопросов.</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Результаты рассмотрения доводятся до сведения населения муниципального образования путём опубликования (обнародования).</w:t>
      </w:r>
    </w:p>
    <w:p w:rsidR="00E564B4" w:rsidRPr="00E564B4" w:rsidRDefault="00E564B4" w:rsidP="00E564B4">
      <w:pPr>
        <w:widowControl/>
        <w:numPr>
          <w:ilvl w:val="0"/>
          <w:numId w:val="14"/>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Итоги конференции граждан, подлежат опубликованию (обнародованию) в течение десяти дней со дня принятия и доводятся до сведения органов и должностных лиц местного самоуправления.</w:t>
      </w:r>
    </w:p>
    <w:p w:rsidR="00E564B4" w:rsidRPr="00E564B4" w:rsidRDefault="00E564B4" w:rsidP="00E564B4">
      <w:pPr>
        <w:widowControl/>
        <w:autoSpaceDE/>
        <w:autoSpaceDN/>
        <w:adjustRightInd/>
        <w:ind w:firstLine="709"/>
        <w:jc w:val="both"/>
        <w:rPr>
          <w:rFonts w:eastAsia="Calibri"/>
          <w:b/>
          <w:sz w:val="24"/>
          <w:szCs w:val="24"/>
          <w:lang w:eastAsia="en-US"/>
        </w:rPr>
      </w:pPr>
    </w:p>
    <w:p w:rsidR="00E564B4" w:rsidRPr="00E564B4" w:rsidRDefault="00E564B4" w:rsidP="00E564B4">
      <w:pPr>
        <w:widowControl/>
        <w:autoSpaceDE/>
        <w:autoSpaceDN/>
        <w:adjustRightInd/>
        <w:ind w:firstLine="709"/>
        <w:jc w:val="both"/>
        <w:rPr>
          <w:rFonts w:eastAsia="Calibri"/>
          <w:b/>
          <w:sz w:val="24"/>
          <w:szCs w:val="24"/>
          <w:lang w:eastAsia="en-US"/>
        </w:rPr>
      </w:pPr>
      <w:r w:rsidRPr="00E564B4">
        <w:rPr>
          <w:rFonts w:eastAsia="Calibri"/>
          <w:b/>
          <w:sz w:val="24"/>
          <w:szCs w:val="24"/>
          <w:lang w:eastAsia="en-US"/>
        </w:rPr>
        <w:t>Статья 17. Обращения конференции граждан</w:t>
      </w:r>
    </w:p>
    <w:p w:rsidR="00E564B4" w:rsidRPr="00E564B4" w:rsidRDefault="00E564B4" w:rsidP="00E564B4">
      <w:pPr>
        <w:widowControl/>
        <w:numPr>
          <w:ilvl w:val="0"/>
          <w:numId w:val="15"/>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Конференцией граждан могут приниматься обращения к органам местного самоуправления и должностным лицам местного самоуправления.</w:t>
      </w:r>
    </w:p>
    <w:p w:rsidR="00E564B4" w:rsidRPr="00E564B4" w:rsidRDefault="00E564B4" w:rsidP="00E564B4">
      <w:pPr>
        <w:widowControl/>
        <w:numPr>
          <w:ilvl w:val="0"/>
          <w:numId w:val="15"/>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Обращения считаются принятыми, если за них проголосовало более половины от числа присутствующих на конференции делегатов.</w:t>
      </w:r>
    </w:p>
    <w:p w:rsidR="00E564B4" w:rsidRPr="00E564B4" w:rsidRDefault="00E564B4" w:rsidP="00E564B4">
      <w:pPr>
        <w:widowControl/>
        <w:numPr>
          <w:ilvl w:val="0"/>
          <w:numId w:val="15"/>
        </w:numPr>
        <w:suppressAutoHyphens/>
        <w:autoSpaceDE/>
        <w:autoSpaceDN/>
        <w:adjustRightInd/>
        <w:ind w:firstLine="709"/>
        <w:contextualSpacing/>
        <w:jc w:val="both"/>
        <w:rPr>
          <w:rFonts w:eastAsia="Calibri"/>
          <w:sz w:val="24"/>
          <w:szCs w:val="24"/>
          <w:lang w:eastAsia="en-US"/>
        </w:rPr>
      </w:pPr>
      <w:r w:rsidRPr="00E564B4">
        <w:rPr>
          <w:rFonts w:eastAsia="Calibri"/>
          <w:sz w:val="24"/>
          <w:szCs w:val="24"/>
          <w:lang w:eastAsia="en-US"/>
        </w:rPr>
        <w:t>Обращения, принятые конференцией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564B4" w:rsidRPr="00E564B4" w:rsidRDefault="00E564B4" w:rsidP="00E564B4">
      <w:pPr>
        <w:widowControl/>
        <w:autoSpaceDE/>
        <w:autoSpaceDN/>
        <w:adjustRightInd/>
        <w:ind w:firstLine="709"/>
        <w:jc w:val="both"/>
        <w:rPr>
          <w:rFonts w:eastAsia="Calibri"/>
          <w:b/>
          <w:sz w:val="24"/>
          <w:szCs w:val="24"/>
          <w:lang w:eastAsia="en-US"/>
        </w:rPr>
      </w:pPr>
    </w:p>
    <w:p w:rsidR="00E564B4" w:rsidRPr="00E564B4" w:rsidRDefault="00E564B4" w:rsidP="00E564B4">
      <w:pPr>
        <w:widowControl/>
        <w:autoSpaceDE/>
        <w:autoSpaceDN/>
        <w:adjustRightInd/>
        <w:ind w:firstLine="709"/>
        <w:jc w:val="center"/>
        <w:rPr>
          <w:rFonts w:eastAsia="Calibri"/>
          <w:b/>
          <w:sz w:val="24"/>
          <w:szCs w:val="24"/>
          <w:lang w:eastAsia="en-US"/>
        </w:rPr>
      </w:pPr>
      <w:r w:rsidRPr="00E564B4">
        <w:rPr>
          <w:rFonts w:eastAsia="Calibri"/>
          <w:b/>
          <w:sz w:val="24"/>
          <w:szCs w:val="24"/>
          <w:lang w:eastAsia="en-US"/>
        </w:rPr>
        <w:t xml:space="preserve">Глава </w:t>
      </w:r>
      <w:r w:rsidRPr="00E564B4">
        <w:rPr>
          <w:rFonts w:eastAsia="Calibri"/>
          <w:b/>
          <w:sz w:val="24"/>
          <w:szCs w:val="24"/>
          <w:lang w:val="en-US" w:eastAsia="en-US"/>
        </w:rPr>
        <w:t>VII</w:t>
      </w:r>
      <w:r w:rsidRPr="00E564B4">
        <w:rPr>
          <w:rFonts w:eastAsia="Calibri"/>
          <w:b/>
          <w:sz w:val="24"/>
          <w:szCs w:val="24"/>
          <w:lang w:eastAsia="en-US"/>
        </w:rPr>
        <w:t>. ФИНАНСОВОЕ ОБЕСПЕЧЕНИЕ ПРОВЕДЕНИЯ КОНФЕРЕНЦИИ ГРАЖДАН</w:t>
      </w:r>
    </w:p>
    <w:p w:rsidR="00E564B4" w:rsidRPr="00E564B4" w:rsidRDefault="00E564B4" w:rsidP="00E564B4">
      <w:pPr>
        <w:widowControl/>
        <w:autoSpaceDE/>
        <w:autoSpaceDN/>
        <w:adjustRightInd/>
        <w:ind w:firstLine="709"/>
        <w:jc w:val="both"/>
        <w:rPr>
          <w:rFonts w:eastAsia="Calibri"/>
          <w:b/>
          <w:sz w:val="24"/>
          <w:szCs w:val="24"/>
          <w:lang w:eastAsia="en-US"/>
        </w:rPr>
      </w:pPr>
    </w:p>
    <w:p w:rsidR="00E564B4" w:rsidRPr="00E564B4" w:rsidRDefault="00E564B4" w:rsidP="00E564B4">
      <w:pPr>
        <w:widowControl/>
        <w:autoSpaceDE/>
        <w:autoSpaceDN/>
        <w:adjustRightInd/>
        <w:ind w:firstLine="709"/>
        <w:jc w:val="both"/>
        <w:rPr>
          <w:rFonts w:eastAsia="Calibri"/>
          <w:b/>
          <w:sz w:val="24"/>
          <w:szCs w:val="24"/>
          <w:lang w:eastAsia="en-US"/>
        </w:rPr>
      </w:pPr>
      <w:r w:rsidRPr="00E564B4">
        <w:rPr>
          <w:rFonts w:eastAsia="Calibri"/>
          <w:b/>
          <w:sz w:val="24"/>
          <w:szCs w:val="24"/>
          <w:lang w:eastAsia="en-US"/>
        </w:rPr>
        <w:t>Статья 16. Финансовое обеспечение проведения конференции граждан</w:t>
      </w:r>
    </w:p>
    <w:p w:rsidR="00E564B4" w:rsidRPr="00E564B4" w:rsidRDefault="00E564B4" w:rsidP="00E564B4">
      <w:pPr>
        <w:widowControl/>
        <w:autoSpaceDE/>
        <w:autoSpaceDN/>
        <w:adjustRightInd/>
        <w:ind w:firstLine="709"/>
        <w:jc w:val="both"/>
        <w:rPr>
          <w:rFonts w:eastAsia="Calibri"/>
          <w:sz w:val="24"/>
          <w:szCs w:val="24"/>
          <w:lang w:eastAsia="en-US"/>
        </w:rPr>
      </w:pPr>
      <w:r w:rsidRPr="00E564B4">
        <w:rPr>
          <w:rFonts w:eastAsia="Calibri"/>
          <w:sz w:val="24"/>
          <w:szCs w:val="24"/>
          <w:lang w:eastAsia="en-US"/>
        </w:rPr>
        <w:t>Расходы, связанные с подготовкой и проведением конференции граждан, осуществляется за счёт средств местного бюджета.</w:t>
      </w:r>
    </w:p>
    <w:p w:rsidR="00E564B4" w:rsidRPr="00E564B4" w:rsidRDefault="00E564B4" w:rsidP="00E564B4">
      <w:pPr>
        <w:widowControl/>
        <w:autoSpaceDE/>
        <w:autoSpaceDN/>
        <w:adjustRightInd/>
        <w:ind w:firstLine="709"/>
        <w:jc w:val="both"/>
        <w:rPr>
          <w:rFonts w:eastAsia="Calibri"/>
          <w:sz w:val="24"/>
          <w:szCs w:val="24"/>
          <w:lang w:eastAsia="en-US"/>
        </w:rPr>
      </w:pPr>
    </w:p>
    <w:p w:rsidR="00E564B4" w:rsidRPr="00E564B4" w:rsidRDefault="00E564B4" w:rsidP="00E564B4">
      <w:pPr>
        <w:widowControl/>
        <w:autoSpaceDE/>
        <w:autoSpaceDN/>
        <w:adjustRightInd/>
        <w:ind w:firstLine="709"/>
        <w:jc w:val="both"/>
        <w:rPr>
          <w:rFonts w:eastAsia="Calibri"/>
          <w:sz w:val="24"/>
          <w:szCs w:val="24"/>
          <w:lang w:eastAsia="en-US"/>
        </w:rPr>
      </w:pPr>
    </w:p>
    <w:p w:rsidR="00E564B4" w:rsidRPr="00E564B4" w:rsidRDefault="00E564B4" w:rsidP="00E564B4">
      <w:pPr>
        <w:widowControl/>
        <w:autoSpaceDE/>
        <w:autoSpaceDN/>
        <w:adjustRightInd/>
        <w:ind w:firstLine="709"/>
        <w:jc w:val="both"/>
        <w:rPr>
          <w:rFonts w:eastAsia="Calibri"/>
          <w:sz w:val="24"/>
          <w:szCs w:val="24"/>
          <w:lang w:eastAsia="en-US"/>
        </w:rPr>
      </w:pPr>
    </w:p>
    <w:p w:rsidR="00E564B4" w:rsidRPr="00E564B4" w:rsidRDefault="00E564B4" w:rsidP="00E564B4">
      <w:pPr>
        <w:widowControl/>
        <w:autoSpaceDE/>
        <w:autoSpaceDN/>
        <w:adjustRightInd/>
        <w:ind w:firstLine="709"/>
        <w:jc w:val="both"/>
        <w:rPr>
          <w:rFonts w:eastAsia="Calibri"/>
          <w:sz w:val="24"/>
          <w:szCs w:val="24"/>
          <w:lang w:eastAsia="en-US"/>
        </w:rPr>
      </w:pPr>
    </w:p>
    <w:p w:rsidR="00E564B4" w:rsidRPr="00E564B4" w:rsidRDefault="00E564B4" w:rsidP="00E564B4">
      <w:pPr>
        <w:widowControl/>
        <w:autoSpaceDE/>
        <w:autoSpaceDN/>
        <w:adjustRightInd/>
        <w:ind w:firstLine="709"/>
        <w:jc w:val="both"/>
        <w:rPr>
          <w:rFonts w:eastAsia="Calibri"/>
          <w:sz w:val="24"/>
          <w:szCs w:val="24"/>
          <w:lang w:eastAsia="en-US"/>
        </w:rPr>
      </w:pPr>
    </w:p>
    <w:p w:rsidR="00E564B4" w:rsidRPr="00E564B4" w:rsidRDefault="00E564B4" w:rsidP="00E564B4">
      <w:pPr>
        <w:widowControl/>
        <w:autoSpaceDE/>
        <w:autoSpaceDN/>
        <w:adjustRightInd/>
        <w:ind w:firstLine="709"/>
        <w:jc w:val="both"/>
        <w:rPr>
          <w:rFonts w:eastAsia="Calibri"/>
          <w:sz w:val="24"/>
          <w:szCs w:val="24"/>
          <w:lang w:eastAsia="en-US"/>
        </w:rPr>
      </w:pPr>
    </w:p>
    <w:p w:rsidR="00E564B4" w:rsidRPr="00E564B4" w:rsidRDefault="00E564B4" w:rsidP="00E564B4">
      <w:pPr>
        <w:widowControl/>
        <w:autoSpaceDE/>
        <w:autoSpaceDN/>
        <w:adjustRightInd/>
        <w:ind w:firstLine="709"/>
        <w:jc w:val="both"/>
        <w:rPr>
          <w:rFonts w:eastAsia="Calibri"/>
          <w:sz w:val="24"/>
          <w:szCs w:val="24"/>
          <w:lang w:eastAsia="en-US"/>
        </w:rPr>
      </w:pPr>
    </w:p>
    <w:p w:rsidR="00E564B4" w:rsidRPr="00E564B4" w:rsidRDefault="00E564B4" w:rsidP="00E564B4">
      <w:pPr>
        <w:widowControl/>
        <w:autoSpaceDE/>
        <w:autoSpaceDN/>
        <w:adjustRightInd/>
        <w:ind w:firstLine="709"/>
        <w:jc w:val="both"/>
        <w:rPr>
          <w:rFonts w:eastAsia="Calibri"/>
          <w:sz w:val="24"/>
          <w:szCs w:val="24"/>
          <w:lang w:eastAsia="en-US"/>
        </w:rPr>
      </w:pPr>
    </w:p>
    <w:p w:rsidR="00E564B4" w:rsidRPr="00E564B4" w:rsidRDefault="00E564B4" w:rsidP="00E564B4">
      <w:pPr>
        <w:widowControl/>
        <w:autoSpaceDE/>
        <w:autoSpaceDN/>
        <w:adjustRightInd/>
        <w:ind w:firstLine="709"/>
        <w:jc w:val="both"/>
        <w:rPr>
          <w:rFonts w:eastAsia="Calibri"/>
          <w:sz w:val="24"/>
          <w:szCs w:val="24"/>
          <w:lang w:eastAsia="en-US"/>
        </w:rPr>
      </w:pPr>
    </w:p>
    <w:p w:rsidR="00E564B4" w:rsidRPr="00E564B4" w:rsidRDefault="00E564B4" w:rsidP="00E564B4">
      <w:pPr>
        <w:widowControl/>
        <w:autoSpaceDE/>
        <w:autoSpaceDN/>
        <w:adjustRightInd/>
        <w:ind w:firstLine="709"/>
        <w:jc w:val="both"/>
        <w:rPr>
          <w:rFonts w:eastAsia="Calibri"/>
          <w:sz w:val="24"/>
          <w:szCs w:val="24"/>
          <w:lang w:eastAsia="en-US"/>
        </w:rPr>
      </w:pPr>
    </w:p>
    <w:p w:rsidR="00E564B4" w:rsidRPr="00E564B4" w:rsidRDefault="00E564B4" w:rsidP="00E564B4">
      <w:pPr>
        <w:widowControl/>
        <w:autoSpaceDE/>
        <w:autoSpaceDN/>
        <w:adjustRightInd/>
        <w:ind w:firstLine="709"/>
        <w:jc w:val="both"/>
        <w:rPr>
          <w:rFonts w:eastAsia="Calibri"/>
          <w:sz w:val="24"/>
          <w:szCs w:val="24"/>
          <w:lang w:eastAsia="en-US"/>
        </w:rPr>
      </w:pPr>
    </w:p>
    <w:p w:rsidR="00E564B4" w:rsidRPr="00E564B4" w:rsidRDefault="00E564B4" w:rsidP="00E564B4">
      <w:pPr>
        <w:widowControl/>
        <w:autoSpaceDE/>
        <w:autoSpaceDN/>
        <w:adjustRightInd/>
        <w:jc w:val="both"/>
        <w:rPr>
          <w:rFonts w:eastAsia="Calibri"/>
          <w:sz w:val="24"/>
          <w:szCs w:val="24"/>
          <w:lang w:eastAsia="en-US"/>
        </w:rPr>
      </w:pPr>
    </w:p>
    <w:p w:rsidR="00E564B4" w:rsidRPr="00E564B4" w:rsidRDefault="00E564B4" w:rsidP="00E564B4">
      <w:pPr>
        <w:widowControl/>
        <w:autoSpaceDE/>
        <w:autoSpaceDN/>
        <w:adjustRightInd/>
        <w:jc w:val="both"/>
        <w:rPr>
          <w:rFonts w:eastAsia="Calibri"/>
          <w:sz w:val="24"/>
          <w:szCs w:val="24"/>
          <w:lang w:eastAsia="en-US"/>
        </w:rPr>
      </w:pPr>
    </w:p>
    <w:p w:rsidR="00E564B4" w:rsidRPr="00E564B4" w:rsidRDefault="00E564B4" w:rsidP="00E564B4">
      <w:pPr>
        <w:widowControl/>
        <w:autoSpaceDE/>
        <w:autoSpaceDN/>
        <w:adjustRightInd/>
        <w:jc w:val="both"/>
        <w:rPr>
          <w:rFonts w:eastAsia="Calibri"/>
          <w:sz w:val="24"/>
          <w:szCs w:val="24"/>
          <w:lang w:eastAsia="en-US"/>
        </w:rPr>
      </w:pPr>
    </w:p>
    <w:p w:rsidR="00E564B4" w:rsidRPr="00E564B4" w:rsidRDefault="00E564B4" w:rsidP="00E564B4">
      <w:pPr>
        <w:widowControl/>
        <w:autoSpaceDE/>
        <w:autoSpaceDN/>
        <w:adjustRightInd/>
        <w:jc w:val="both"/>
        <w:rPr>
          <w:rFonts w:eastAsia="Calibri"/>
          <w:sz w:val="24"/>
          <w:szCs w:val="24"/>
          <w:lang w:eastAsia="en-US"/>
        </w:rPr>
      </w:pPr>
    </w:p>
    <w:p w:rsidR="00E564B4" w:rsidRPr="00E564B4" w:rsidRDefault="00E564B4" w:rsidP="00E564B4">
      <w:pPr>
        <w:widowControl/>
        <w:autoSpaceDE/>
        <w:autoSpaceDN/>
        <w:adjustRightInd/>
        <w:jc w:val="both"/>
        <w:rPr>
          <w:rFonts w:eastAsia="Calibri"/>
          <w:sz w:val="24"/>
          <w:szCs w:val="24"/>
          <w:lang w:eastAsia="en-US"/>
        </w:rPr>
      </w:pPr>
    </w:p>
    <w:p w:rsidR="00E564B4" w:rsidRPr="00E564B4" w:rsidRDefault="00E564B4" w:rsidP="00E564B4">
      <w:pPr>
        <w:widowControl/>
        <w:autoSpaceDE/>
        <w:autoSpaceDN/>
        <w:adjustRightInd/>
        <w:jc w:val="both"/>
        <w:rPr>
          <w:rFonts w:eastAsia="Calibri"/>
          <w:sz w:val="24"/>
          <w:szCs w:val="24"/>
          <w:lang w:eastAsia="en-US"/>
        </w:rPr>
      </w:pPr>
    </w:p>
    <w:p w:rsidR="00E564B4" w:rsidRPr="00E564B4" w:rsidRDefault="00E564B4" w:rsidP="00E564B4">
      <w:pPr>
        <w:widowControl/>
        <w:autoSpaceDE/>
        <w:autoSpaceDN/>
        <w:adjustRightInd/>
        <w:jc w:val="both"/>
        <w:rPr>
          <w:rFonts w:eastAsia="Calibri"/>
          <w:sz w:val="24"/>
          <w:szCs w:val="24"/>
          <w:lang w:eastAsia="en-US"/>
        </w:rPr>
      </w:pPr>
    </w:p>
    <w:p w:rsidR="00E564B4" w:rsidRPr="00E564B4" w:rsidRDefault="00E564B4" w:rsidP="00E564B4">
      <w:pPr>
        <w:widowControl/>
        <w:autoSpaceDE/>
        <w:autoSpaceDN/>
        <w:adjustRightInd/>
        <w:jc w:val="both"/>
        <w:rPr>
          <w:rFonts w:eastAsia="Calibri"/>
          <w:sz w:val="24"/>
          <w:szCs w:val="24"/>
          <w:lang w:eastAsia="en-US"/>
        </w:rPr>
      </w:pPr>
    </w:p>
    <w:p w:rsidR="00E564B4" w:rsidRPr="00E564B4" w:rsidRDefault="00E564B4" w:rsidP="00E564B4">
      <w:pPr>
        <w:widowControl/>
        <w:autoSpaceDE/>
        <w:autoSpaceDN/>
        <w:adjustRightInd/>
        <w:jc w:val="both"/>
        <w:rPr>
          <w:rFonts w:eastAsia="Calibri"/>
          <w:sz w:val="24"/>
          <w:szCs w:val="24"/>
          <w:lang w:eastAsia="en-US"/>
        </w:rPr>
      </w:pPr>
    </w:p>
    <w:p w:rsidR="00E564B4" w:rsidRPr="00E564B4" w:rsidRDefault="00E564B4" w:rsidP="00E564B4">
      <w:pPr>
        <w:widowControl/>
        <w:autoSpaceDE/>
        <w:autoSpaceDN/>
        <w:adjustRightInd/>
        <w:jc w:val="both"/>
        <w:rPr>
          <w:rFonts w:eastAsia="Calibri"/>
          <w:sz w:val="24"/>
          <w:szCs w:val="24"/>
          <w:lang w:eastAsia="en-US"/>
        </w:rPr>
      </w:pPr>
    </w:p>
    <w:p w:rsidR="00E564B4" w:rsidRPr="00E564B4" w:rsidRDefault="00E564B4" w:rsidP="00E564B4">
      <w:pPr>
        <w:widowControl/>
        <w:autoSpaceDE/>
        <w:autoSpaceDN/>
        <w:adjustRightInd/>
        <w:jc w:val="both"/>
        <w:rPr>
          <w:rFonts w:eastAsia="Calibri"/>
          <w:sz w:val="24"/>
          <w:szCs w:val="24"/>
          <w:lang w:eastAsia="en-US"/>
        </w:rPr>
      </w:pPr>
    </w:p>
    <w:p w:rsidR="00E564B4" w:rsidRPr="00E564B4" w:rsidRDefault="00E564B4" w:rsidP="00E564B4">
      <w:pPr>
        <w:widowControl/>
        <w:autoSpaceDE/>
        <w:autoSpaceDN/>
        <w:adjustRightInd/>
        <w:jc w:val="both"/>
        <w:rPr>
          <w:rFonts w:eastAsia="Calibri"/>
          <w:sz w:val="24"/>
          <w:szCs w:val="24"/>
          <w:lang w:eastAsia="en-US"/>
        </w:rPr>
      </w:pPr>
    </w:p>
    <w:p w:rsidR="00E564B4" w:rsidRPr="00E564B4" w:rsidRDefault="00E564B4" w:rsidP="00E564B4">
      <w:pPr>
        <w:widowControl/>
        <w:autoSpaceDE/>
        <w:autoSpaceDN/>
        <w:adjustRightInd/>
        <w:jc w:val="both"/>
        <w:rPr>
          <w:rFonts w:eastAsia="Calibri"/>
          <w:sz w:val="24"/>
          <w:szCs w:val="24"/>
          <w:lang w:eastAsia="en-US"/>
        </w:rPr>
      </w:pPr>
    </w:p>
    <w:p w:rsidR="00E564B4" w:rsidRPr="00E564B4" w:rsidRDefault="00E564B4" w:rsidP="00E564B4">
      <w:pPr>
        <w:widowControl/>
        <w:autoSpaceDE/>
        <w:autoSpaceDN/>
        <w:adjustRightInd/>
        <w:jc w:val="both"/>
        <w:rPr>
          <w:rFonts w:eastAsia="Calibri"/>
          <w:sz w:val="24"/>
          <w:szCs w:val="24"/>
          <w:lang w:eastAsia="en-US"/>
        </w:rPr>
      </w:pPr>
    </w:p>
    <w:p w:rsidR="00E564B4" w:rsidRPr="00E564B4" w:rsidRDefault="00E564B4" w:rsidP="00E564B4">
      <w:pPr>
        <w:widowControl/>
        <w:autoSpaceDE/>
        <w:autoSpaceDN/>
        <w:adjustRightInd/>
        <w:jc w:val="both"/>
        <w:rPr>
          <w:rFonts w:eastAsia="Calibri"/>
          <w:sz w:val="24"/>
          <w:szCs w:val="24"/>
          <w:lang w:eastAsia="en-US"/>
        </w:rPr>
      </w:pPr>
    </w:p>
    <w:p w:rsidR="00E564B4" w:rsidRPr="00E564B4" w:rsidRDefault="00E564B4" w:rsidP="00E564B4">
      <w:pPr>
        <w:widowControl/>
        <w:autoSpaceDE/>
        <w:autoSpaceDN/>
        <w:adjustRightInd/>
        <w:jc w:val="both"/>
        <w:rPr>
          <w:rFonts w:eastAsia="Calibri"/>
          <w:sz w:val="24"/>
          <w:szCs w:val="24"/>
          <w:lang w:eastAsia="en-US"/>
        </w:rPr>
      </w:pPr>
    </w:p>
    <w:p w:rsidR="00E564B4" w:rsidRPr="00E564B4" w:rsidRDefault="00E564B4" w:rsidP="00E564B4">
      <w:pPr>
        <w:widowControl/>
        <w:autoSpaceDE/>
        <w:autoSpaceDN/>
        <w:adjustRightInd/>
        <w:jc w:val="both"/>
        <w:rPr>
          <w:rFonts w:eastAsia="Calibri"/>
          <w:sz w:val="24"/>
          <w:szCs w:val="24"/>
          <w:lang w:eastAsia="en-US"/>
        </w:rPr>
      </w:pPr>
    </w:p>
    <w:p w:rsidR="00E564B4" w:rsidRPr="00E564B4" w:rsidRDefault="00E564B4" w:rsidP="00E564B4">
      <w:pPr>
        <w:widowControl/>
        <w:autoSpaceDE/>
        <w:autoSpaceDN/>
        <w:adjustRightInd/>
        <w:jc w:val="both"/>
        <w:rPr>
          <w:rFonts w:eastAsia="Calibri"/>
          <w:sz w:val="24"/>
          <w:szCs w:val="24"/>
          <w:lang w:eastAsia="en-US"/>
        </w:rPr>
      </w:pPr>
    </w:p>
    <w:p w:rsidR="00E564B4" w:rsidRPr="00E564B4" w:rsidRDefault="00E564B4" w:rsidP="00E564B4">
      <w:pPr>
        <w:widowControl/>
        <w:autoSpaceDE/>
        <w:autoSpaceDN/>
        <w:adjustRightInd/>
        <w:jc w:val="both"/>
        <w:rPr>
          <w:rFonts w:eastAsia="Calibri"/>
          <w:sz w:val="24"/>
          <w:szCs w:val="24"/>
          <w:lang w:eastAsia="en-US"/>
        </w:rPr>
      </w:pPr>
    </w:p>
    <w:p w:rsidR="00E564B4" w:rsidRPr="00E564B4" w:rsidRDefault="00E564B4" w:rsidP="00E564B4">
      <w:pPr>
        <w:widowControl/>
        <w:autoSpaceDE/>
        <w:autoSpaceDN/>
        <w:adjustRightInd/>
        <w:jc w:val="right"/>
        <w:rPr>
          <w:rFonts w:eastAsia="Calibri"/>
          <w:sz w:val="24"/>
          <w:szCs w:val="24"/>
          <w:lang w:eastAsia="en-US"/>
        </w:rPr>
      </w:pPr>
      <w:r w:rsidRPr="00E564B4">
        <w:rPr>
          <w:rFonts w:eastAsia="Calibri"/>
          <w:sz w:val="24"/>
          <w:szCs w:val="24"/>
          <w:lang w:eastAsia="en-US"/>
        </w:rPr>
        <w:t>Приложение №1</w:t>
      </w:r>
    </w:p>
    <w:p w:rsidR="00E564B4" w:rsidRPr="00E564B4" w:rsidRDefault="00E564B4" w:rsidP="00E564B4">
      <w:pPr>
        <w:widowControl/>
        <w:autoSpaceDE/>
        <w:autoSpaceDN/>
        <w:adjustRightInd/>
        <w:jc w:val="right"/>
        <w:rPr>
          <w:rFonts w:eastAsia="Calibri"/>
          <w:sz w:val="24"/>
          <w:szCs w:val="24"/>
          <w:lang w:eastAsia="en-US"/>
        </w:rPr>
      </w:pPr>
      <w:r w:rsidRPr="00E564B4">
        <w:rPr>
          <w:rFonts w:eastAsia="Calibri"/>
          <w:sz w:val="24"/>
          <w:szCs w:val="24"/>
          <w:lang w:eastAsia="en-US"/>
        </w:rPr>
        <w:t xml:space="preserve">К Положению о порядке назначения и проведения </w:t>
      </w:r>
    </w:p>
    <w:p w:rsidR="00E564B4" w:rsidRPr="00E564B4" w:rsidRDefault="00E564B4" w:rsidP="00E564B4">
      <w:pPr>
        <w:widowControl/>
        <w:autoSpaceDE/>
        <w:autoSpaceDN/>
        <w:adjustRightInd/>
        <w:jc w:val="right"/>
        <w:rPr>
          <w:rFonts w:eastAsia="Calibri"/>
          <w:sz w:val="24"/>
          <w:szCs w:val="24"/>
          <w:lang w:eastAsia="en-US"/>
        </w:rPr>
      </w:pPr>
      <w:r w:rsidRPr="00E564B4">
        <w:rPr>
          <w:rFonts w:eastAsia="Calibri"/>
          <w:sz w:val="24"/>
          <w:szCs w:val="24"/>
          <w:lang w:eastAsia="en-US"/>
        </w:rPr>
        <w:t>конференции граждан</w:t>
      </w:r>
    </w:p>
    <w:p w:rsidR="00E564B4" w:rsidRPr="00E564B4" w:rsidRDefault="00E564B4" w:rsidP="00E564B4">
      <w:pPr>
        <w:widowControl/>
        <w:autoSpaceDE/>
        <w:autoSpaceDN/>
        <w:adjustRightInd/>
        <w:jc w:val="both"/>
        <w:rPr>
          <w:rFonts w:eastAsia="Calibri"/>
          <w:b/>
          <w:sz w:val="24"/>
          <w:szCs w:val="24"/>
          <w:lang w:eastAsia="en-US"/>
        </w:rPr>
      </w:pPr>
    </w:p>
    <w:p w:rsidR="00E564B4" w:rsidRPr="00E564B4" w:rsidRDefault="00E564B4" w:rsidP="00E564B4">
      <w:pPr>
        <w:widowControl/>
        <w:autoSpaceDE/>
        <w:autoSpaceDN/>
        <w:adjustRightInd/>
        <w:jc w:val="center"/>
        <w:rPr>
          <w:rFonts w:eastAsia="Calibri"/>
          <w:b/>
          <w:sz w:val="24"/>
          <w:szCs w:val="24"/>
          <w:lang w:eastAsia="en-US"/>
        </w:rPr>
      </w:pPr>
      <w:r w:rsidRPr="00E564B4">
        <w:rPr>
          <w:rFonts w:eastAsia="Calibri"/>
          <w:b/>
          <w:sz w:val="24"/>
          <w:szCs w:val="24"/>
          <w:lang w:eastAsia="en-US"/>
        </w:rPr>
        <w:t>ФОРМА ПРОТОКОЛА</w:t>
      </w:r>
    </w:p>
    <w:p w:rsidR="00E564B4" w:rsidRPr="00E564B4" w:rsidRDefault="00E564B4" w:rsidP="00E564B4">
      <w:pPr>
        <w:widowControl/>
        <w:autoSpaceDE/>
        <w:autoSpaceDN/>
        <w:adjustRightInd/>
        <w:jc w:val="center"/>
        <w:rPr>
          <w:rFonts w:eastAsia="Calibri"/>
          <w:b/>
          <w:sz w:val="24"/>
          <w:szCs w:val="24"/>
          <w:lang w:eastAsia="en-US"/>
        </w:rPr>
      </w:pPr>
      <w:r w:rsidRPr="00E564B4">
        <w:rPr>
          <w:rFonts w:eastAsia="Calibri"/>
          <w:b/>
          <w:sz w:val="24"/>
          <w:szCs w:val="24"/>
          <w:lang w:eastAsia="en-US"/>
        </w:rPr>
        <w:t>КОНФЕРЕНЦИИ ГРАЖДАН</w:t>
      </w:r>
    </w:p>
    <w:p w:rsidR="00E564B4" w:rsidRPr="00E564B4" w:rsidRDefault="00E564B4" w:rsidP="00E564B4">
      <w:pPr>
        <w:widowControl/>
        <w:autoSpaceDE/>
        <w:autoSpaceDN/>
        <w:adjustRightInd/>
        <w:jc w:val="both"/>
        <w:rPr>
          <w:rFonts w:eastAsia="Calibri"/>
          <w:b/>
          <w:sz w:val="24"/>
          <w:szCs w:val="24"/>
          <w:lang w:eastAsia="en-US"/>
        </w:rPr>
      </w:pPr>
    </w:p>
    <w:p w:rsidR="00E564B4" w:rsidRPr="00E564B4" w:rsidRDefault="00E564B4" w:rsidP="00E564B4">
      <w:pPr>
        <w:widowControl/>
        <w:autoSpaceDE/>
        <w:autoSpaceDN/>
        <w:adjustRightInd/>
        <w:jc w:val="center"/>
        <w:rPr>
          <w:rFonts w:eastAsia="Calibri"/>
          <w:b/>
          <w:sz w:val="24"/>
          <w:szCs w:val="24"/>
          <w:lang w:eastAsia="en-US"/>
        </w:rPr>
      </w:pPr>
      <w:r w:rsidRPr="00E564B4">
        <w:rPr>
          <w:rFonts w:eastAsia="Calibri"/>
          <w:b/>
          <w:sz w:val="24"/>
          <w:szCs w:val="24"/>
          <w:lang w:eastAsia="en-US"/>
        </w:rPr>
        <w:t>ПРОТОКОЛ</w:t>
      </w:r>
    </w:p>
    <w:p w:rsidR="00E564B4" w:rsidRPr="00E564B4" w:rsidRDefault="00E564B4" w:rsidP="00E564B4">
      <w:pPr>
        <w:widowControl/>
        <w:pBdr>
          <w:bottom w:val="single" w:sz="12" w:space="1" w:color="auto"/>
        </w:pBdr>
        <w:tabs>
          <w:tab w:val="center" w:pos="4677"/>
          <w:tab w:val="right" w:pos="9355"/>
        </w:tabs>
        <w:autoSpaceDE/>
        <w:autoSpaceDN/>
        <w:adjustRightInd/>
        <w:jc w:val="both"/>
        <w:rPr>
          <w:rFonts w:eastAsia="Calibri"/>
          <w:sz w:val="24"/>
          <w:szCs w:val="24"/>
          <w:lang w:eastAsia="en-US"/>
        </w:rPr>
      </w:pPr>
      <w:r w:rsidRPr="00E564B4">
        <w:rPr>
          <w:rFonts w:eastAsia="Calibri"/>
          <w:sz w:val="24"/>
          <w:szCs w:val="24"/>
          <w:lang w:eastAsia="en-US"/>
        </w:rPr>
        <w:tab/>
        <w:t>Конференции граждан муниципального образования</w:t>
      </w:r>
      <w:r w:rsidRPr="00E564B4">
        <w:rPr>
          <w:rFonts w:eastAsia="Calibri"/>
          <w:sz w:val="24"/>
          <w:szCs w:val="24"/>
          <w:lang w:eastAsia="en-US"/>
        </w:rPr>
        <w:tab/>
      </w:r>
    </w:p>
    <w:p w:rsidR="00E564B4" w:rsidRPr="00E564B4" w:rsidRDefault="00E564B4" w:rsidP="00E564B4">
      <w:pPr>
        <w:widowControl/>
        <w:pBdr>
          <w:bottom w:val="single" w:sz="12" w:space="1" w:color="auto"/>
        </w:pBdr>
        <w:tabs>
          <w:tab w:val="center" w:pos="4677"/>
          <w:tab w:val="right" w:pos="9355"/>
        </w:tabs>
        <w:autoSpaceDE/>
        <w:autoSpaceDN/>
        <w:adjustRightInd/>
        <w:jc w:val="both"/>
        <w:rPr>
          <w:rFonts w:eastAsia="Calibri"/>
          <w:sz w:val="24"/>
          <w:szCs w:val="24"/>
          <w:lang w:eastAsia="en-US"/>
        </w:rPr>
      </w:pPr>
    </w:p>
    <w:p w:rsidR="00E564B4" w:rsidRPr="00E564B4" w:rsidRDefault="00E564B4" w:rsidP="00E564B4">
      <w:pPr>
        <w:widowControl/>
        <w:autoSpaceDE/>
        <w:autoSpaceDN/>
        <w:adjustRightInd/>
        <w:jc w:val="both"/>
        <w:rPr>
          <w:rFonts w:eastAsia="Calibri"/>
          <w:sz w:val="24"/>
          <w:szCs w:val="24"/>
          <w:lang w:eastAsia="en-US"/>
        </w:rPr>
      </w:pPr>
      <w:r w:rsidRPr="00E564B4">
        <w:rPr>
          <w:rFonts w:eastAsia="Calibri"/>
          <w:sz w:val="24"/>
          <w:szCs w:val="24"/>
          <w:lang w:eastAsia="en-US"/>
        </w:rPr>
        <w:t>(наименование муниципального образования)</w:t>
      </w:r>
    </w:p>
    <w:p w:rsidR="00E564B4" w:rsidRPr="00E564B4" w:rsidRDefault="00E564B4" w:rsidP="00E564B4">
      <w:pPr>
        <w:widowControl/>
        <w:autoSpaceDE/>
        <w:autoSpaceDN/>
        <w:adjustRightInd/>
        <w:jc w:val="both"/>
        <w:rPr>
          <w:rFonts w:eastAsia="Calibri"/>
          <w:sz w:val="24"/>
          <w:szCs w:val="24"/>
          <w:lang w:eastAsia="en-US"/>
        </w:rPr>
      </w:pPr>
    </w:p>
    <w:p w:rsidR="00E564B4" w:rsidRPr="00E564B4" w:rsidRDefault="00E564B4" w:rsidP="00E564B4">
      <w:pPr>
        <w:widowControl/>
        <w:pBdr>
          <w:bottom w:val="single" w:sz="12" w:space="1" w:color="auto"/>
        </w:pBdr>
        <w:autoSpaceDE/>
        <w:autoSpaceDN/>
        <w:adjustRightInd/>
        <w:jc w:val="both"/>
        <w:rPr>
          <w:rFonts w:eastAsia="Calibri"/>
          <w:sz w:val="24"/>
          <w:szCs w:val="24"/>
          <w:lang w:eastAsia="en-US"/>
        </w:rPr>
      </w:pPr>
      <w:r w:rsidRPr="00E564B4">
        <w:rPr>
          <w:rFonts w:eastAsia="Calibri"/>
          <w:sz w:val="24"/>
          <w:szCs w:val="24"/>
          <w:lang w:eastAsia="en-US"/>
        </w:rPr>
        <w:t>От «____»_________________201___г.</w:t>
      </w:r>
    </w:p>
    <w:p w:rsidR="00E564B4" w:rsidRPr="00E564B4" w:rsidRDefault="00E564B4" w:rsidP="00E564B4">
      <w:pPr>
        <w:widowControl/>
        <w:pBdr>
          <w:bottom w:val="single" w:sz="12" w:space="1" w:color="auto"/>
        </w:pBdr>
        <w:autoSpaceDE/>
        <w:autoSpaceDN/>
        <w:adjustRightInd/>
        <w:jc w:val="both"/>
        <w:rPr>
          <w:rFonts w:eastAsia="Calibri"/>
          <w:sz w:val="24"/>
          <w:szCs w:val="24"/>
          <w:lang w:eastAsia="en-US"/>
        </w:rPr>
      </w:pPr>
    </w:p>
    <w:p w:rsidR="00E564B4" w:rsidRPr="00E564B4" w:rsidRDefault="00E564B4" w:rsidP="00E564B4">
      <w:pPr>
        <w:widowControl/>
        <w:autoSpaceDE/>
        <w:autoSpaceDN/>
        <w:adjustRightInd/>
        <w:jc w:val="both"/>
        <w:rPr>
          <w:rFonts w:eastAsia="Calibri"/>
          <w:sz w:val="24"/>
          <w:szCs w:val="24"/>
          <w:lang w:eastAsia="en-US"/>
        </w:rPr>
      </w:pPr>
      <w:r w:rsidRPr="00E564B4">
        <w:rPr>
          <w:rFonts w:eastAsia="Calibri"/>
          <w:sz w:val="24"/>
          <w:szCs w:val="24"/>
          <w:lang w:eastAsia="en-US"/>
        </w:rPr>
        <w:t>(указывается место проведения)</w:t>
      </w:r>
    </w:p>
    <w:p w:rsidR="00E564B4" w:rsidRPr="00E564B4" w:rsidRDefault="00E564B4" w:rsidP="00E564B4">
      <w:pPr>
        <w:widowControl/>
        <w:autoSpaceDE/>
        <w:autoSpaceDN/>
        <w:adjustRightInd/>
        <w:jc w:val="both"/>
        <w:rPr>
          <w:rFonts w:eastAsia="Calibri"/>
          <w:sz w:val="24"/>
          <w:szCs w:val="24"/>
          <w:lang w:eastAsia="en-US"/>
        </w:rPr>
      </w:pPr>
    </w:p>
    <w:p w:rsidR="00E564B4" w:rsidRPr="00E564B4" w:rsidRDefault="00E564B4" w:rsidP="00E564B4">
      <w:pPr>
        <w:widowControl/>
        <w:autoSpaceDE/>
        <w:autoSpaceDN/>
        <w:adjustRightInd/>
        <w:jc w:val="both"/>
        <w:rPr>
          <w:rFonts w:eastAsia="Calibri"/>
          <w:sz w:val="24"/>
          <w:szCs w:val="24"/>
          <w:lang w:eastAsia="en-US"/>
        </w:rPr>
      </w:pPr>
      <w:r w:rsidRPr="00E564B4">
        <w:rPr>
          <w:rFonts w:eastAsia="Calibri"/>
          <w:sz w:val="24"/>
          <w:szCs w:val="24"/>
          <w:lang w:eastAsia="en-US"/>
        </w:rPr>
        <w:t xml:space="preserve">Общее число делегатов, избранных </w:t>
      </w:r>
    </w:p>
    <w:p w:rsidR="00E564B4" w:rsidRPr="00E564B4" w:rsidRDefault="00E564B4" w:rsidP="00E564B4">
      <w:pPr>
        <w:widowControl/>
        <w:autoSpaceDE/>
        <w:autoSpaceDN/>
        <w:adjustRightInd/>
        <w:jc w:val="both"/>
        <w:rPr>
          <w:rFonts w:eastAsia="Calibri"/>
          <w:sz w:val="24"/>
          <w:szCs w:val="24"/>
          <w:lang w:eastAsia="en-US"/>
        </w:rPr>
      </w:pPr>
      <w:r w:rsidRPr="00E564B4">
        <w:rPr>
          <w:rFonts w:eastAsia="Calibri"/>
          <w:sz w:val="24"/>
          <w:szCs w:val="24"/>
          <w:lang w:eastAsia="en-US"/>
        </w:rPr>
        <w:t>для участия в конференции граждан_____________________________________</w:t>
      </w:r>
    </w:p>
    <w:p w:rsidR="00E564B4" w:rsidRPr="00E564B4" w:rsidRDefault="00E564B4" w:rsidP="00E564B4">
      <w:pPr>
        <w:widowControl/>
        <w:autoSpaceDE/>
        <w:autoSpaceDN/>
        <w:adjustRightInd/>
        <w:jc w:val="both"/>
        <w:rPr>
          <w:rFonts w:eastAsia="Calibri"/>
          <w:sz w:val="24"/>
          <w:szCs w:val="24"/>
          <w:lang w:eastAsia="en-US"/>
        </w:rPr>
      </w:pPr>
      <w:r w:rsidRPr="00E564B4">
        <w:rPr>
          <w:rFonts w:eastAsia="Calibri"/>
          <w:sz w:val="24"/>
          <w:szCs w:val="24"/>
          <w:lang w:eastAsia="en-US"/>
        </w:rPr>
        <w:t>фактически присутствовало ____________________________________________</w:t>
      </w:r>
    </w:p>
    <w:p w:rsidR="00E564B4" w:rsidRPr="00E564B4" w:rsidRDefault="00E564B4" w:rsidP="00E564B4">
      <w:pPr>
        <w:widowControl/>
        <w:autoSpaceDE/>
        <w:autoSpaceDN/>
        <w:adjustRightInd/>
        <w:jc w:val="both"/>
        <w:rPr>
          <w:rFonts w:eastAsia="Calibri"/>
          <w:sz w:val="24"/>
          <w:szCs w:val="24"/>
          <w:lang w:eastAsia="en-US"/>
        </w:rPr>
      </w:pPr>
      <w:r w:rsidRPr="00E564B4">
        <w:rPr>
          <w:rFonts w:eastAsia="Calibri"/>
          <w:sz w:val="24"/>
          <w:szCs w:val="24"/>
          <w:lang w:eastAsia="en-US"/>
        </w:rPr>
        <w:t>Председатель конференции граждан ________________________________________</w:t>
      </w:r>
    </w:p>
    <w:p w:rsidR="00E564B4" w:rsidRPr="00E564B4" w:rsidRDefault="00E564B4" w:rsidP="00E564B4">
      <w:pPr>
        <w:widowControl/>
        <w:autoSpaceDE/>
        <w:autoSpaceDN/>
        <w:adjustRightInd/>
        <w:jc w:val="both"/>
        <w:rPr>
          <w:rFonts w:eastAsia="Calibri"/>
          <w:sz w:val="24"/>
          <w:szCs w:val="24"/>
          <w:lang w:eastAsia="en-US"/>
        </w:rPr>
      </w:pPr>
      <w:r w:rsidRPr="00E564B4">
        <w:rPr>
          <w:rFonts w:eastAsia="Calibri"/>
          <w:sz w:val="24"/>
          <w:szCs w:val="24"/>
          <w:lang w:eastAsia="en-US"/>
        </w:rPr>
        <w:t xml:space="preserve">                                                                                                        (Ф.И.О.)</w:t>
      </w:r>
    </w:p>
    <w:p w:rsidR="00E564B4" w:rsidRPr="00E564B4" w:rsidRDefault="00E564B4" w:rsidP="00E564B4">
      <w:pPr>
        <w:widowControl/>
        <w:autoSpaceDE/>
        <w:autoSpaceDN/>
        <w:adjustRightInd/>
        <w:jc w:val="both"/>
        <w:rPr>
          <w:rFonts w:eastAsia="Calibri"/>
          <w:sz w:val="24"/>
          <w:szCs w:val="24"/>
          <w:lang w:eastAsia="en-US"/>
        </w:rPr>
      </w:pPr>
      <w:r w:rsidRPr="00E564B4">
        <w:rPr>
          <w:rFonts w:eastAsia="Calibri"/>
          <w:sz w:val="24"/>
          <w:szCs w:val="24"/>
          <w:lang w:eastAsia="en-US"/>
        </w:rPr>
        <w:t>Секретарь конференции граждан ___________________________________________</w:t>
      </w:r>
    </w:p>
    <w:p w:rsidR="00E564B4" w:rsidRPr="00E564B4" w:rsidRDefault="00E564B4" w:rsidP="00E564B4">
      <w:pPr>
        <w:widowControl/>
        <w:autoSpaceDE/>
        <w:autoSpaceDN/>
        <w:adjustRightInd/>
        <w:jc w:val="both"/>
        <w:rPr>
          <w:rFonts w:eastAsia="Calibri"/>
          <w:sz w:val="24"/>
          <w:szCs w:val="24"/>
          <w:lang w:eastAsia="en-US"/>
        </w:rPr>
      </w:pPr>
      <w:r w:rsidRPr="00E564B4">
        <w:rPr>
          <w:rFonts w:eastAsia="Calibri"/>
          <w:sz w:val="24"/>
          <w:szCs w:val="24"/>
          <w:lang w:eastAsia="en-US"/>
        </w:rPr>
        <w:t xml:space="preserve">                                                                                                        (Ф.И.О.)</w:t>
      </w:r>
    </w:p>
    <w:p w:rsidR="00E564B4" w:rsidRPr="00E564B4" w:rsidRDefault="00E564B4" w:rsidP="00E564B4">
      <w:pPr>
        <w:widowControl/>
        <w:autoSpaceDE/>
        <w:autoSpaceDN/>
        <w:adjustRightInd/>
        <w:jc w:val="both"/>
        <w:rPr>
          <w:rFonts w:eastAsia="Calibri"/>
          <w:sz w:val="24"/>
          <w:szCs w:val="24"/>
          <w:lang w:eastAsia="en-US"/>
        </w:rPr>
      </w:pPr>
      <w:r w:rsidRPr="00E564B4">
        <w:rPr>
          <w:rFonts w:eastAsia="Calibri"/>
          <w:sz w:val="24"/>
          <w:szCs w:val="24"/>
          <w:lang w:eastAsia="en-US"/>
        </w:rPr>
        <w:t>Повестка дня:</w:t>
      </w:r>
    </w:p>
    <w:p w:rsidR="00E564B4" w:rsidRPr="00E564B4" w:rsidRDefault="00E564B4" w:rsidP="00E564B4">
      <w:pPr>
        <w:widowControl/>
        <w:numPr>
          <w:ilvl w:val="0"/>
          <w:numId w:val="16"/>
        </w:numPr>
        <w:suppressAutoHyphens/>
        <w:autoSpaceDE/>
        <w:autoSpaceDN/>
        <w:adjustRightInd/>
        <w:contextualSpacing/>
        <w:jc w:val="both"/>
        <w:rPr>
          <w:rFonts w:eastAsia="Calibri"/>
          <w:sz w:val="24"/>
          <w:szCs w:val="24"/>
          <w:lang w:eastAsia="en-US"/>
        </w:rPr>
      </w:pPr>
      <w:r w:rsidRPr="00E564B4">
        <w:rPr>
          <w:rFonts w:eastAsia="Calibri"/>
          <w:sz w:val="24"/>
          <w:szCs w:val="24"/>
          <w:lang w:eastAsia="en-US"/>
        </w:rPr>
        <w:t>____________________________</w:t>
      </w:r>
    </w:p>
    <w:p w:rsidR="00E564B4" w:rsidRPr="00E564B4" w:rsidRDefault="00E564B4" w:rsidP="00E564B4">
      <w:pPr>
        <w:widowControl/>
        <w:numPr>
          <w:ilvl w:val="0"/>
          <w:numId w:val="16"/>
        </w:numPr>
        <w:suppressAutoHyphens/>
        <w:autoSpaceDE/>
        <w:autoSpaceDN/>
        <w:adjustRightInd/>
        <w:contextualSpacing/>
        <w:jc w:val="both"/>
        <w:rPr>
          <w:rFonts w:eastAsia="Calibri"/>
          <w:sz w:val="24"/>
          <w:szCs w:val="24"/>
          <w:lang w:eastAsia="en-US"/>
        </w:rPr>
      </w:pPr>
      <w:r w:rsidRPr="00E564B4">
        <w:rPr>
          <w:rFonts w:eastAsia="Calibri"/>
          <w:sz w:val="24"/>
          <w:szCs w:val="24"/>
          <w:lang w:eastAsia="en-US"/>
        </w:rPr>
        <w:t>____________________________</w:t>
      </w:r>
    </w:p>
    <w:p w:rsidR="00E564B4" w:rsidRPr="00E564B4" w:rsidRDefault="00E564B4" w:rsidP="00E564B4">
      <w:pPr>
        <w:widowControl/>
        <w:numPr>
          <w:ilvl w:val="0"/>
          <w:numId w:val="16"/>
        </w:numPr>
        <w:suppressAutoHyphens/>
        <w:autoSpaceDE/>
        <w:autoSpaceDN/>
        <w:adjustRightInd/>
        <w:contextualSpacing/>
        <w:jc w:val="both"/>
        <w:rPr>
          <w:rFonts w:eastAsia="Calibri"/>
          <w:sz w:val="24"/>
          <w:szCs w:val="24"/>
          <w:lang w:eastAsia="en-US"/>
        </w:rPr>
      </w:pPr>
      <w:r w:rsidRPr="00E564B4">
        <w:rPr>
          <w:rFonts w:eastAsia="Calibri"/>
          <w:sz w:val="24"/>
          <w:szCs w:val="24"/>
          <w:lang w:eastAsia="en-US"/>
        </w:rPr>
        <w:t>____________________________</w:t>
      </w:r>
    </w:p>
    <w:p w:rsidR="00E564B4" w:rsidRPr="00E564B4" w:rsidRDefault="00E564B4" w:rsidP="00E564B4">
      <w:pPr>
        <w:widowControl/>
        <w:autoSpaceDE/>
        <w:autoSpaceDN/>
        <w:adjustRightInd/>
        <w:jc w:val="both"/>
        <w:rPr>
          <w:rFonts w:eastAsia="Calibri"/>
          <w:sz w:val="24"/>
          <w:szCs w:val="24"/>
          <w:lang w:eastAsia="en-US"/>
        </w:rPr>
      </w:pPr>
      <w:r w:rsidRPr="00E564B4">
        <w:rPr>
          <w:rFonts w:eastAsia="Calibri"/>
          <w:sz w:val="24"/>
          <w:szCs w:val="24"/>
          <w:lang w:eastAsia="en-US"/>
        </w:rPr>
        <w:t>По первому вопросу выступили:</w:t>
      </w:r>
    </w:p>
    <w:p w:rsidR="00E564B4" w:rsidRPr="00E564B4" w:rsidRDefault="00E564B4" w:rsidP="00E564B4">
      <w:pPr>
        <w:widowControl/>
        <w:numPr>
          <w:ilvl w:val="0"/>
          <w:numId w:val="17"/>
        </w:numPr>
        <w:suppressAutoHyphens/>
        <w:autoSpaceDE/>
        <w:autoSpaceDN/>
        <w:adjustRightInd/>
        <w:contextualSpacing/>
        <w:jc w:val="both"/>
        <w:rPr>
          <w:rFonts w:eastAsia="Calibri"/>
          <w:sz w:val="24"/>
          <w:szCs w:val="24"/>
          <w:lang w:eastAsia="en-US"/>
        </w:rPr>
      </w:pPr>
      <w:r w:rsidRPr="00E564B4">
        <w:rPr>
          <w:rFonts w:eastAsia="Calibri"/>
          <w:sz w:val="24"/>
          <w:szCs w:val="24"/>
          <w:lang w:eastAsia="en-US"/>
        </w:rPr>
        <w:t>___________________________:</w:t>
      </w:r>
    </w:p>
    <w:p w:rsidR="00E564B4" w:rsidRPr="00E564B4" w:rsidRDefault="00E564B4" w:rsidP="00E564B4">
      <w:pPr>
        <w:widowControl/>
        <w:autoSpaceDE/>
        <w:autoSpaceDN/>
        <w:adjustRightInd/>
        <w:jc w:val="both"/>
        <w:rPr>
          <w:rFonts w:eastAsia="Calibri"/>
          <w:sz w:val="24"/>
          <w:szCs w:val="24"/>
          <w:lang w:eastAsia="en-US"/>
        </w:rPr>
      </w:pPr>
      <w:r w:rsidRPr="00E564B4">
        <w:rPr>
          <w:rFonts w:eastAsia="Calibri"/>
          <w:sz w:val="24"/>
          <w:szCs w:val="24"/>
          <w:lang w:eastAsia="en-US"/>
        </w:rPr>
        <w:t xml:space="preserve">                   (Ф.И.О.)</w:t>
      </w:r>
    </w:p>
    <w:p w:rsidR="00E564B4" w:rsidRPr="00E564B4" w:rsidRDefault="00E564B4" w:rsidP="00E564B4">
      <w:pPr>
        <w:widowControl/>
        <w:autoSpaceDE/>
        <w:autoSpaceDN/>
        <w:adjustRightInd/>
        <w:jc w:val="both"/>
        <w:rPr>
          <w:rFonts w:eastAsia="Calibri"/>
          <w:sz w:val="24"/>
          <w:szCs w:val="24"/>
          <w:lang w:eastAsia="en-US"/>
        </w:rPr>
      </w:pPr>
      <w:r w:rsidRPr="00E564B4">
        <w:rPr>
          <w:rFonts w:eastAsia="Calibri"/>
          <w:sz w:val="24"/>
          <w:szCs w:val="24"/>
          <w:lang w:eastAsia="en-US"/>
        </w:rPr>
        <w:t>указываются краткие тезисы выступления.</w:t>
      </w:r>
    </w:p>
    <w:p w:rsidR="00E564B4" w:rsidRPr="00E564B4" w:rsidRDefault="00E564B4" w:rsidP="00E564B4">
      <w:pPr>
        <w:widowControl/>
        <w:numPr>
          <w:ilvl w:val="0"/>
          <w:numId w:val="17"/>
        </w:numPr>
        <w:suppressAutoHyphens/>
        <w:autoSpaceDE/>
        <w:autoSpaceDN/>
        <w:adjustRightInd/>
        <w:contextualSpacing/>
        <w:jc w:val="both"/>
        <w:rPr>
          <w:rFonts w:eastAsia="Calibri"/>
          <w:sz w:val="24"/>
          <w:szCs w:val="24"/>
          <w:lang w:eastAsia="en-US"/>
        </w:rPr>
      </w:pPr>
      <w:r w:rsidRPr="00E564B4">
        <w:rPr>
          <w:rFonts w:eastAsia="Calibri"/>
          <w:sz w:val="24"/>
          <w:szCs w:val="24"/>
          <w:lang w:eastAsia="en-US"/>
        </w:rPr>
        <w:t>___________________________</w:t>
      </w:r>
    </w:p>
    <w:p w:rsidR="00E564B4" w:rsidRPr="00E564B4" w:rsidRDefault="00E564B4" w:rsidP="00E564B4">
      <w:pPr>
        <w:widowControl/>
        <w:autoSpaceDE/>
        <w:autoSpaceDN/>
        <w:adjustRightInd/>
        <w:ind w:left="720"/>
        <w:contextualSpacing/>
        <w:jc w:val="both"/>
        <w:rPr>
          <w:rFonts w:eastAsia="Calibri"/>
          <w:sz w:val="24"/>
          <w:szCs w:val="24"/>
          <w:lang w:eastAsia="en-US"/>
        </w:rPr>
      </w:pPr>
    </w:p>
    <w:p w:rsidR="00E564B4" w:rsidRPr="00E564B4" w:rsidRDefault="00E564B4" w:rsidP="00E564B4">
      <w:pPr>
        <w:widowControl/>
        <w:numPr>
          <w:ilvl w:val="0"/>
          <w:numId w:val="17"/>
        </w:numPr>
        <w:suppressAutoHyphens/>
        <w:autoSpaceDE/>
        <w:autoSpaceDN/>
        <w:adjustRightInd/>
        <w:contextualSpacing/>
        <w:jc w:val="both"/>
        <w:rPr>
          <w:rFonts w:eastAsia="Calibri"/>
          <w:sz w:val="24"/>
          <w:szCs w:val="24"/>
          <w:lang w:eastAsia="en-US"/>
        </w:rPr>
      </w:pPr>
      <w:r w:rsidRPr="00E564B4">
        <w:rPr>
          <w:rFonts w:eastAsia="Calibri"/>
          <w:sz w:val="24"/>
          <w:szCs w:val="24"/>
          <w:lang w:eastAsia="en-US"/>
        </w:rPr>
        <w:t>___________________________</w:t>
      </w:r>
    </w:p>
    <w:p w:rsidR="00E564B4" w:rsidRPr="00E564B4" w:rsidRDefault="00E564B4" w:rsidP="00E564B4">
      <w:pPr>
        <w:widowControl/>
        <w:autoSpaceDE/>
        <w:autoSpaceDN/>
        <w:adjustRightInd/>
        <w:jc w:val="both"/>
        <w:rPr>
          <w:rFonts w:eastAsia="Calibri"/>
          <w:sz w:val="24"/>
          <w:szCs w:val="24"/>
          <w:lang w:eastAsia="en-US"/>
        </w:rPr>
      </w:pPr>
      <w:r w:rsidRPr="00E564B4">
        <w:rPr>
          <w:rFonts w:eastAsia="Calibri"/>
          <w:sz w:val="24"/>
          <w:szCs w:val="24"/>
          <w:lang w:eastAsia="en-US"/>
        </w:rPr>
        <w:t>Принято решение:</w:t>
      </w:r>
    </w:p>
    <w:p w:rsidR="00E564B4" w:rsidRPr="00E564B4" w:rsidRDefault="00E564B4" w:rsidP="00E564B4">
      <w:pPr>
        <w:widowControl/>
        <w:autoSpaceDE/>
        <w:autoSpaceDN/>
        <w:adjustRightInd/>
        <w:jc w:val="both"/>
        <w:rPr>
          <w:rFonts w:eastAsia="Calibri"/>
          <w:sz w:val="24"/>
          <w:szCs w:val="24"/>
          <w:lang w:eastAsia="en-US"/>
        </w:rPr>
      </w:pPr>
      <w:r w:rsidRPr="00E564B4">
        <w:rPr>
          <w:rFonts w:eastAsia="Calibri"/>
          <w:sz w:val="24"/>
          <w:szCs w:val="24"/>
          <w:lang w:eastAsia="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64B4" w:rsidRPr="00E564B4" w:rsidRDefault="00E564B4" w:rsidP="00E564B4">
      <w:pPr>
        <w:widowControl/>
        <w:autoSpaceDE/>
        <w:autoSpaceDN/>
        <w:adjustRightInd/>
        <w:jc w:val="both"/>
        <w:rPr>
          <w:rFonts w:eastAsia="Calibri"/>
          <w:sz w:val="24"/>
          <w:szCs w:val="24"/>
          <w:lang w:eastAsia="en-US"/>
        </w:rPr>
      </w:pPr>
      <w:r w:rsidRPr="00E564B4">
        <w:rPr>
          <w:rFonts w:eastAsia="Calibri"/>
          <w:sz w:val="24"/>
          <w:szCs w:val="24"/>
          <w:lang w:eastAsia="en-US"/>
        </w:rPr>
        <w:t>(излагаются результаты голосования по первому вопросу и принятое решение)</w:t>
      </w:r>
    </w:p>
    <w:p w:rsidR="00E564B4" w:rsidRPr="00E564B4" w:rsidRDefault="00E564B4" w:rsidP="00E564B4">
      <w:pPr>
        <w:widowControl/>
        <w:autoSpaceDE/>
        <w:autoSpaceDN/>
        <w:adjustRightInd/>
        <w:jc w:val="both"/>
        <w:rPr>
          <w:rFonts w:eastAsia="Calibri"/>
          <w:sz w:val="24"/>
          <w:szCs w:val="24"/>
          <w:lang w:eastAsia="en-US"/>
        </w:rPr>
      </w:pPr>
      <w:r w:rsidRPr="00E564B4">
        <w:rPr>
          <w:rFonts w:eastAsia="Calibri"/>
          <w:sz w:val="24"/>
          <w:szCs w:val="24"/>
          <w:lang w:eastAsia="en-US"/>
        </w:rPr>
        <w:t>По второму вопросу выступили:</w:t>
      </w:r>
    </w:p>
    <w:p w:rsidR="00E564B4" w:rsidRPr="00E564B4" w:rsidRDefault="00E564B4" w:rsidP="00E564B4">
      <w:pPr>
        <w:widowControl/>
        <w:numPr>
          <w:ilvl w:val="0"/>
          <w:numId w:val="18"/>
        </w:numPr>
        <w:suppressAutoHyphens/>
        <w:autoSpaceDE/>
        <w:autoSpaceDN/>
        <w:adjustRightInd/>
        <w:contextualSpacing/>
        <w:jc w:val="both"/>
        <w:rPr>
          <w:rFonts w:eastAsia="Calibri"/>
          <w:sz w:val="24"/>
          <w:szCs w:val="24"/>
          <w:lang w:eastAsia="en-US"/>
        </w:rPr>
      </w:pPr>
      <w:r w:rsidRPr="00E564B4">
        <w:rPr>
          <w:rFonts w:eastAsia="Calibri"/>
          <w:sz w:val="24"/>
          <w:szCs w:val="24"/>
          <w:lang w:eastAsia="en-US"/>
        </w:rPr>
        <w:t>______________________________:</w:t>
      </w:r>
    </w:p>
    <w:p w:rsidR="00E564B4" w:rsidRPr="00E564B4" w:rsidRDefault="00E564B4" w:rsidP="00E564B4">
      <w:pPr>
        <w:widowControl/>
        <w:autoSpaceDE/>
        <w:autoSpaceDN/>
        <w:adjustRightInd/>
        <w:jc w:val="both"/>
        <w:rPr>
          <w:rFonts w:eastAsia="Calibri"/>
          <w:sz w:val="24"/>
          <w:szCs w:val="24"/>
          <w:lang w:eastAsia="en-US"/>
        </w:rPr>
      </w:pPr>
      <w:r w:rsidRPr="00E564B4">
        <w:rPr>
          <w:rFonts w:eastAsia="Calibri"/>
          <w:sz w:val="24"/>
          <w:szCs w:val="24"/>
          <w:lang w:eastAsia="en-US"/>
        </w:rPr>
        <w:t xml:space="preserve">                                     (Ф.И.О.)</w:t>
      </w:r>
    </w:p>
    <w:p w:rsidR="00E564B4" w:rsidRPr="00E564B4" w:rsidRDefault="00E564B4" w:rsidP="00E564B4">
      <w:pPr>
        <w:widowControl/>
        <w:autoSpaceDE/>
        <w:autoSpaceDN/>
        <w:adjustRightInd/>
        <w:jc w:val="both"/>
        <w:rPr>
          <w:rFonts w:eastAsia="Calibri"/>
          <w:sz w:val="24"/>
          <w:szCs w:val="24"/>
          <w:lang w:eastAsia="en-US"/>
        </w:rPr>
      </w:pPr>
      <w:r w:rsidRPr="00E564B4">
        <w:rPr>
          <w:rFonts w:eastAsia="Calibri"/>
          <w:sz w:val="24"/>
          <w:szCs w:val="24"/>
          <w:lang w:eastAsia="en-US"/>
        </w:rPr>
        <w:t>указываются краткие тезисы выступления.</w:t>
      </w:r>
    </w:p>
    <w:p w:rsidR="00E564B4" w:rsidRPr="00E564B4" w:rsidRDefault="00E564B4" w:rsidP="00E564B4">
      <w:pPr>
        <w:widowControl/>
        <w:numPr>
          <w:ilvl w:val="0"/>
          <w:numId w:val="18"/>
        </w:numPr>
        <w:suppressAutoHyphens/>
        <w:autoSpaceDE/>
        <w:autoSpaceDN/>
        <w:adjustRightInd/>
        <w:contextualSpacing/>
        <w:jc w:val="both"/>
        <w:rPr>
          <w:rFonts w:eastAsia="Calibri"/>
          <w:sz w:val="24"/>
          <w:szCs w:val="24"/>
          <w:lang w:eastAsia="en-US"/>
        </w:rPr>
      </w:pPr>
      <w:r w:rsidRPr="00E564B4">
        <w:rPr>
          <w:rFonts w:eastAsia="Calibri"/>
          <w:sz w:val="24"/>
          <w:szCs w:val="24"/>
          <w:lang w:eastAsia="en-US"/>
        </w:rPr>
        <w:t>______________________________</w:t>
      </w:r>
    </w:p>
    <w:p w:rsidR="00E564B4" w:rsidRPr="00E564B4" w:rsidRDefault="00E564B4" w:rsidP="00E564B4">
      <w:pPr>
        <w:widowControl/>
        <w:autoSpaceDE/>
        <w:autoSpaceDN/>
        <w:adjustRightInd/>
        <w:ind w:left="720"/>
        <w:contextualSpacing/>
        <w:jc w:val="both"/>
        <w:rPr>
          <w:rFonts w:eastAsia="Calibri"/>
          <w:sz w:val="24"/>
          <w:szCs w:val="24"/>
          <w:lang w:eastAsia="en-US"/>
        </w:rPr>
      </w:pPr>
    </w:p>
    <w:p w:rsidR="00E564B4" w:rsidRPr="00E564B4" w:rsidRDefault="00E564B4" w:rsidP="00E564B4">
      <w:pPr>
        <w:widowControl/>
        <w:numPr>
          <w:ilvl w:val="0"/>
          <w:numId w:val="18"/>
        </w:numPr>
        <w:suppressAutoHyphens/>
        <w:autoSpaceDE/>
        <w:autoSpaceDN/>
        <w:adjustRightInd/>
        <w:contextualSpacing/>
        <w:jc w:val="both"/>
        <w:rPr>
          <w:rFonts w:eastAsia="Calibri"/>
          <w:sz w:val="24"/>
          <w:szCs w:val="24"/>
          <w:lang w:eastAsia="en-US"/>
        </w:rPr>
      </w:pPr>
      <w:r w:rsidRPr="00E564B4">
        <w:rPr>
          <w:rFonts w:eastAsia="Calibri"/>
          <w:sz w:val="24"/>
          <w:szCs w:val="24"/>
          <w:lang w:eastAsia="en-US"/>
        </w:rPr>
        <w:t>______________________________</w:t>
      </w:r>
    </w:p>
    <w:p w:rsidR="00E564B4" w:rsidRPr="00E564B4" w:rsidRDefault="00E564B4" w:rsidP="00E564B4">
      <w:pPr>
        <w:widowControl/>
        <w:autoSpaceDE/>
        <w:autoSpaceDN/>
        <w:adjustRightInd/>
        <w:jc w:val="both"/>
        <w:rPr>
          <w:rFonts w:eastAsia="Calibri"/>
          <w:sz w:val="24"/>
          <w:szCs w:val="24"/>
          <w:lang w:eastAsia="en-US"/>
        </w:rPr>
      </w:pPr>
      <w:r w:rsidRPr="00E564B4">
        <w:rPr>
          <w:rFonts w:eastAsia="Calibri"/>
          <w:sz w:val="24"/>
          <w:szCs w:val="24"/>
          <w:lang w:eastAsia="en-US"/>
        </w:rPr>
        <w:t>Принято решение:</w:t>
      </w:r>
    </w:p>
    <w:p w:rsidR="00E564B4" w:rsidRPr="00E564B4" w:rsidRDefault="00E564B4" w:rsidP="00E564B4">
      <w:pPr>
        <w:widowControl/>
        <w:autoSpaceDE/>
        <w:autoSpaceDN/>
        <w:adjustRightInd/>
        <w:jc w:val="both"/>
        <w:rPr>
          <w:rFonts w:eastAsia="Calibri"/>
          <w:sz w:val="24"/>
          <w:szCs w:val="24"/>
          <w:lang w:eastAsia="en-US"/>
        </w:rPr>
      </w:pPr>
      <w:r w:rsidRPr="00E564B4">
        <w:rPr>
          <w:rFonts w:eastAsia="Calibri"/>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64B4" w:rsidRPr="00E564B4" w:rsidRDefault="00E564B4" w:rsidP="00E564B4">
      <w:pPr>
        <w:widowControl/>
        <w:autoSpaceDE/>
        <w:autoSpaceDN/>
        <w:adjustRightInd/>
        <w:jc w:val="both"/>
        <w:rPr>
          <w:rFonts w:eastAsia="Calibri"/>
          <w:sz w:val="24"/>
          <w:szCs w:val="24"/>
          <w:lang w:eastAsia="en-US"/>
        </w:rPr>
      </w:pPr>
      <w:r w:rsidRPr="00E564B4">
        <w:rPr>
          <w:rFonts w:eastAsia="Calibri"/>
          <w:sz w:val="24"/>
          <w:szCs w:val="24"/>
          <w:lang w:eastAsia="en-US"/>
        </w:rPr>
        <w:t>(излагаются результаты голосования по первому вопросу и принятое решение)</w:t>
      </w:r>
    </w:p>
    <w:p w:rsidR="00E564B4" w:rsidRPr="00E564B4" w:rsidRDefault="00E564B4" w:rsidP="00E564B4">
      <w:pPr>
        <w:widowControl/>
        <w:autoSpaceDE/>
        <w:autoSpaceDN/>
        <w:adjustRightInd/>
        <w:jc w:val="both"/>
        <w:rPr>
          <w:rFonts w:eastAsia="Calibri"/>
          <w:sz w:val="24"/>
          <w:szCs w:val="24"/>
          <w:lang w:eastAsia="en-US"/>
        </w:rPr>
      </w:pPr>
      <w:r w:rsidRPr="00E564B4">
        <w:rPr>
          <w:rFonts w:eastAsia="Calibri"/>
          <w:sz w:val="24"/>
          <w:szCs w:val="24"/>
          <w:lang w:eastAsia="en-US"/>
        </w:rPr>
        <w:t xml:space="preserve">Председатель конференции ____________________ </w:t>
      </w:r>
      <w:proofErr w:type="gramStart"/>
      <w:r w:rsidRPr="00E564B4">
        <w:rPr>
          <w:rFonts w:eastAsia="Calibri"/>
          <w:sz w:val="24"/>
          <w:szCs w:val="24"/>
          <w:lang w:eastAsia="en-US"/>
        </w:rPr>
        <w:t xml:space="preserve">( </w:t>
      </w:r>
      <w:proofErr w:type="gramEnd"/>
      <w:r w:rsidRPr="00E564B4">
        <w:rPr>
          <w:rFonts w:eastAsia="Calibri"/>
          <w:sz w:val="24"/>
          <w:szCs w:val="24"/>
          <w:lang w:eastAsia="en-US"/>
        </w:rPr>
        <w:t>Фамилия И.О. )</w:t>
      </w:r>
    </w:p>
    <w:p w:rsidR="00E564B4" w:rsidRPr="00E564B4" w:rsidRDefault="00E564B4" w:rsidP="00E564B4">
      <w:pPr>
        <w:widowControl/>
        <w:autoSpaceDE/>
        <w:autoSpaceDN/>
        <w:adjustRightInd/>
        <w:jc w:val="both"/>
        <w:rPr>
          <w:rFonts w:eastAsia="Calibri"/>
          <w:sz w:val="24"/>
          <w:szCs w:val="24"/>
          <w:lang w:eastAsia="en-US"/>
        </w:rPr>
      </w:pPr>
      <w:r w:rsidRPr="00E564B4">
        <w:rPr>
          <w:rFonts w:eastAsia="Calibri"/>
          <w:sz w:val="24"/>
          <w:szCs w:val="24"/>
          <w:lang w:eastAsia="en-US"/>
        </w:rPr>
        <w:t xml:space="preserve">                                                               (подпись)</w:t>
      </w:r>
    </w:p>
    <w:p w:rsidR="00E564B4" w:rsidRPr="00E564B4" w:rsidRDefault="00E564B4" w:rsidP="00E564B4">
      <w:pPr>
        <w:widowControl/>
        <w:autoSpaceDE/>
        <w:autoSpaceDN/>
        <w:adjustRightInd/>
        <w:jc w:val="both"/>
        <w:rPr>
          <w:rFonts w:eastAsia="Calibri"/>
          <w:sz w:val="24"/>
          <w:szCs w:val="24"/>
          <w:lang w:eastAsia="en-US"/>
        </w:rPr>
      </w:pPr>
      <w:r w:rsidRPr="00E564B4">
        <w:rPr>
          <w:rFonts w:eastAsia="Calibri"/>
          <w:sz w:val="24"/>
          <w:szCs w:val="24"/>
          <w:lang w:eastAsia="en-US"/>
        </w:rPr>
        <w:t>Секретарь конференции _________________________ (Фамилия И.О.)</w:t>
      </w:r>
    </w:p>
    <w:p w:rsidR="00E564B4" w:rsidRPr="00E564B4" w:rsidRDefault="00E564B4" w:rsidP="00E564B4">
      <w:pPr>
        <w:widowControl/>
        <w:autoSpaceDE/>
        <w:autoSpaceDN/>
        <w:adjustRightInd/>
        <w:jc w:val="both"/>
        <w:rPr>
          <w:rFonts w:eastAsia="Calibri"/>
          <w:sz w:val="24"/>
          <w:szCs w:val="24"/>
          <w:lang w:eastAsia="en-US"/>
        </w:rPr>
      </w:pPr>
      <w:r w:rsidRPr="00E564B4">
        <w:rPr>
          <w:rFonts w:eastAsia="Calibri"/>
          <w:sz w:val="24"/>
          <w:szCs w:val="24"/>
          <w:lang w:eastAsia="en-US"/>
        </w:rPr>
        <w:t xml:space="preserve">                                                              (подпись)</w:t>
      </w:r>
    </w:p>
    <w:p w:rsidR="00E564B4" w:rsidRPr="00E564B4" w:rsidRDefault="00E564B4" w:rsidP="00E564B4">
      <w:pPr>
        <w:widowControl/>
        <w:suppressAutoHyphens/>
        <w:autoSpaceDE/>
        <w:autoSpaceDN/>
        <w:adjustRightInd/>
        <w:spacing w:before="120"/>
        <w:ind w:firstLine="709"/>
        <w:jc w:val="both"/>
        <w:rPr>
          <w:rFonts w:eastAsia="Calibri"/>
          <w:b/>
          <w:sz w:val="24"/>
          <w:szCs w:val="24"/>
          <w:lang w:eastAsia="ar-SA"/>
        </w:rPr>
      </w:pPr>
    </w:p>
    <w:p w:rsidR="00E564B4" w:rsidRPr="00E564B4" w:rsidRDefault="00E564B4" w:rsidP="00E564B4">
      <w:pPr>
        <w:widowControl/>
        <w:suppressAutoHyphens/>
        <w:autoSpaceDE/>
        <w:autoSpaceDN/>
        <w:adjustRightInd/>
        <w:spacing w:before="120"/>
        <w:ind w:firstLine="709"/>
        <w:jc w:val="both"/>
        <w:rPr>
          <w:rFonts w:eastAsia="Calibri"/>
          <w:b/>
          <w:sz w:val="24"/>
          <w:szCs w:val="24"/>
          <w:lang w:eastAsia="ar-SA"/>
        </w:rPr>
      </w:pPr>
    </w:p>
    <w:p w:rsidR="00E564B4" w:rsidRPr="00E564B4" w:rsidRDefault="00E564B4" w:rsidP="00E564B4">
      <w:pPr>
        <w:widowControl/>
        <w:suppressAutoHyphens/>
        <w:autoSpaceDE/>
        <w:autoSpaceDN/>
        <w:adjustRightInd/>
        <w:spacing w:before="120"/>
        <w:ind w:firstLine="709"/>
        <w:jc w:val="both"/>
        <w:rPr>
          <w:rFonts w:eastAsia="Calibri"/>
          <w:b/>
          <w:sz w:val="24"/>
          <w:szCs w:val="24"/>
          <w:lang w:eastAsia="ar-SA"/>
        </w:rPr>
      </w:pPr>
    </w:p>
    <w:p w:rsidR="00E564B4" w:rsidRPr="00E564B4" w:rsidRDefault="00E564B4" w:rsidP="00E564B4">
      <w:pPr>
        <w:widowControl/>
        <w:suppressAutoHyphens/>
        <w:autoSpaceDE/>
        <w:autoSpaceDN/>
        <w:adjustRightInd/>
        <w:spacing w:before="120"/>
        <w:ind w:firstLine="709"/>
        <w:jc w:val="both"/>
        <w:rPr>
          <w:rFonts w:eastAsia="Calibri"/>
          <w:b/>
          <w:sz w:val="24"/>
          <w:szCs w:val="24"/>
          <w:lang w:eastAsia="ar-SA"/>
        </w:rPr>
      </w:pPr>
    </w:p>
    <w:p w:rsidR="00E564B4" w:rsidRPr="00E564B4" w:rsidRDefault="00E564B4" w:rsidP="00E564B4">
      <w:pPr>
        <w:widowControl/>
        <w:suppressAutoHyphens/>
        <w:autoSpaceDE/>
        <w:autoSpaceDN/>
        <w:adjustRightInd/>
        <w:spacing w:before="120"/>
        <w:ind w:firstLine="709"/>
        <w:jc w:val="both"/>
        <w:rPr>
          <w:rFonts w:eastAsia="Calibri"/>
          <w:b/>
          <w:sz w:val="24"/>
          <w:szCs w:val="24"/>
          <w:lang w:eastAsia="ar-SA"/>
        </w:rPr>
      </w:pPr>
    </w:p>
    <w:p w:rsidR="00E564B4" w:rsidRPr="00E564B4" w:rsidRDefault="00E564B4" w:rsidP="00E564B4">
      <w:pPr>
        <w:widowControl/>
        <w:suppressAutoHyphens/>
        <w:autoSpaceDE/>
        <w:autoSpaceDN/>
        <w:adjustRightInd/>
        <w:spacing w:before="120"/>
        <w:ind w:firstLine="709"/>
        <w:jc w:val="both"/>
        <w:rPr>
          <w:rFonts w:eastAsia="Calibri"/>
          <w:b/>
          <w:sz w:val="24"/>
          <w:szCs w:val="24"/>
          <w:lang w:eastAsia="ar-SA"/>
        </w:rPr>
      </w:pPr>
    </w:p>
    <w:p w:rsidR="00E564B4" w:rsidRPr="00E564B4" w:rsidRDefault="00E564B4" w:rsidP="00E564B4">
      <w:pPr>
        <w:widowControl/>
        <w:suppressAutoHyphens/>
        <w:autoSpaceDE/>
        <w:autoSpaceDN/>
        <w:adjustRightInd/>
        <w:spacing w:before="120"/>
        <w:ind w:firstLine="709"/>
        <w:jc w:val="both"/>
        <w:rPr>
          <w:rFonts w:eastAsia="Calibri"/>
          <w:b/>
          <w:sz w:val="24"/>
          <w:szCs w:val="24"/>
          <w:lang w:eastAsia="ar-SA"/>
        </w:rPr>
      </w:pPr>
    </w:p>
    <w:p w:rsidR="00E564B4" w:rsidRPr="00E564B4" w:rsidRDefault="00E564B4" w:rsidP="00E564B4">
      <w:pPr>
        <w:widowControl/>
        <w:suppressAutoHyphens/>
        <w:autoSpaceDE/>
        <w:autoSpaceDN/>
        <w:adjustRightInd/>
        <w:spacing w:before="120"/>
        <w:ind w:firstLine="709"/>
        <w:jc w:val="both"/>
        <w:rPr>
          <w:rFonts w:eastAsia="Calibri"/>
          <w:b/>
          <w:sz w:val="24"/>
          <w:szCs w:val="24"/>
          <w:lang w:eastAsia="ar-SA"/>
        </w:rPr>
      </w:pPr>
    </w:p>
    <w:p w:rsidR="00E564B4" w:rsidRPr="00E564B4" w:rsidRDefault="00E564B4" w:rsidP="00E564B4">
      <w:pPr>
        <w:widowControl/>
        <w:suppressAutoHyphens/>
        <w:autoSpaceDE/>
        <w:autoSpaceDN/>
        <w:adjustRightInd/>
        <w:spacing w:before="120"/>
        <w:ind w:firstLine="709"/>
        <w:jc w:val="both"/>
        <w:rPr>
          <w:rFonts w:eastAsia="Calibri"/>
          <w:b/>
          <w:sz w:val="24"/>
          <w:szCs w:val="24"/>
          <w:lang w:eastAsia="ar-SA"/>
        </w:rPr>
      </w:pPr>
    </w:p>
    <w:p w:rsidR="00E564B4" w:rsidRPr="00E564B4" w:rsidRDefault="00E564B4" w:rsidP="00E564B4">
      <w:pPr>
        <w:widowControl/>
        <w:suppressAutoHyphens/>
        <w:autoSpaceDE/>
        <w:autoSpaceDN/>
        <w:adjustRightInd/>
        <w:spacing w:before="120"/>
        <w:ind w:firstLine="709"/>
        <w:jc w:val="both"/>
        <w:rPr>
          <w:rFonts w:eastAsia="Calibri"/>
          <w:b/>
          <w:sz w:val="24"/>
          <w:szCs w:val="24"/>
          <w:lang w:eastAsia="ar-SA"/>
        </w:rPr>
      </w:pPr>
    </w:p>
    <w:p w:rsidR="00E564B4" w:rsidRPr="00E564B4" w:rsidRDefault="00E564B4" w:rsidP="00E564B4">
      <w:pPr>
        <w:widowControl/>
        <w:suppressAutoHyphens/>
        <w:autoSpaceDE/>
        <w:autoSpaceDN/>
        <w:adjustRightInd/>
        <w:spacing w:before="120"/>
        <w:ind w:firstLine="709"/>
        <w:jc w:val="both"/>
        <w:rPr>
          <w:rFonts w:eastAsia="Calibri"/>
          <w:b/>
          <w:sz w:val="24"/>
          <w:szCs w:val="24"/>
          <w:lang w:eastAsia="ar-SA"/>
        </w:rPr>
      </w:pPr>
    </w:p>
    <w:p w:rsidR="00E564B4" w:rsidRPr="00E564B4" w:rsidRDefault="00E564B4" w:rsidP="00E564B4">
      <w:pPr>
        <w:widowControl/>
        <w:suppressAutoHyphens/>
        <w:autoSpaceDE/>
        <w:autoSpaceDN/>
        <w:adjustRightInd/>
        <w:spacing w:before="120"/>
        <w:ind w:firstLine="709"/>
        <w:jc w:val="both"/>
        <w:rPr>
          <w:rFonts w:eastAsia="Calibri"/>
          <w:b/>
          <w:sz w:val="24"/>
          <w:szCs w:val="24"/>
          <w:lang w:eastAsia="ar-SA"/>
        </w:rPr>
      </w:pPr>
    </w:p>
    <w:p w:rsidR="00E564B4" w:rsidRPr="00E564B4" w:rsidRDefault="00E564B4" w:rsidP="00E564B4">
      <w:pPr>
        <w:widowControl/>
        <w:suppressAutoHyphens/>
        <w:autoSpaceDE/>
        <w:autoSpaceDN/>
        <w:adjustRightInd/>
        <w:spacing w:before="120"/>
        <w:ind w:firstLine="709"/>
        <w:jc w:val="both"/>
        <w:rPr>
          <w:rFonts w:eastAsia="Calibri"/>
          <w:b/>
          <w:sz w:val="24"/>
          <w:szCs w:val="24"/>
          <w:lang w:eastAsia="ar-SA"/>
        </w:rPr>
      </w:pPr>
    </w:p>
    <w:p w:rsidR="00E564B4" w:rsidRPr="00E564B4" w:rsidRDefault="00E564B4" w:rsidP="00E564B4">
      <w:pPr>
        <w:widowControl/>
        <w:suppressAutoHyphens/>
        <w:autoSpaceDE/>
        <w:autoSpaceDN/>
        <w:adjustRightInd/>
        <w:spacing w:before="120"/>
        <w:ind w:firstLine="709"/>
        <w:jc w:val="both"/>
        <w:rPr>
          <w:rFonts w:eastAsia="Calibri"/>
          <w:b/>
          <w:sz w:val="24"/>
          <w:szCs w:val="24"/>
          <w:lang w:eastAsia="ar-SA"/>
        </w:rPr>
      </w:pPr>
    </w:p>
    <w:p w:rsidR="00E564B4" w:rsidRPr="00E564B4" w:rsidRDefault="00E564B4" w:rsidP="00E564B4">
      <w:pPr>
        <w:widowControl/>
        <w:suppressAutoHyphens/>
        <w:autoSpaceDE/>
        <w:autoSpaceDN/>
        <w:adjustRightInd/>
        <w:spacing w:before="120"/>
        <w:ind w:firstLine="709"/>
        <w:jc w:val="both"/>
        <w:rPr>
          <w:rFonts w:eastAsia="Calibri"/>
          <w:b/>
          <w:sz w:val="24"/>
          <w:szCs w:val="24"/>
          <w:lang w:eastAsia="ar-SA"/>
        </w:rPr>
      </w:pPr>
    </w:p>
    <w:p w:rsidR="00E564B4" w:rsidRPr="00E564B4" w:rsidRDefault="00E564B4" w:rsidP="00E564B4">
      <w:pPr>
        <w:widowControl/>
        <w:suppressAutoHyphens/>
        <w:autoSpaceDE/>
        <w:autoSpaceDN/>
        <w:adjustRightInd/>
        <w:spacing w:before="120"/>
        <w:ind w:firstLine="709"/>
        <w:jc w:val="both"/>
        <w:rPr>
          <w:rFonts w:eastAsia="Calibri"/>
          <w:b/>
          <w:sz w:val="24"/>
          <w:szCs w:val="24"/>
          <w:lang w:eastAsia="ar-SA"/>
        </w:rPr>
      </w:pPr>
    </w:p>
    <w:p w:rsidR="004C751C" w:rsidRDefault="00E564B4">
      <w:bookmarkStart w:id="0" w:name="_GoBack"/>
      <w:bookmarkEnd w:id="0"/>
    </w:p>
    <w:sectPr w:rsidR="004C751C" w:rsidSect="00EE45F4">
      <w:footerReference w:type="even" r:id="rId6"/>
      <w:footerReference w:type="default" r:id="rId7"/>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D1D" w:rsidRDefault="00E564B4" w:rsidP="005D34C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92D1D" w:rsidRDefault="00E564B4" w:rsidP="00846BA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D1D" w:rsidRDefault="00E564B4" w:rsidP="00846BAB">
    <w:pPr>
      <w:pStyle w:val="a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E4CDB"/>
    <w:multiLevelType w:val="hybridMultilevel"/>
    <w:tmpl w:val="BD947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A96CDE"/>
    <w:multiLevelType w:val="hybridMultilevel"/>
    <w:tmpl w:val="86168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9F09F7"/>
    <w:multiLevelType w:val="hybridMultilevel"/>
    <w:tmpl w:val="2C0A00C6"/>
    <w:lvl w:ilvl="0" w:tplc="27CC38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C43C0D"/>
    <w:multiLevelType w:val="hybridMultilevel"/>
    <w:tmpl w:val="B0E4B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966831"/>
    <w:multiLevelType w:val="hybridMultilevel"/>
    <w:tmpl w:val="8B70A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6C3C2F"/>
    <w:multiLevelType w:val="hybridMultilevel"/>
    <w:tmpl w:val="AACAA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DF518D"/>
    <w:multiLevelType w:val="hybridMultilevel"/>
    <w:tmpl w:val="14042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5B59D6"/>
    <w:multiLevelType w:val="hybridMultilevel"/>
    <w:tmpl w:val="1882B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B50E9D"/>
    <w:multiLevelType w:val="hybridMultilevel"/>
    <w:tmpl w:val="0E32E2D4"/>
    <w:lvl w:ilvl="0" w:tplc="0A00FC64">
      <w:start w:val="1"/>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B7E72B8"/>
    <w:multiLevelType w:val="hybridMultilevel"/>
    <w:tmpl w:val="A934B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284EF0"/>
    <w:multiLevelType w:val="hybridMultilevel"/>
    <w:tmpl w:val="A53A4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DA2E27"/>
    <w:multiLevelType w:val="hybridMultilevel"/>
    <w:tmpl w:val="DE807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B11A8B"/>
    <w:multiLevelType w:val="hybridMultilevel"/>
    <w:tmpl w:val="40F2D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6416D1"/>
    <w:multiLevelType w:val="hybridMultilevel"/>
    <w:tmpl w:val="32322B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6F22CA"/>
    <w:multiLevelType w:val="hybridMultilevel"/>
    <w:tmpl w:val="AC48E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063E6E"/>
    <w:multiLevelType w:val="hybridMultilevel"/>
    <w:tmpl w:val="7540B0FC"/>
    <w:lvl w:ilvl="0" w:tplc="500C4A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E230E0C"/>
    <w:multiLevelType w:val="hybridMultilevel"/>
    <w:tmpl w:val="A23C6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43450A"/>
    <w:multiLevelType w:val="hybridMultilevel"/>
    <w:tmpl w:val="E1C24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7"/>
  </w:num>
  <w:num w:numId="3">
    <w:abstractNumId w:val="2"/>
  </w:num>
  <w:num w:numId="4">
    <w:abstractNumId w:val="10"/>
  </w:num>
  <w:num w:numId="5">
    <w:abstractNumId w:val="12"/>
  </w:num>
  <w:num w:numId="6">
    <w:abstractNumId w:val="13"/>
  </w:num>
  <w:num w:numId="7">
    <w:abstractNumId w:val="4"/>
  </w:num>
  <w:num w:numId="8">
    <w:abstractNumId w:val="8"/>
  </w:num>
  <w:num w:numId="9">
    <w:abstractNumId w:val="1"/>
  </w:num>
  <w:num w:numId="10">
    <w:abstractNumId w:val="11"/>
  </w:num>
  <w:num w:numId="11">
    <w:abstractNumId w:val="15"/>
  </w:num>
  <w:num w:numId="12">
    <w:abstractNumId w:val="0"/>
  </w:num>
  <w:num w:numId="13">
    <w:abstractNumId w:val="14"/>
  </w:num>
  <w:num w:numId="14">
    <w:abstractNumId w:val="7"/>
  </w:num>
  <w:num w:numId="15">
    <w:abstractNumId w:val="5"/>
  </w:num>
  <w:num w:numId="16">
    <w:abstractNumId w:val="6"/>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4B4"/>
    <w:rsid w:val="0003616E"/>
    <w:rsid w:val="00393A34"/>
    <w:rsid w:val="004E7EEA"/>
    <w:rsid w:val="007765D4"/>
    <w:rsid w:val="007C072D"/>
    <w:rsid w:val="00D75B03"/>
    <w:rsid w:val="00E564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A34"/>
    <w:pPr>
      <w:widowControl w:val="0"/>
      <w:autoSpaceDE w:val="0"/>
      <w:autoSpaceDN w:val="0"/>
      <w:adjustRightInd w:val="0"/>
      <w:spacing w:after="0" w:line="240" w:lineRule="auto"/>
    </w:pPr>
    <w:rPr>
      <w:rFonts w:ascii="Arial"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E564B4"/>
    <w:pPr>
      <w:widowControl/>
      <w:tabs>
        <w:tab w:val="center" w:pos="4677"/>
        <w:tab w:val="right" w:pos="9355"/>
      </w:tabs>
      <w:suppressAutoHyphens/>
      <w:autoSpaceDE/>
      <w:autoSpaceDN/>
      <w:adjustRightInd/>
    </w:pPr>
    <w:rPr>
      <w:rFonts w:ascii="Times New Roman" w:eastAsia="Calibri" w:hAnsi="Times New Roman" w:cs="Times New Roman"/>
      <w:lang w:eastAsia="ar-SA"/>
    </w:rPr>
  </w:style>
  <w:style w:type="character" w:customStyle="1" w:styleId="a4">
    <w:name w:val="Нижний колонтитул Знак"/>
    <w:basedOn w:val="a0"/>
    <w:link w:val="a3"/>
    <w:semiHidden/>
    <w:rsid w:val="00E564B4"/>
    <w:rPr>
      <w:rFonts w:ascii="Times New Roman" w:eastAsia="Calibri" w:hAnsi="Times New Roman" w:cs="Times New Roman"/>
      <w:sz w:val="20"/>
      <w:szCs w:val="20"/>
      <w:lang w:eastAsia="ar-SA"/>
    </w:rPr>
  </w:style>
  <w:style w:type="paragraph" w:customStyle="1" w:styleId="3">
    <w:name w:val=" Знак Знак3"/>
    <w:basedOn w:val="a"/>
    <w:rsid w:val="00E564B4"/>
    <w:pPr>
      <w:widowControl/>
      <w:autoSpaceDE/>
      <w:autoSpaceDN/>
      <w:adjustRightInd/>
      <w:spacing w:after="160" w:line="240" w:lineRule="exact"/>
    </w:pPr>
    <w:rPr>
      <w:rFonts w:ascii="Verdana" w:eastAsia="Times New Roman" w:hAnsi="Verdana" w:cs="Times New Roman"/>
      <w:sz w:val="24"/>
      <w:szCs w:val="24"/>
      <w:lang w:val="en-US" w:eastAsia="en-US"/>
    </w:rPr>
  </w:style>
  <w:style w:type="character" w:styleId="a5">
    <w:name w:val="page number"/>
    <w:basedOn w:val="a0"/>
    <w:rsid w:val="00E564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A34"/>
    <w:pPr>
      <w:widowControl w:val="0"/>
      <w:autoSpaceDE w:val="0"/>
      <w:autoSpaceDN w:val="0"/>
      <w:adjustRightInd w:val="0"/>
      <w:spacing w:after="0" w:line="240" w:lineRule="auto"/>
    </w:pPr>
    <w:rPr>
      <w:rFonts w:ascii="Arial"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E564B4"/>
    <w:pPr>
      <w:widowControl/>
      <w:tabs>
        <w:tab w:val="center" w:pos="4677"/>
        <w:tab w:val="right" w:pos="9355"/>
      </w:tabs>
      <w:suppressAutoHyphens/>
      <w:autoSpaceDE/>
      <w:autoSpaceDN/>
      <w:adjustRightInd/>
    </w:pPr>
    <w:rPr>
      <w:rFonts w:ascii="Times New Roman" w:eastAsia="Calibri" w:hAnsi="Times New Roman" w:cs="Times New Roman"/>
      <w:lang w:eastAsia="ar-SA"/>
    </w:rPr>
  </w:style>
  <w:style w:type="character" w:customStyle="1" w:styleId="a4">
    <w:name w:val="Нижний колонтитул Знак"/>
    <w:basedOn w:val="a0"/>
    <w:link w:val="a3"/>
    <w:semiHidden/>
    <w:rsid w:val="00E564B4"/>
    <w:rPr>
      <w:rFonts w:ascii="Times New Roman" w:eastAsia="Calibri" w:hAnsi="Times New Roman" w:cs="Times New Roman"/>
      <w:sz w:val="20"/>
      <w:szCs w:val="20"/>
      <w:lang w:eastAsia="ar-SA"/>
    </w:rPr>
  </w:style>
  <w:style w:type="paragraph" w:customStyle="1" w:styleId="3">
    <w:name w:val=" Знак Знак3"/>
    <w:basedOn w:val="a"/>
    <w:rsid w:val="00E564B4"/>
    <w:pPr>
      <w:widowControl/>
      <w:autoSpaceDE/>
      <w:autoSpaceDN/>
      <w:adjustRightInd/>
      <w:spacing w:after="160" w:line="240" w:lineRule="exact"/>
    </w:pPr>
    <w:rPr>
      <w:rFonts w:ascii="Verdana" w:eastAsia="Times New Roman" w:hAnsi="Verdana" w:cs="Times New Roman"/>
      <w:sz w:val="24"/>
      <w:szCs w:val="24"/>
      <w:lang w:val="en-US" w:eastAsia="en-US"/>
    </w:rPr>
  </w:style>
  <w:style w:type="character" w:styleId="a5">
    <w:name w:val="page number"/>
    <w:basedOn w:val="a0"/>
    <w:rsid w:val="00E56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3007</Words>
  <Characters>17140</Characters>
  <Application>Microsoft Office Word</Application>
  <DocSecurity>0</DocSecurity>
  <Lines>142</Lines>
  <Paragraphs>40</Paragraphs>
  <ScaleCrop>false</ScaleCrop>
  <Company/>
  <LinksUpToDate>false</LinksUpToDate>
  <CharactersWithSpaces>20107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1</cp:revision>
  <dcterms:created xsi:type="dcterms:W3CDTF">2018-08-13T12:37:00Z</dcterms:created>
  <dcterms:modified xsi:type="dcterms:W3CDTF">2018-08-13T12:38:00Z</dcterms:modified>
</cp:coreProperties>
</file>