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40" w:rsidRPr="00BF7B51" w:rsidRDefault="00B90740" w:rsidP="00B90740">
      <w:pPr>
        <w:shd w:val="clear" w:color="auto" w:fill="FFFFFF"/>
        <w:spacing w:line="269" w:lineRule="exact"/>
        <w:ind w:right="-80"/>
        <w:jc w:val="center"/>
        <w:rPr>
          <w:b/>
          <w:color w:val="7D5966"/>
          <w:spacing w:val="-10"/>
        </w:rPr>
      </w:pPr>
      <w:r w:rsidRPr="00BF7B51">
        <w:rPr>
          <w:b/>
          <w:bCs/>
          <w:color w:val="7D5966"/>
          <w:spacing w:val="-10"/>
        </w:rPr>
        <w:t xml:space="preserve">РОССИЙСКАЯ </w:t>
      </w:r>
      <w:r w:rsidRPr="00BF7B51">
        <w:rPr>
          <w:b/>
          <w:color w:val="7D5966"/>
          <w:spacing w:val="-10"/>
        </w:rPr>
        <w:t>ФЕДЕРАЦИЯ</w:t>
      </w:r>
    </w:p>
    <w:p w:rsidR="00B90740" w:rsidRDefault="00B90740" w:rsidP="00B90740">
      <w:pPr>
        <w:shd w:val="clear" w:color="auto" w:fill="FFFFFF"/>
        <w:spacing w:line="269" w:lineRule="exact"/>
        <w:ind w:right="-80"/>
        <w:jc w:val="center"/>
        <w:rPr>
          <w:b/>
          <w:bCs/>
          <w:color w:val="7D5966"/>
          <w:spacing w:val="-8"/>
        </w:rPr>
      </w:pPr>
      <w:r w:rsidRPr="00BF7B51">
        <w:rPr>
          <w:b/>
          <w:color w:val="7D5966"/>
          <w:spacing w:val="-8"/>
        </w:rPr>
        <w:t xml:space="preserve">ОРЛОВСКАЯ </w:t>
      </w:r>
      <w:r w:rsidRPr="00BF7B51">
        <w:rPr>
          <w:b/>
          <w:bCs/>
          <w:color w:val="7D5966"/>
          <w:spacing w:val="-8"/>
        </w:rPr>
        <w:t>ОБЛАСТЬ</w:t>
      </w:r>
    </w:p>
    <w:p w:rsidR="00B90740" w:rsidRPr="00BF7B51" w:rsidRDefault="00B90740" w:rsidP="00B90740">
      <w:pPr>
        <w:shd w:val="clear" w:color="auto" w:fill="FFFFFF"/>
        <w:spacing w:line="269" w:lineRule="exact"/>
        <w:ind w:right="-80"/>
        <w:jc w:val="center"/>
        <w:rPr>
          <w:b/>
        </w:rPr>
      </w:pPr>
      <w:r>
        <w:rPr>
          <w:b/>
          <w:bCs/>
          <w:color w:val="7D5966"/>
          <w:spacing w:val="-8"/>
        </w:rPr>
        <w:t>ВЕРХОВСКИЙ РАЙОН</w:t>
      </w:r>
    </w:p>
    <w:p w:rsidR="00B90740" w:rsidRPr="0001076D" w:rsidRDefault="00B90740" w:rsidP="00B90740">
      <w:pPr>
        <w:shd w:val="clear" w:color="auto" w:fill="FFFFFF"/>
        <w:spacing w:before="230" w:line="307" w:lineRule="exact"/>
        <w:ind w:left="-142" w:right="-80"/>
        <w:jc w:val="center"/>
        <w:rPr>
          <w:b/>
        </w:rPr>
      </w:pPr>
      <w:r>
        <w:rPr>
          <w:b/>
          <w:bCs/>
          <w:color w:val="7D5966"/>
          <w:spacing w:val="-5"/>
        </w:rPr>
        <w:t>АДМИНИСТРАЦИЯ</w:t>
      </w:r>
      <w:r w:rsidRPr="0001076D">
        <w:rPr>
          <w:b/>
          <w:bCs/>
          <w:color w:val="7D5966"/>
          <w:spacing w:val="-5"/>
        </w:rPr>
        <w:t xml:space="preserve"> </w:t>
      </w:r>
      <w:r w:rsidRPr="0001076D">
        <w:rPr>
          <w:b/>
          <w:bCs/>
          <w:color w:val="7D5966"/>
          <w:spacing w:val="-4"/>
        </w:rPr>
        <w:t>ПЕСОЧЕНСКОГО СЕЛЬСКОГО ПОСЕЛЕНИЯ</w:t>
      </w:r>
    </w:p>
    <w:p w:rsidR="00B90740" w:rsidRDefault="00B90740" w:rsidP="00B90740">
      <w:pPr>
        <w:shd w:val="clear" w:color="auto" w:fill="FFFFFF"/>
        <w:spacing w:before="298"/>
        <w:ind w:left="86"/>
        <w:jc w:val="center"/>
        <w:rPr>
          <w:b/>
          <w:color w:val="7D5966"/>
          <w:spacing w:val="-3"/>
          <w:sz w:val="30"/>
          <w:szCs w:val="30"/>
        </w:rPr>
      </w:pPr>
      <w:r w:rsidRPr="00BF7B51">
        <w:rPr>
          <w:b/>
          <w:color w:val="7D5966"/>
          <w:spacing w:val="-3"/>
          <w:sz w:val="30"/>
          <w:szCs w:val="30"/>
        </w:rPr>
        <w:t>ПОСТАНОВЛЕНИЕ</w:t>
      </w:r>
    </w:p>
    <w:p w:rsidR="00B90740" w:rsidRPr="00AD084D" w:rsidRDefault="00686683" w:rsidP="00B90740">
      <w:pPr>
        <w:shd w:val="clear" w:color="auto" w:fill="FFFFFF"/>
        <w:spacing w:before="298"/>
        <w:ind w:left="86"/>
        <w:rPr>
          <w:b/>
          <w:color w:val="7D5966"/>
          <w:spacing w:val="-3"/>
          <w:sz w:val="30"/>
          <w:szCs w:val="30"/>
        </w:rPr>
      </w:pPr>
      <w:r>
        <w:rPr>
          <w:b/>
          <w:color w:val="7D5966"/>
          <w:spacing w:val="-3"/>
          <w:sz w:val="30"/>
          <w:szCs w:val="30"/>
        </w:rPr>
        <w:t xml:space="preserve">25 октября </w:t>
      </w:r>
      <w:bookmarkStart w:id="0" w:name="_GoBack"/>
      <w:bookmarkEnd w:id="0"/>
      <w:r>
        <w:rPr>
          <w:b/>
          <w:color w:val="7D5966"/>
          <w:spacing w:val="-3"/>
          <w:sz w:val="30"/>
          <w:szCs w:val="30"/>
        </w:rPr>
        <w:t>2019</w:t>
      </w:r>
      <w:r w:rsidR="00B90740" w:rsidRPr="00BF7B51">
        <w:rPr>
          <w:b/>
          <w:color w:val="7D5966"/>
          <w:spacing w:val="-3"/>
          <w:sz w:val="30"/>
          <w:szCs w:val="30"/>
        </w:rPr>
        <w:t xml:space="preserve"> год</w:t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</w:r>
      <w:r>
        <w:rPr>
          <w:b/>
          <w:color w:val="7D5966"/>
          <w:spacing w:val="-3"/>
          <w:sz w:val="30"/>
          <w:szCs w:val="30"/>
        </w:rPr>
        <w:tab/>
        <w:t xml:space="preserve">        № 16</w:t>
      </w:r>
    </w:p>
    <w:p w:rsidR="00B90740" w:rsidRDefault="00B90740" w:rsidP="00B90740">
      <w:pPr>
        <w:shd w:val="clear" w:color="auto" w:fill="FFFFFF"/>
        <w:ind w:left="40" w:right="2994"/>
        <w:jc w:val="both"/>
        <w:rPr>
          <w:color w:val="000000"/>
          <w:spacing w:val="-1"/>
          <w:sz w:val="28"/>
          <w:szCs w:val="28"/>
        </w:rPr>
      </w:pPr>
    </w:p>
    <w:p w:rsidR="00B90740" w:rsidRDefault="00B90740" w:rsidP="00B90740">
      <w:pPr>
        <w:shd w:val="clear" w:color="auto" w:fill="FFFFFF"/>
        <w:ind w:left="40" w:right="2994"/>
        <w:jc w:val="both"/>
        <w:rPr>
          <w:sz w:val="28"/>
          <w:szCs w:val="28"/>
        </w:rPr>
      </w:pPr>
      <w:r w:rsidRPr="00D97AF0">
        <w:rPr>
          <w:sz w:val="28"/>
          <w:szCs w:val="28"/>
        </w:rPr>
        <w:t xml:space="preserve">О мероприятиях по обеспечению безопасности людей на водных объектах </w:t>
      </w:r>
      <w:r>
        <w:rPr>
          <w:sz w:val="28"/>
          <w:szCs w:val="28"/>
        </w:rPr>
        <w:t>Песоченского сельского поселения Верховского района</w:t>
      </w:r>
      <w:r w:rsidRPr="00D97AF0">
        <w:rPr>
          <w:sz w:val="28"/>
          <w:szCs w:val="28"/>
        </w:rPr>
        <w:t xml:space="preserve"> в период месячника безопасности и до окончания осенне-зимнего периода 201</w:t>
      </w:r>
      <w:r>
        <w:rPr>
          <w:sz w:val="28"/>
          <w:szCs w:val="28"/>
        </w:rPr>
        <w:t>9-2020</w:t>
      </w:r>
      <w:r w:rsidRPr="00D97AF0">
        <w:rPr>
          <w:sz w:val="28"/>
          <w:szCs w:val="28"/>
        </w:rPr>
        <w:t xml:space="preserve"> годов</w:t>
      </w:r>
    </w:p>
    <w:p w:rsidR="00B90740" w:rsidRDefault="00B90740" w:rsidP="00B90740">
      <w:pPr>
        <w:shd w:val="clear" w:color="auto" w:fill="FFFFFF"/>
        <w:ind w:left="40" w:right="2994"/>
        <w:jc w:val="both"/>
        <w:rPr>
          <w:sz w:val="28"/>
          <w:szCs w:val="28"/>
        </w:rPr>
      </w:pPr>
    </w:p>
    <w:p w:rsidR="00B90740" w:rsidRPr="00B90740" w:rsidRDefault="00B90740" w:rsidP="00B90740">
      <w:pPr>
        <w:shd w:val="clear" w:color="auto" w:fill="FFFFFF"/>
        <w:ind w:left="40" w:right="-1"/>
        <w:jc w:val="both"/>
        <w:rPr>
          <w:rFonts w:ascii="Arial" w:hAnsi="Arial" w:cs="Arial"/>
          <w:color w:val="000000"/>
          <w:spacing w:val="-1"/>
          <w:sz w:val="28"/>
          <w:szCs w:val="28"/>
        </w:rPr>
      </w:pPr>
      <w:proofErr w:type="gramStart"/>
      <w:r w:rsidRPr="00B90740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03.06.2006 № 74-ФЗ «Водный Кодекс Российской Федерации», Правилами охраны жизни людей на водных объектах Орловской области (далее - Правила), утверждёнными постановлением Правительства Орловской области от 24.03.2015 № 120, Планом основных мероприятий Орловской области в области гражданской обороны, предупреждения и ликвидации чрезвычайных ситуаций, обеспечения пожарной</w:t>
      </w:r>
      <w:proofErr w:type="gramEnd"/>
      <w:r w:rsidRPr="00B90740">
        <w:rPr>
          <w:rFonts w:ascii="Arial" w:hAnsi="Arial" w:cs="Arial"/>
        </w:rPr>
        <w:t xml:space="preserve"> безопасности и безопасности людей на водных объектах на 2019год, утвержденным распоряжением КЧС и ОПБ Орловской области от 20.02.2019 года № 27-р</w:t>
      </w:r>
      <w:r>
        <w:rPr>
          <w:rFonts w:ascii="Arial" w:hAnsi="Arial" w:cs="Arial"/>
        </w:rPr>
        <w:t xml:space="preserve">, </w:t>
      </w:r>
      <w:r w:rsidRPr="00275F08">
        <w:rPr>
          <w:rFonts w:ascii="Arial" w:hAnsi="Arial" w:cs="Arial"/>
          <w:spacing w:val="-1"/>
        </w:rPr>
        <w:t>Распоряжения админ</w:t>
      </w:r>
      <w:r>
        <w:rPr>
          <w:rFonts w:ascii="Arial" w:hAnsi="Arial" w:cs="Arial"/>
          <w:spacing w:val="-1"/>
        </w:rPr>
        <w:t>истрации Верховского района от 22.10.2019 г. №21</w:t>
      </w:r>
      <w:r w:rsidRPr="00B90740">
        <w:rPr>
          <w:rFonts w:ascii="Arial" w:hAnsi="Arial" w:cs="Arial"/>
        </w:rPr>
        <w:t xml:space="preserve"> и в целях обеспечения безопасности людей на водных объектах в зимний период 2019-2020годов:</w:t>
      </w:r>
    </w:p>
    <w:p w:rsidR="00B90740" w:rsidRPr="00275F08" w:rsidRDefault="00B90740" w:rsidP="00B90740">
      <w:pPr>
        <w:shd w:val="clear" w:color="auto" w:fill="FFFFFF"/>
        <w:ind w:left="17" w:firstLine="737"/>
        <w:jc w:val="center"/>
        <w:rPr>
          <w:rFonts w:ascii="Arial" w:hAnsi="Arial" w:cs="Arial"/>
          <w:bCs/>
          <w:color w:val="000000"/>
          <w:spacing w:val="-1"/>
        </w:rPr>
      </w:pPr>
      <w:r w:rsidRPr="00275F08">
        <w:rPr>
          <w:rFonts w:ascii="Arial" w:hAnsi="Arial" w:cs="Arial"/>
          <w:bCs/>
          <w:color w:val="000000"/>
          <w:spacing w:val="-1"/>
        </w:rPr>
        <w:t>ПОСТАНОВЛЯЮ:</w:t>
      </w:r>
    </w:p>
    <w:p w:rsidR="00B90740" w:rsidRPr="00275F08" w:rsidRDefault="00B90740" w:rsidP="00B907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t>С 15.11.2019г. по 15.12.2019</w:t>
      </w:r>
      <w:r w:rsidRPr="00275F08">
        <w:rPr>
          <w:rFonts w:ascii="Arial" w:hAnsi="Arial" w:cs="Arial"/>
          <w:bCs/>
          <w:color w:val="000000"/>
          <w:spacing w:val="-1"/>
        </w:rPr>
        <w:t>г. провести месячник безопасности людей на водных объектах Песоченского сельского поселения Верховского района Орловской области, мероприятия месячника продолжить до полного освобождения водоемов ото льда.</w:t>
      </w:r>
    </w:p>
    <w:p w:rsidR="00B90740" w:rsidRDefault="00B90740" w:rsidP="00B907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r w:rsidRPr="00275F08">
        <w:rPr>
          <w:rFonts w:ascii="Arial" w:hAnsi="Arial" w:cs="Arial"/>
          <w:bCs/>
          <w:color w:val="000000"/>
          <w:spacing w:val="-1"/>
        </w:rPr>
        <w:t>Утвердить План мероприятий по обеспечению безопасности людей на водных объектах Песоченского сельского поселения в период месячника безопасности и до оконча</w:t>
      </w:r>
      <w:r>
        <w:rPr>
          <w:rFonts w:ascii="Arial" w:hAnsi="Arial" w:cs="Arial"/>
          <w:bCs/>
          <w:color w:val="000000"/>
          <w:spacing w:val="-1"/>
        </w:rPr>
        <w:t xml:space="preserve">ния осеннее </w:t>
      </w:r>
      <w:r>
        <w:rPr>
          <w:rFonts w:ascii="Arial" w:hAnsi="Arial" w:cs="Arial"/>
          <w:bCs/>
          <w:color w:val="000000"/>
          <w:spacing w:val="-1"/>
        </w:rPr>
        <w:t>зимнего периода 2019-2020</w:t>
      </w:r>
      <w:r>
        <w:rPr>
          <w:rFonts w:ascii="Arial" w:hAnsi="Arial" w:cs="Arial"/>
          <w:bCs/>
          <w:color w:val="000000"/>
          <w:spacing w:val="-1"/>
        </w:rPr>
        <w:t xml:space="preserve"> годов (приложение№1).</w:t>
      </w:r>
    </w:p>
    <w:p w:rsidR="00B90740" w:rsidRPr="00275F08" w:rsidRDefault="00B90740" w:rsidP="00B907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bCs/>
          <w:color w:val="000000"/>
          <w:spacing w:val="-1"/>
        </w:rPr>
      </w:pPr>
      <w:proofErr w:type="gramStart"/>
      <w:r w:rsidRPr="00275F08">
        <w:rPr>
          <w:rFonts w:ascii="Arial" w:hAnsi="Arial" w:cs="Arial"/>
          <w:bCs/>
          <w:color w:val="000000"/>
          <w:spacing w:val="-1"/>
        </w:rPr>
        <w:t>Контроль за</w:t>
      </w:r>
      <w:proofErr w:type="gramEnd"/>
      <w:r w:rsidRPr="00275F08">
        <w:rPr>
          <w:rFonts w:ascii="Arial" w:hAnsi="Arial" w:cs="Arial"/>
          <w:bCs/>
          <w:color w:val="000000"/>
          <w:spacing w:val="-1"/>
        </w:rPr>
        <w:t xml:space="preserve"> выполнением настоящего постановления оставляю за собой.</w:t>
      </w:r>
    </w:p>
    <w:p w:rsidR="00B90740" w:rsidRPr="00275F08" w:rsidRDefault="00B90740" w:rsidP="00B90740">
      <w:pPr>
        <w:jc w:val="center"/>
        <w:rPr>
          <w:rFonts w:ascii="Arial" w:hAnsi="Arial" w:cs="Arial"/>
        </w:rPr>
      </w:pPr>
    </w:p>
    <w:p w:rsidR="00B90740" w:rsidRPr="00275F08" w:rsidRDefault="00B90740" w:rsidP="00B90740">
      <w:pPr>
        <w:jc w:val="center"/>
        <w:rPr>
          <w:rFonts w:ascii="Arial" w:hAnsi="Arial" w:cs="Arial"/>
        </w:rPr>
      </w:pPr>
    </w:p>
    <w:p w:rsidR="00B90740" w:rsidRPr="00275F08" w:rsidRDefault="00B90740" w:rsidP="00B90740">
      <w:pPr>
        <w:jc w:val="center"/>
        <w:rPr>
          <w:rFonts w:ascii="Arial" w:hAnsi="Arial" w:cs="Arial"/>
        </w:rPr>
      </w:pPr>
    </w:p>
    <w:p w:rsidR="00B90740" w:rsidRPr="00275F08" w:rsidRDefault="00B90740" w:rsidP="00B90740">
      <w:pPr>
        <w:jc w:val="center"/>
        <w:rPr>
          <w:rFonts w:ascii="Arial" w:hAnsi="Arial" w:cs="Arial"/>
          <w:b/>
        </w:rPr>
      </w:pPr>
      <w:r w:rsidRPr="00275F08">
        <w:rPr>
          <w:rFonts w:ascii="Arial" w:hAnsi="Arial" w:cs="Arial"/>
          <w:b/>
        </w:rPr>
        <w:t xml:space="preserve">Глава сельского поселения                             </w:t>
      </w:r>
      <w:proofErr w:type="spellStart"/>
      <w:r w:rsidRPr="00275F08">
        <w:rPr>
          <w:rFonts w:ascii="Arial" w:hAnsi="Arial" w:cs="Arial"/>
          <w:b/>
        </w:rPr>
        <w:t>В.М.Вепринцев</w:t>
      </w:r>
      <w:proofErr w:type="spellEnd"/>
    </w:p>
    <w:p w:rsidR="00B90740" w:rsidRDefault="00B90740" w:rsidP="00B90740">
      <w:pPr>
        <w:rPr>
          <w:sz w:val="28"/>
          <w:szCs w:val="28"/>
        </w:rPr>
      </w:pPr>
    </w:p>
    <w:p w:rsidR="00B90740" w:rsidRDefault="00B90740" w:rsidP="00B90740">
      <w:pPr>
        <w:rPr>
          <w:sz w:val="28"/>
          <w:szCs w:val="28"/>
        </w:rPr>
      </w:pPr>
    </w:p>
    <w:p w:rsidR="00B90740" w:rsidRDefault="00B90740" w:rsidP="00B90740"/>
    <w:p w:rsidR="00B90740" w:rsidRDefault="00B90740" w:rsidP="00B90740"/>
    <w:p w:rsidR="00B90740" w:rsidRDefault="00B90740" w:rsidP="00B90740"/>
    <w:p w:rsidR="00B90740" w:rsidRDefault="00B90740" w:rsidP="00B90740"/>
    <w:p w:rsidR="00B90740" w:rsidRDefault="00B90740" w:rsidP="00B90740"/>
    <w:p w:rsidR="00B90740" w:rsidRDefault="00B90740" w:rsidP="00B90740"/>
    <w:p w:rsidR="00B90740" w:rsidRPr="00F00BAD" w:rsidRDefault="00B90740" w:rsidP="00B90740">
      <w:pPr>
        <w:jc w:val="right"/>
        <w:rPr>
          <w:b/>
          <w:i/>
          <w:sz w:val="28"/>
          <w:szCs w:val="28"/>
        </w:rPr>
      </w:pPr>
      <w:r w:rsidRPr="00F00BAD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№1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90740" w:rsidRPr="00262306" w:rsidRDefault="00B90740" w:rsidP="00B90740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</w:t>
      </w:r>
      <w:proofErr w:type="gramEnd"/>
      <w:r>
        <w:rPr>
          <w:b/>
          <w:i/>
          <w:sz w:val="36"/>
          <w:szCs w:val="36"/>
        </w:rPr>
        <w:t xml:space="preserve"> Л А Н</w:t>
      </w:r>
    </w:p>
    <w:p w:rsidR="00B90740" w:rsidRDefault="00B90740" w:rsidP="00B90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B90740" w:rsidRDefault="00B90740" w:rsidP="00B90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Песоченского сельского поселения Верховского района Орловской области</w:t>
      </w:r>
    </w:p>
    <w:p w:rsidR="00B90740" w:rsidRDefault="00B90740" w:rsidP="00B90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период месячника безопасности и до окончания зимнего периода </w:t>
      </w:r>
    </w:p>
    <w:p w:rsidR="00B90740" w:rsidRDefault="00B90740" w:rsidP="00B907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>
        <w:rPr>
          <w:b/>
          <w:i/>
          <w:sz w:val="28"/>
          <w:szCs w:val="28"/>
        </w:rPr>
        <w:t xml:space="preserve"> годов. 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633"/>
        <w:gridCol w:w="4153"/>
        <w:gridCol w:w="2837"/>
        <w:gridCol w:w="2408"/>
      </w:tblGrid>
      <w:tr w:rsidR="00B90740" w:rsidTr="0090477E">
        <w:tc>
          <w:tcPr>
            <w:tcW w:w="633" w:type="dxa"/>
          </w:tcPr>
          <w:p w:rsidR="00B90740" w:rsidRPr="00F00BAD" w:rsidRDefault="00B90740" w:rsidP="0090477E">
            <w:pPr>
              <w:jc w:val="center"/>
              <w:rPr>
                <w:b/>
                <w:i/>
                <w:sz w:val="28"/>
                <w:szCs w:val="28"/>
              </w:rPr>
            </w:pPr>
            <w:r w:rsidRPr="00F00BAD">
              <w:rPr>
                <w:b/>
                <w:i/>
                <w:sz w:val="28"/>
                <w:szCs w:val="28"/>
              </w:rPr>
              <w:t>№</w:t>
            </w:r>
          </w:p>
          <w:p w:rsidR="00B90740" w:rsidRPr="00F00BAD" w:rsidRDefault="00B90740" w:rsidP="0090477E">
            <w:pPr>
              <w:jc w:val="center"/>
              <w:rPr>
                <w:sz w:val="28"/>
                <w:szCs w:val="28"/>
              </w:rPr>
            </w:pPr>
            <w:proofErr w:type="spellStart"/>
            <w:r w:rsidRPr="00F00BAD"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53" w:type="dxa"/>
          </w:tcPr>
          <w:p w:rsidR="00B90740" w:rsidRDefault="00B90740" w:rsidP="009047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7" w:type="dxa"/>
          </w:tcPr>
          <w:p w:rsidR="00B90740" w:rsidRDefault="00B90740" w:rsidP="0090477E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08" w:type="dxa"/>
          </w:tcPr>
          <w:p w:rsidR="00B90740" w:rsidRDefault="00B90740" w:rsidP="0090477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</w:tr>
      <w:tr w:rsidR="00B90740" w:rsidTr="0090477E">
        <w:tc>
          <w:tcPr>
            <w:tcW w:w="633" w:type="dxa"/>
          </w:tcPr>
          <w:p w:rsidR="00B90740" w:rsidRPr="000D61C3" w:rsidRDefault="00686683" w:rsidP="0090477E">
            <w:pPr>
              <w:jc w:val="center"/>
            </w:pPr>
            <w:r>
              <w:t>1</w:t>
            </w:r>
          </w:p>
        </w:tc>
        <w:tc>
          <w:tcPr>
            <w:tcW w:w="4153" w:type="dxa"/>
          </w:tcPr>
          <w:p w:rsidR="00B90740" w:rsidRPr="000D61C3" w:rsidRDefault="00B90740" w:rsidP="0090477E">
            <w:pPr>
              <w:jc w:val="both"/>
            </w:pPr>
            <w:r w:rsidRPr="000D61C3">
              <w:t>Организовать работу по уточнению расположения мест зимней рыбалки, переходов по льду и мест массового отдыха населения на водных объектах</w:t>
            </w:r>
          </w:p>
        </w:tc>
        <w:tc>
          <w:tcPr>
            <w:tcW w:w="2837" w:type="dxa"/>
          </w:tcPr>
          <w:p w:rsidR="00B90740" w:rsidRPr="000D61C3" w:rsidRDefault="00B90740" w:rsidP="0090477E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B90740" w:rsidRPr="000D61C3" w:rsidRDefault="00B90740" w:rsidP="0090477E">
            <w:pPr>
              <w:jc w:val="center"/>
            </w:pPr>
          </w:p>
          <w:p w:rsidR="00B90740" w:rsidRPr="000D61C3" w:rsidRDefault="00686683" w:rsidP="0090477E">
            <w:pPr>
              <w:jc w:val="center"/>
            </w:pPr>
            <w:r>
              <w:t>с 15 ноября</w:t>
            </w:r>
          </w:p>
        </w:tc>
      </w:tr>
      <w:tr w:rsidR="00B90740" w:rsidTr="0090477E">
        <w:tc>
          <w:tcPr>
            <w:tcW w:w="633" w:type="dxa"/>
          </w:tcPr>
          <w:p w:rsidR="00B90740" w:rsidRPr="000D61C3" w:rsidRDefault="00686683" w:rsidP="0090477E">
            <w:pPr>
              <w:jc w:val="center"/>
            </w:pPr>
            <w:r>
              <w:t>2</w:t>
            </w:r>
          </w:p>
        </w:tc>
        <w:tc>
          <w:tcPr>
            <w:tcW w:w="4153" w:type="dxa"/>
          </w:tcPr>
          <w:p w:rsidR="00B90740" w:rsidRPr="000D61C3" w:rsidRDefault="00B90740" w:rsidP="0090477E">
            <w:pPr>
              <w:jc w:val="both"/>
            </w:pPr>
            <w:r w:rsidRPr="000D61C3">
              <w:t>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</w:tc>
        <w:tc>
          <w:tcPr>
            <w:tcW w:w="2837" w:type="dxa"/>
          </w:tcPr>
          <w:p w:rsidR="00B90740" w:rsidRPr="000D61C3" w:rsidRDefault="00B90740" w:rsidP="0090477E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B90740" w:rsidRPr="000D61C3" w:rsidRDefault="00B90740" w:rsidP="0090477E">
            <w:pPr>
              <w:jc w:val="center"/>
            </w:pPr>
          </w:p>
          <w:p w:rsidR="00B90740" w:rsidRPr="000D61C3" w:rsidRDefault="00B90740" w:rsidP="0090477E">
            <w:pPr>
              <w:jc w:val="center"/>
            </w:pPr>
            <w:r w:rsidRPr="000D61C3">
              <w:t>с началом ледостава</w:t>
            </w:r>
          </w:p>
        </w:tc>
      </w:tr>
      <w:tr w:rsidR="00B90740" w:rsidTr="0090477E">
        <w:tc>
          <w:tcPr>
            <w:tcW w:w="633" w:type="dxa"/>
          </w:tcPr>
          <w:p w:rsidR="00B90740" w:rsidRPr="000D61C3" w:rsidRDefault="00686683" w:rsidP="0090477E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B90740" w:rsidRPr="000D61C3" w:rsidRDefault="00B90740" w:rsidP="0090477E">
            <w:pPr>
              <w:jc w:val="both"/>
            </w:pPr>
            <w:r w:rsidRPr="000D61C3">
              <w:t xml:space="preserve">Организовать </w:t>
            </w:r>
            <w:proofErr w:type="gramStart"/>
            <w:r w:rsidRPr="000D61C3">
              <w:t>контроль за</w:t>
            </w:r>
            <w:proofErr w:type="gramEnd"/>
            <w:r w:rsidRPr="000D61C3">
              <w:t xml:space="preserve"> ограничением водопользования на водных объектах</w:t>
            </w:r>
          </w:p>
        </w:tc>
        <w:tc>
          <w:tcPr>
            <w:tcW w:w="2837" w:type="dxa"/>
          </w:tcPr>
          <w:p w:rsidR="00B90740" w:rsidRPr="000D61C3" w:rsidRDefault="00B90740" w:rsidP="0090477E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B90740" w:rsidRPr="000D61C3" w:rsidRDefault="00B90740" w:rsidP="0090477E">
            <w:pPr>
              <w:jc w:val="center"/>
            </w:pPr>
          </w:p>
          <w:p w:rsidR="00B90740" w:rsidRPr="000D61C3" w:rsidRDefault="00B90740" w:rsidP="0090477E">
            <w:pPr>
              <w:jc w:val="center"/>
            </w:pPr>
            <w:r w:rsidRPr="000D61C3">
              <w:t>с началом ледостава</w:t>
            </w:r>
          </w:p>
        </w:tc>
      </w:tr>
      <w:tr w:rsidR="00B90740" w:rsidTr="0090477E">
        <w:tc>
          <w:tcPr>
            <w:tcW w:w="633" w:type="dxa"/>
          </w:tcPr>
          <w:p w:rsidR="00B90740" w:rsidRPr="000D61C3" w:rsidRDefault="00686683" w:rsidP="0090477E">
            <w:pPr>
              <w:jc w:val="center"/>
            </w:pPr>
            <w:r>
              <w:t>4</w:t>
            </w:r>
          </w:p>
        </w:tc>
        <w:tc>
          <w:tcPr>
            <w:tcW w:w="4153" w:type="dxa"/>
          </w:tcPr>
          <w:p w:rsidR="00B90740" w:rsidRPr="000D61C3" w:rsidRDefault="00B90740" w:rsidP="0090477E">
            <w:pPr>
              <w:jc w:val="both"/>
            </w:pPr>
            <w:r w:rsidRPr="000D61C3">
              <w:t>Организовать информирование и оповещение населения о состоянии ледового покрова, угрозе подвижки льда в периоды оттепелей и ледохода, происшествиях на льду, правилах поведения на льду</w:t>
            </w:r>
          </w:p>
        </w:tc>
        <w:tc>
          <w:tcPr>
            <w:tcW w:w="2837" w:type="dxa"/>
          </w:tcPr>
          <w:p w:rsidR="00B90740" w:rsidRPr="000D61C3" w:rsidRDefault="00B90740" w:rsidP="0090477E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B90740" w:rsidRPr="000D61C3" w:rsidRDefault="00B90740" w:rsidP="0090477E">
            <w:pPr>
              <w:jc w:val="center"/>
            </w:pPr>
          </w:p>
          <w:p w:rsidR="00B90740" w:rsidRPr="000D61C3" w:rsidRDefault="00B90740" w:rsidP="0090477E">
            <w:pPr>
              <w:jc w:val="center"/>
            </w:pPr>
            <w:r w:rsidRPr="000D61C3">
              <w:t>с началом ледостава</w:t>
            </w:r>
          </w:p>
        </w:tc>
      </w:tr>
      <w:tr w:rsidR="00B90740" w:rsidTr="0090477E">
        <w:tc>
          <w:tcPr>
            <w:tcW w:w="633" w:type="dxa"/>
          </w:tcPr>
          <w:p w:rsidR="00B90740" w:rsidRPr="000D61C3" w:rsidRDefault="00686683" w:rsidP="0090477E">
            <w:pPr>
              <w:jc w:val="center"/>
            </w:pPr>
            <w:r>
              <w:t>5</w:t>
            </w:r>
          </w:p>
        </w:tc>
        <w:tc>
          <w:tcPr>
            <w:tcW w:w="4153" w:type="dxa"/>
          </w:tcPr>
          <w:p w:rsidR="00B90740" w:rsidRPr="000D61C3" w:rsidRDefault="00B90740" w:rsidP="0090477E">
            <w:pPr>
              <w:jc w:val="both"/>
            </w:pPr>
            <w:r w:rsidRPr="000D61C3">
              <w:t>Довести информацию до населения о принятых нормативных и правовых актах по обеспечению безопасности людей на водных объектах</w:t>
            </w:r>
          </w:p>
        </w:tc>
        <w:tc>
          <w:tcPr>
            <w:tcW w:w="2837" w:type="dxa"/>
          </w:tcPr>
          <w:p w:rsidR="00B90740" w:rsidRPr="000D61C3" w:rsidRDefault="00B90740" w:rsidP="0090477E">
            <w:pPr>
              <w:jc w:val="center"/>
            </w:pPr>
            <w:r w:rsidRPr="000D61C3">
              <w:t>Администрация поселения</w:t>
            </w:r>
          </w:p>
        </w:tc>
        <w:tc>
          <w:tcPr>
            <w:tcW w:w="2408" w:type="dxa"/>
          </w:tcPr>
          <w:p w:rsidR="00B90740" w:rsidRPr="000D61C3" w:rsidRDefault="00B90740" w:rsidP="0090477E">
            <w:pPr>
              <w:jc w:val="center"/>
            </w:pPr>
            <w:r w:rsidRPr="000D61C3">
              <w:t>с принятием нормативных актов</w:t>
            </w:r>
          </w:p>
        </w:tc>
      </w:tr>
    </w:tbl>
    <w:p w:rsidR="00B90740" w:rsidRPr="00F00BAD" w:rsidRDefault="00B90740" w:rsidP="00B90740">
      <w:pPr>
        <w:jc w:val="center"/>
        <w:rPr>
          <w:b/>
          <w:i/>
          <w:sz w:val="28"/>
          <w:szCs w:val="28"/>
        </w:rPr>
      </w:pPr>
    </w:p>
    <w:p w:rsidR="00B90740" w:rsidRDefault="00B90740" w:rsidP="00B90740"/>
    <w:p w:rsidR="00B90740" w:rsidRDefault="00B90740" w:rsidP="00B90740"/>
    <w:p w:rsidR="004C751C" w:rsidRDefault="00686683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1E4"/>
    <w:multiLevelType w:val="hybridMultilevel"/>
    <w:tmpl w:val="FB42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40"/>
    <w:rsid w:val="0003616E"/>
    <w:rsid w:val="00393A34"/>
    <w:rsid w:val="004E7EEA"/>
    <w:rsid w:val="00686683"/>
    <w:rsid w:val="007765D4"/>
    <w:rsid w:val="007C072D"/>
    <w:rsid w:val="00B90740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2019-12-02T08:11:00Z</cp:lastPrinted>
  <dcterms:created xsi:type="dcterms:W3CDTF">2019-12-02T07:41:00Z</dcterms:created>
  <dcterms:modified xsi:type="dcterms:W3CDTF">2019-12-02T08:12:00Z</dcterms:modified>
</cp:coreProperties>
</file>