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7B" w:rsidRPr="00302C7B" w:rsidRDefault="00302C7B" w:rsidP="00244E68">
      <w:pPr>
        <w:widowControl/>
        <w:autoSpaceDE/>
        <w:autoSpaceDN/>
        <w:adjustRightInd/>
        <w:ind w:firstLine="709"/>
        <w:jc w:val="center"/>
        <w:rPr>
          <w:rFonts w:eastAsiaTheme="minorEastAsia"/>
          <w:sz w:val="28"/>
          <w:szCs w:val="28"/>
        </w:rPr>
      </w:pPr>
      <w:r w:rsidRPr="00302C7B">
        <w:rPr>
          <w:rFonts w:eastAsiaTheme="minorEastAsia"/>
          <w:sz w:val="28"/>
          <w:szCs w:val="28"/>
        </w:rPr>
        <w:t>Российская Федерация</w:t>
      </w:r>
    </w:p>
    <w:p w:rsidR="00302C7B" w:rsidRPr="00302C7B" w:rsidRDefault="00302C7B" w:rsidP="00244E68">
      <w:pPr>
        <w:widowControl/>
        <w:autoSpaceDE/>
        <w:autoSpaceDN/>
        <w:adjustRightInd/>
        <w:ind w:firstLine="709"/>
        <w:jc w:val="center"/>
        <w:rPr>
          <w:rFonts w:eastAsiaTheme="minorEastAsia"/>
          <w:sz w:val="28"/>
          <w:szCs w:val="28"/>
        </w:rPr>
      </w:pPr>
      <w:r w:rsidRPr="00302C7B">
        <w:rPr>
          <w:rFonts w:eastAsiaTheme="minorEastAsia"/>
          <w:sz w:val="28"/>
          <w:szCs w:val="28"/>
        </w:rPr>
        <w:t>Орловская область  Верховский район</w:t>
      </w:r>
    </w:p>
    <w:p w:rsidR="00302C7B" w:rsidRPr="00302C7B" w:rsidRDefault="00302C7B" w:rsidP="00244E68">
      <w:pPr>
        <w:widowControl/>
        <w:autoSpaceDE/>
        <w:autoSpaceDN/>
        <w:adjustRightInd/>
        <w:ind w:firstLine="709"/>
        <w:jc w:val="center"/>
        <w:rPr>
          <w:rFonts w:eastAsiaTheme="minorEastAsia"/>
          <w:sz w:val="28"/>
          <w:szCs w:val="28"/>
        </w:rPr>
      </w:pPr>
    </w:p>
    <w:p w:rsidR="00302C7B" w:rsidRPr="00302C7B" w:rsidRDefault="00302C7B" w:rsidP="00244E68">
      <w:pPr>
        <w:widowControl/>
        <w:autoSpaceDE/>
        <w:autoSpaceDN/>
        <w:adjustRightInd/>
        <w:ind w:firstLine="709"/>
        <w:jc w:val="center"/>
        <w:rPr>
          <w:rFonts w:eastAsiaTheme="minorEastAsia"/>
          <w:sz w:val="28"/>
          <w:szCs w:val="28"/>
        </w:rPr>
      </w:pPr>
      <w:r w:rsidRPr="00302C7B">
        <w:rPr>
          <w:rFonts w:eastAsiaTheme="minorEastAsia"/>
          <w:sz w:val="28"/>
          <w:szCs w:val="28"/>
        </w:rPr>
        <w:t>АДМИН</w:t>
      </w:r>
      <w:r w:rsidR="00244E68" w:rsidRPr="00244E68">
        <w:rPr>
          <w:rFonts w:eastAsiaTheme="minorEastAsia"/>
          <w:sz w:val="28"/>
          <w:szCs w:val="28"/>
        </w:rPr>
        <w:t xml:space="preserve">ИСТРАЦИЯ ПЕСОЧЕНСКОГО СЕЛЬСКО </w:t>
      </w:r>
      <w:r w:rsidRPr="00302C7B">
        <w:rPr>
          <w:rFonts w:eastAsiaTheme="minorEastAsia"/>
          <w:sz w:val="28"/>
          <w:szCs w:val="28"/>
        </w:rPr>
        <w:t>ПОСЕЛЕНИЯ</w:t>
      </w:r>
    </w:p>
    <w:p w:rsidR="00302C7B" w:rsidRPr="00302C7B" w:rsidRDefault="00302C7B" w:rsidP="00244E68">
      <w:pPr>
        <w:widowControl/>
        <w:autoSpaceDE/>
        <w:autoSpaceDN/>
        <w:adjustRightInd/>
        <w:ind w:firstLine="709"/>
        <w:jc w:val="center"/>
        <w:rPr>
          <w:rFonts w:eastAsiaTheme="minorEastAsia"/>
          <w:b/>
          <w:sz w:val="24"/>
          <w:szCs w:val="24"/>
        </w:rPr>
      </w:pPr>
    </w:p>
    <w:p w:rsidR="00302C7B" w:rsidRPr="00302C7B" w:rsidRDefault="00302C7B" w:rsidP="00244E68">
      <w:pPr>
        <w:widowControl/>
        <w:autoSpaceDE/>
        <w:autoSpaceDN/>
        <w:adjustRightInd/>
        <w:ind w:firstLine="709"/>
        <w:jc w:val="center"/>
        <w:rPr>
          <w:rFonts w:eastAsiaTheme="minorEastAsia"/>
          <w:b/>
          <w:sz w:val="28"/>
          <w:szCs w:val="28"/>
        </w:rPr>
      </w:pPr>
      <w:r w:rsidRPr="00302C7B">
        <w:rPr>
          <w:rFonts w:eastAsiaTheme="minorEastAsia"/>
          <w:b/>
          <w:sz w:val="28"/>
          <w:szCs w:val="28"/>
        </w:rPr>
        <w:t>ПОСТАНОВЛЕНИЕ</w:t>
      </w:r>
    </w:p>
    <w:p w:rsidR="00302C7B" w:rsidRPr="00302C7B" w:rsidRDefault="00302C7B" w:rsidP="00244E68">
      <w:pPr>
        <w:widowControl/>
        <w:autoSpaceDE/>
        <w:autoSpaceDN/>
        <w:adjustRightInd/>
        <w:ind w:firstLine="709"/>
        <w:jc w:val="both"/>
        <w:rPr>
          <w:rFonts w:eastAsiaTheme="minorEastAsia"/>
          <w:b/>
          <w:sz w:val="24"/>
          <w:szCs w:val="24"/>
        </w:rPr>
      </w:pPr>
    </w:p>
    <w:p w:rsidR="00302C7B" w:rsidRPr="00302C7B" w:rsidRDefault="00302C7B" w:rsidP="00244E68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  <w:u w:val="single"/>
        </w:rPr>
      </w:pPr>
      <w:r w:rsidRPr="00302C7B">
        <w:rPr>
          <w:rFonts w:eastAsiaTheme="minorEastAsia"/>
          <w:sz w:val="24"/>
          <w:szCs w:val="24"/>
          <w:u w:val="single"/>
        </w:rPr>
        <w:t xml:space="preserve">от </w:t>
      </w:r>
      <w:r w:rsidR="00244E68" w:rsidRPr="00244E68">
        <w:rPr>
          <w:rFonts w:eastAsiaTheme="minorEastAsia"/>
          <w:sz w:val="24"/>
          <w:szCs w:val="24"/>
          <w:u w:val="single"/>
        </w:rPr>
        <w:t>19</w:t>
      </w:r>
      <w:r w:rsidRPr="00302C7B">
        <w:rPr>
          <w:rFonts w:eastAsiaTheme="minorEastAsia"/>
          <w:sz w:val="24"/>
          <w:szCs w:val="24"/>
          <w:u w:val="single"/>
        </w:rPr>
        <w:t xml:space="preserve"> </w:t>
      </w:r>
      <w:r w:rsidR="00244E68" w:rsidRPr="00244E68">
        <w:rPr>
          <w:rFonts w:eastAsiaTheme="minorEastAsia"/>
          <w:sz w:val="24"/>
          <w:szCs w:val="24"/>
          <w:u w:val="single"/>
        </w:rPr>
        <w:t>апреля</w:t>
      </w:r>
      <w:r w:rsidRPr="00302C7B">
        <w:rPr>
          <w:rFonts w:eastAsiaTheme="minorEastAsia"/>
          <w:sz w:val="24"/>
          <w:szCs w:val="24"/>
          <w:u w:val="single"/>
        </w:rPr>
        <w:t>_2018г.</w:t>
      </w:r>
      <w:r w:rsidRPr="00302C7B">
        <w:rPr>
          <w:rFonts w:eastAsiaTheme="minorEastAsia"/>
          <w:sz w:val="24"/>
          <w:szCs w:val="24"/>
        </w:rPr>
        <w:t xml:space="preserve">   </w:t>
      </w:r>
      <w:r w:rsidR="00244E68" w:rsidRPr="00244E68">
        <w:rPr>
          <w:rFonts w:eastAsiaTheme="minorEastAsia"/>
          <w:sz w:val="24"/>
          <w:szCs w:val="24"/>
        </w:rPr>
        <w:tab/>
      </w:r>
      <w:r w:rsidR="00244E68" w:rsidRPr="00244E68">
        <w:rPr>
          <w:rFonts w:eastAsiaTheme="minorEastAsia"/>
          <w:sz w:val="24"/>
          <w:szCs w:val="24"/>
        </w:rPr>
        <w:tab/>
      </w:r>
      <w:r w:rsidR="00244E68" w:rsidRPr="00244E68">
        <w:rPr>
          <w:rFonts w:eastAsiaTheme="minorEastAsia"/>
          <w:sz w:val="24"/>
          <w:szCs w:val="24"/>
        </w:rPr>
        <w:tab/>
      </w:r>
      <w:r w:rsidR="00244E68" w:rsidRPr="00244E68">
        <w:rPr>
          <w:rFonts w:eastAsiaTheme="minorEastAsia"/>
          <w:sz w:val="24"/>
          <w:szCs w:val="24"/>
        </w:rPr>
        <w:tab/>
      </w:r>
      <w:r w:rsidR="00244E68" w:rsidRPr="00244E68">
        <w:rPr>
          <w:rFonts w:eastAsiaTheme="minorEastAsia"/>
          <w:sz w:val="24"/>
          <w:szCs w:val="24"/>
        </w:rPr>
        <w:tab/>
      </w:r>
      <w:r w:rsidR="00244E68">
        <w:rPr>
          <w:rFonts w:eastAsiaTheme="minorEastAsia"/>
          <w:sz w:val="24"/>
          <w:szCs w:val="24"/>
        </w:rPr>
        <w:tab/>
      </w:r>
      <w:r w:rsidR="00244E68" w:rsidRPr="00244E68">
        <w:rPr>
          <w:rFonts w:eastAsiaTheme="minorEastAsia"/>
          <w:sz w:val="24"/>
          <w:szCs w:val="24"/>
        </w:rPr>
        <w:tab/>
        <w:t xml:space="preserve">  </w:t>
      </w:r>
      <w:r w:rsidRPr="00302C7B">
        <w:rPr>
          <w:rFonts w:eastAsiaTheme="minorEastAsia"/>
          <w:sz w:val="24"/>
          <w:szCs w:val="24"/>
        </w:rPr>
        <w:tab/>
      </w:r>
      <w:r w:rsidRPr="00302C7B">
        <w:rPr>
          <w:rFonts w:eastAsiaTheme="minorEastAsia"/>
          <w:sz w:val="24"/>
          <w:szCs w:val="24"/>
        </w:rPr>
        <w:tab/>
        <w:t xml:space="preserve">№ </w:t>
      </w:r>
      <w:r w:rsidR="00244E68">
        <w:rPr>
          <w:rFonts w:eastAsiaTheme="minorEastAsia"/>
          <w:sz w:val="24"/>
          <w:szCs w:val="24"/>
        </w:rPr>
        <w:t>13</w:t>
      </w:r>
    </w:p>
    <w:p w:rsidR="00302C7B" w:rsidRPr="00302C7B" w:rsidRDefault="00302C7B" w:rsidP="00244E68">
      <w:pPr>
        <w:widowControl/>
        <w:autoSpaceDE/>
        <w:autoSpaceDN/>
        <w:adjustRightInd/>
        <w:jc w:val="both"/>
        <w:rPr>
          <w:rFonts w:eastAsiaTheme="minorEastAsia"/>
        </w:rPr>
      </w:pPr>
      <w:r w:rsidRPr="00302C7B">
        <w:rPr>
          <w:rFonts w:eastAsiaTheme="minorEastAsia"/>
        </w:rPr>
        <w:t>д. Сухотиновка</w:t>
      </w:r>
    </w:p>
    <w:p w:rsidR="00302C7B" w:rsidRPr="00302C7B" w:rsidRDefault="00302C7B" w:rsidP="00244E68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302C7B">
        <w:rPr>
          <w:rFonts w:eastAsiaTheme="minorEastAsia"/>
          <w:sz w:val="24"/>
          <w:szCs w:val="24"/>
        </w:rPr>
        <w:t xml:space="preserve"> </w:t>
      </w:r>
    </w:p>
    <w:p w:rsidR="00302C7B" w:rsidRPr="00244E68" w:rsidRDefault="00302C7B" w:rsidP="00244E68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rFonts w:eastAsia="Times New Roman"/>
          <w:b/>
          <w:bCs/>
          <w:kern w:val="36"/>
          <w:sz w:val="24"/>
          <w:szCs w:val="24"/>
        </w:rPr>
      </w:pPr>
    </w:p>
    <w:p w:rsidR="00302C7B" w:rsidRPr="00244E68" w:rsidRDefault="003408EC" w:rsidP="00244E68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rFonts w:eastAsia="Times New Roman"/>
          <w:b/>
          <w:bCs/>
          <w:kern w:val="36"/>
          <w:sz w:val="24"/>
          <w:szCs w:val="24"/>
        </w:rPr>
      </w:pPr>
      <w:r w:rsidRPr="003408EC">
        <w:rPr>
          <w:rFonts w:eastAsia="Times New Roman"/>
          <w:b/>
          <w:bCs/>
          <w:kern w:val="36"/>
          <w:sz w:val="24"/>
          <w:szCs w:val="24"/>
        </w:rPr>
        <w:t>О запрете сжигания сухой растительности</w:t>
      </w:r>
    </w:p>
    <w:p w:rsidR="003408EC" w:rsidRPr="00244E68" w:rsidRDefault="003408EC" w:rsidP="00244E68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rFonts w:eastAsia="Times New Roman"/>
          <w:b/>
          <w:bCs/>
          <w:kern w:val="36"/>
          <w:sz w:val="24"/>
          <w:szCs w:val="24"/>
        </w:rPr>
      </w:pPr>
      <w:r w:rsidRPr="003408EC">
        <w:rPr>
          <w:rFonts w:eastAsia="Times New Roman"/>
          <w:b/>
          <w:bCs/>
          <w:kern w:val="36"/>
          <w:sz w:val="24"/>
          <w:szCs w:val="24"/>
        </w:rPr>
        <w:t xml:space="preserve">на территории </w:t>
      </w:r>
      <w:r w:rsidR="00302C7B" w:rsidRPr="00244E68">
        <w:rPr>
          <w:rFonts w:eastAsia="Times New Roman"/>
          <w:b/>
          <w:bCs/>
          <w:kern w:val="36"/>
          <w:sz w:val="24"/>
          <w:szCs w:val="24"/>
        </w:rPr>
        <w:t xml:space="preserve">Песоченского </w:t>
      </w:r>
      <w:r w:rsidRPr="003408EC">
        <w:rPr>
          <w:rFonts w:eastAsia="Times New Roman"/>
          <w:b/>
          <w:bCs/>
          <w:kern w:val="36"/>
          <w:sz w:val="24"/>
          <w:szCs w:val="24"/>
        </w:rPr>
        <w:t>сельского поселения</w:t>
      </w:r>
    </w:p>
    <w:p w:rsidR="00302C7B" w:rsidRPr="003408EC" w:rsidRDefault="00302C7B" w:rsidP="00244E6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b/>
          <w:bCs/>
          <w:kern w:val="36"/>
          <w:sz w:val="24"/>
          <w:szCs w:val="24"/>
        </w:rPr>
      </w:pPr>
    </w:p>
    <w:p w:rsidR="003408EC" w:rsidRPr="003408EC" w:rsidRDefault="003408EC" w:rsidP="00244E6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3408EC">
        <w:rPr>
          <w:rFonts w:eastAsia="Times New Roman"/>
          <w:sz w:val="24"/>
          <w:szCs w:val="24"/>
        </w:rPr>
        <w:t>В</w:t>
      </w:r>
      <w:r w:rsidR="00302C7B" w:rsidRPr="00244E68">
        <w:rPr>
          <w:rFonts w:eastAsia="Times New Roman"/>
          <w:sz w:val="24"/>
          <w:szCs w:val="24"/>
        </w:rPr>
        <w:t xml:space="preserve"> связи с наступлением теплой, сухой погоды, резко выросла пожарная опасность. Велика вероятность распространения огня на жилье, что может привести к наступлению </w:t>
      </w:r>
      <w:r w:rsidR="0095341A" w:rsidRPr="00244E68">
        <w:rPr>
          <w:rFonts w:eastAsia="Times New Roman"/>
          <w:sz w:val="24"/>
          <w:szCs w:val="24"/>
        </w:rPr>
        <w:t xml:space="preserve">тяжелых последствий (гибели людей, материальных потерь). А так же </w:t>
      </w:r>
      <w:proofErr w:type="gramStart"/>
      <w:r w:rsidR="0095341A" w:rsidRPr="00244E68">
        <w:rPr>
          <w:rFonts w:eastAsia="Times New Roman"/>
          <w:sz w:val="24"/>
          <w:szCs w:val="24"/>
        </w:rPr>
        <w:t>во</w:t>
      </w:r>
      <w:proofErr w:type="gramEnd"/>
      <w:r w:rsidR="0095341A" w:rsidRPr="00244E68">
        <w:rPr>
          <w:rFonts w:eastAsia="Times New Roman"/>
          <w:sz w:val="24"/>
          <w:szCs w:val="24"/>
        </w:rPr>
        <w:t xml:space="preserve"> исполнении постановления Правительства РФ от 25.04.2012г. №390</w:t>
      </w:r>
      <w:r w:rsidRPr="003408EC">
        <w:rPr>
          <w:rFonts w:eastAsia="Times New Roman"/>
          <w:sz w:val="24"/>
          <w:szCs w:val="24"/>
        </w:rPr>
        <w:t xml:space="preserve"> </w:t>
      </w:r>
      <w:r w:rsidR="0095341A" w:rsidRPr="00244E68">
        <w:rPr>
          <w:rFonts w:eastAsia="Times New Roman"/>
          <w:sz w:val="24"/>
          <w:szCs w:val="24"/>
        </w:rPr>
        <w:t xml:space="preserve">«О противопожарном режиме», </w:t>
      </w:r>
      <w:r w:rsidRPr="003408EC">
        <w:rPr>
          <w:rFonts w:eastAsia="Times New Roman"/>
          <w:b/>
          <w:sz w:val="24"/>
          <w:szCs w:val="24"/>
        </w:rPr>
        <w:t>постановляю</w:t>
      </w:r>
      <w:r w:rsidRPr="003408EC">
        <w:rPr>
          <w:rFonts w:eastAsia="Times New Roman"/>
          <w:sz w:val="24"/>
          <w:szCs w:val="24"/>
        </w:rPr>
        <w:t>:</w:t>
      </w:r>
    </w:p>
    <w:p w:rsidR="003408EC" w:rsidRPr="003408EC" w:rsidRDefault="003408EC" w:rsidP="00244E6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3408EC">
        <w:rPr>
          <w:rFonts w:eastAsia="Times New Roman"/>
          <w:sz w:val="24"/>
          <w:szCs w:val="24"/>
        </w:rPr>
        <w:t>1. Запретить на территории сельского поселения сжигание сухой растительности, в том числе стерни, травостоя и древесно-кустарниковой растительности, строительных отходов, мусора.</w:t>
      </w:r>
    </w:p>
    <w:p w:rsidR="003408EC" w:rsidRPr="003408EC" w:rsidRDefault="003408EC" w:rsidP="00244E6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3408EC">
        <w:rPr>
          <w:rFonts w:eastAsia="Times New Roman"/>
          <w:sz w:val="24"/>
          <w:szCs w:val="24"/>
        </w:rPr>
        <w:t>2. Руководителям предприятий, учреждений и организаций независимо от форм собственности, собственникам жилых помещений частного сектора произвести очистку закрепленных территорий от горючих отходов, мусора, сухой растительности.</w:t>
      </w:r>
    </w:p>
    <w:p w:rsidR="003408EC" w:rsidRPr="00244E68" w:rsidRDefault="0095341A" w:rsidP="00244E6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244E68">
        <w:rPr>
          <w:rFonts w:eastAsia="Times New Roman"/>
          <w:sz w:val="24"/>
          <w:szCs w:val="24"/>
        </w:rPr>
        <w:t>3</w:t>
      </w:r>
      <w:r w:rsidR="003408EC" w:rsidRPr="003408EC">
        <w:rPr>
          <w:rFonts w:eastAsia="Times New Roman"/>
          <w:sz w:val="24"/>
          <w:szCs w:val="24"/>
        </w:rPr>
        <w:t>.</w:t>
      </w:r>
      <w:r w:rsidRPr="00244E68">
        <w:rPr>
          <w:rFonts w:eastAsia="Times New Roman"/>
          <w:sz w:val="24"/>
          <w:szCs w:val="24"/>
        </w:rPr>
        <w:t xml:space="preserve"> За сжигание сухой травы, мусора, а также </w:t>
      </w:r>
      <w:r w:rsidR="00A515B4" w:rsidRPr="00244E68">
        <w:rPr>
          <w:rFonts w:eastAsia="Times New Roman"/>
          <w:sz w:val="24"/>
          <w:szCs w:val="24"/>
        </w:rPr>
        <w:t>за не проведение регулярной уборки своих территорий (</w:t>
      </w:r>
      <w:proofErr w:type="spellStart"/>
      <w:r w:rsidR="00A515B4" w:rsidRPr="00244E68">
        <w:rPr>
          <w:rFonts w:eastAsia="Times New Roman"/>
          <w:sz w:val="24"/>
          <w:szCs w:val="24"/>
        </w:rPr>
        <w:t>окашивание</w:t>
      </w:r>
      <w:proofErr w:type="spellEnd"/>
      <w:r w:rsidR="00A515B4" w:rsidRPr="00244E68">
        <w:rPr>
          <w:rFonts w:eastAsia="Times New Roman"/>
          <w:sz w:val="24"/>
          <w:szCs w:val="24"/>
        </w:rPr>
        <w:t>, захламление) предусмотрена административная ответственность (штраф):</w:t>
      </w:r>
    </w:p>
    <w:p w:rsidR="00A515B4" w:rsidRPr="00244E68" w:rsidRDefault="00A515B4" w:rsidP="00244E6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244E68">
        <w:rPr>
          <w:rFonts w:eastAsia="Times New Roman"/>
          <w:sz w:val="24"/>
          <w:szCs w:val="24"/>
        </w:rPr>
        <w:t>- на граждан до 3000 руб.,</w:t>
      </w:r>
    </w:p>
    <w:p w:rsidR="00A515B4" w:rsidRPr="00244E68" w:rsidRDefault="00A515B4" w:rsidP="00244E6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244E68">
        <w:rPr>
          <w:rFonts w:eastAsia="Times New Roman"/>
          <w:sz w:val="24"/>
          <w:szCs w:val="24"/>
        </w:rPr>
        <w:t xml:space="preserve">- на юридических лиц до 15000 руб. </w:t>
      </w:r>
    </w:p>
    <w:p w:rsidR="0095341A" w:rsidRPr="003408EC" w:rsidRDefault="00A515B4" w:rsidP="00244E6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244E68">
        <w:rPr>
          <w:rFonts w:eastAsia="Times New Roman"/>
          <w:sz w:val="24"/>
          <w:szCs w:val="24"/>
        </w:rPr>
        <w:t>Прот</w:t>
      </w:r>
      <w:r w:rsidR="00244E68" w:rsidRPr="00244E68">
        <w:rPr>
          <w:rFonts w:eastAsia="Times New Roman"/>
          <w:sz w:val="24"/>
          <w:szCs w:val="24"/>
        </w:rPr>
        <w:t>околы за данные нарушения оформл</w:t>
      </w:r>
      <w:r w:rsidRPr="00244E68">
        <w:rPr>
          <w:rFonts w:eastAsia="Times New Roman"/>
          <w:sz w:val="24"/>
          <w:szCs w:val="24"/>
        </w:rPr>
        <w:t xml:space="preserve">яются работниками пожарных </w:t>
      </w:r>
      <w:r w:rsidR="00244E68" w:rsidRPr="00244E68">
        <w:rPr>
          <w:rFonts w:eastAsia="Times New Roman"/>
          <w:sz w:val="24"/>
          <w:szCs w:val="24"/>
        </w:rPr>
        <w:t>надзорных органов.</w:t>
      </w:r>
    </w:p>
    <w:p w:rsidR="003408EC" w:rsidRPr="003408EC" w:rsidRDefault="00244E68" w:rsidP="00244E6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244E68">
        <w:rPr>
          <w:rFonts w:eastAsia="Times New Roman"/>
          <w:sz w:val="24"/>
          <w:szCs w:val="24"/>
        </w:rPr>
        <w:t>4</w:t>
      </w:r>
      <w:r w:rsidR="003408EC" w:rsidRPr="003408EC">
        <w:rPr>
          <w:rFonts w:eastAsia="Times New Roman"/>
          <w:sz w:val="24"/>
          <w:szCs w:val="24"/>
        </w:rPr>
        <w:t>. Обнародовать настоящее постановление</w:t>
      </w:r>
      <w:r w:rsidR="00F87095">
        <w:rPr>
          <w:rFonts w:eastAsia="Times New Roman"/>
          <w:sz w:val="24"/>
          <w:szCs w:val="24"/>
        </w:rPr>
        <w:t xml:space="preserve"> в установленном порядке и разместить на официальном сайте Администрации Верховского района на странице Песоченского сельского поселения.</w:t>
      </w:r>
      <w:bookmarkStart w:id="0" w:name="_GoBack"/>
      <w:bookmarkEnd w:id="0"/>
    </w:p>
    <w:p w:rsidR="003408EC" w:rsidRPr="00244E68" w:rsidRDefault="00244E68" w:rsidP="00244E6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244E68">
        <w:rPr>
          <w:rFonts w:eastAsia="Times New Roman"/>
          <w:sz w:val="24"/>
          <w:szCs w:val="24"/>
        </w:rPr>
        <w:t>5</w:t>
      </w:r>
      <w:r w:rsidR="003408EC" w:rsidRPr="003408EC">
        <w:rPr>
          <w:rFonts w:eastAsia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244E68" w:rsidRPr="00244E68" w:rsidRDefault="00244E68" w:rsidP="00244E6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244E68" w:rsidRPr="003408EC" w:rsidRDefault="00244E68" w:rsidP="00244E6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3408EC" w:rsidRPr="003408EC" w:rsidRDefault="003408EC" w:rsidP="00244E68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3408EC" w:rsidRPr="003408EC" w:rsidRDefault="003408EC" w:rsidP="00244E6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b/>
          <w:sz w:val="24"/>
          <w:szCs w:val="24"/>
        </w:rPr>
      </w:pPr>
      <w:r w:rsidRPr="003408EC">
        <w:rPr>
          <w:rFonts w:eastAsia="Times New Roman"/>
          <w:b/>
          <w:sz w:val="24"/>
          <w:szCs w:val="24"/>
        </w:rPr>
        <w:t xml:space="preserve">Глава сельского поселения </w:t>
      </w:r>
      <w:r w:rsidR="00244E68" w:rsidRPr="00244E68">
        <w:rPr>
          <w:rFonts w:eastAsia="Times New Roman"/>
          <w:b/>
          <w:sz w:val="24"/>
          <w:szCs w:val="24"/>
        </w:rPr>
        <w:tab/>
      </w:r>
      <w:r w:rsidR="00244E68" w:rsidRPr="00244E68">
        <w:rPr>
          <w:rFonts w:eastAsia="Times New Roman"/>
          <w:b/>
          <w:sz w:val="24"/>
          <w:szCs w:val="24"/>
        </w:rPr>
        <w:tab/>
      </w:r>
      <w:r w:rsidR="00244E68" w:rsidRPr="00244E68">
        <w:rPr>
          <w:rFonts w:eastAsia="Times New Roman"/>
          <w:b/>
          <w:sz w:val="24"/>
          <w:szCs w:val="24"/>
        </w:rPr>
        <w:tab/>
      </w:r>
      <w:r w:rsidR="00244E68" w:rsidRPr="00244E68">
        <w:rPr>
          <w:rFonts w:eastAsia="Times New Roman"/>
          <w:b/>
          <w:sz w:val="24"/>
          <w:szCs w:val="24"/>
        </w:rPr>
        <w:tab/>
      </w:r>
      <w:proofErr w:type="spellStart"/>
      <w:r w:rsidR="00244E68" w:rsidRPr="00244E68">
        <w:rPr>
          <w:rFonts w:eastAsia="Times New Roman"/>
          <w:b/>
          <w:sz w:val="24"/>
          <w:szCs w:val="24"/>
        </w:rPr>
        <w:t>В.М.Вепринцев</w:t>
      </w:r>
      <w:proofErr w:type="spellEnd"/>
    </w:p>
    <w:p w:rsidR="004C751C" w:rsidRPr="00244E68" w:rsidRDefault="00F87095" w:rsidP="00244E68">
      <w:pPr>
        <w:ind w:firstLine="709"/>
        <w:jc w:val="both"/>
        <w:rPr>
          <w:sz w:val="24"/>
          <w:szCs w:val="24"/>
        </w:rPr>
      </w:pPr>
    </w:p>
    <w:sectPr w:rsidR="004C751C" w:rsidRPr="00244E68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EC"/>
    <w:rsid w:val="0003616E"/>
    <w:rsid w:val="00244E68"/>
    <w:rsid w:val="00302C7B"/>
    <w:rsid w:val="003408EC"/>
    <w:rsid w:val="00393A34"/>
    <w:rsid w:val="004E7EEA"/>
    <w:rsid w:val="007765D4"/>
    <w:rsid w:val="007C072D"/>
    <w:rsid w:val="0095341A"/>
    <w:rsid w:val="00A515B4"/>
    <w:rsid w:val="00D75B03"/>
    <w:rsid w:val="00F8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0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0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2018-04-23T09:16:00Z</cp:lastPrinted>
  <dcterms:created xsi:type="dcterms:W3CDTF">2018-04-19T12:28:00Z</dcterms:created>
  <dcterms:modified xsi:type="dcterms:W3CDTF">2018-04-23T09:21:00Z</dcterms:modified>
</cp:coreProperties>
</file>