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50" w:rsidRDefault="00913950" w:rsidP="00277E1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Проект </w:t>
      </w:r>
    </w:p>
    <w:p w:rsidR="00913950" w:rsidRDefault="00913950" w:rsidP="00277E1B">
      <w:pPr>
        <w:ind w:firstLine="709"/>
        <w:jc w:val="center"/>
        <w:rPr>
          <w:rFonts w:ascii="Arial" w:hAnsi="Arial"/>
        </w:rPr>
      </w:pPr>
    </w:p>
    <w:p w:rsidR="00277E1B" w:rsidRDefault="00277E1B" w:rsidP="00277E1B">
      <w:pPr>
        <w:ind w:firstLine="709"/>
        <w:jc w:val="center"/>
        <w:rPr>
          <w:rFonts w:ascii="Arial" w:hAnsi="Arial"/>
        </w:rPr>
      </w:pPr>
      <w:r w:rsidRPr="0037070D">
        <w:rPr>
          <w:rFonts w:ascii="Arial" w:hAnsi="Arial"/>
        </w:rPr>
        <w:t>РОССИЙСКАЯ ФЕДЕРАЦИЯ</w:t>
      </w:r>
    </w:p>
    <w:p w:rsidR="00277E1B" w:rsidRPr="0037070D" w:rsidRDefault="00277E1B" w:rsidP="00277E1B">
      <w:pPr>
        <w:ind w:firstLine="709"/>
        <w:jc w:val="center"/>
        <w:rPr>
          <w:rFonts w:ascii="Arial" w:hAnsi="Arial"/>
        </w:rPr>
      </w:pPr>
    </w:p>
    <w:p w:rsidR="00277E1B" w:rsidRDefault="00277E1B" w:rsidP="00277E1B">
      <w:pPr>
        <w:ind w:firstLine="709"/>
        <w:jc w:val="center"/>
        <w:rPr>
          <w:rFonts w:ascii="Arial" w:hAnsi="Arial"/>
        </w:rPr>
      </w:pPr>
      <w:r w:rsidRPr="0037070D">
        <w:rPr>
          <w:rFonts w:ascii="Arial" w:hAnsi="Arial"/>
        </w:rPr>
        <w:t>ОРЛОВСКАЯ ОБЛАСТЬ</w:t>
      </w:r>
      <w:r>
        <w:rPr>
          <w:rFonts w:ascii="Arial" w:hAnsi="Arial"/>
        </w:rPr>
        <w:t xml:space="preserve"> </w:t>
      </w:r>
      <w:r w:rsidR="00993E3C">
        <w:rPr>
          <w:rFonts w:ascii="Arial" w:hAnsi="Arial"/>
        </w:rPr>
        <w:t xml:space="preserve"> </w:t>
      </w:r>
      <w:r w:rsidRPr="0037070D">
        <w:rPr>
          <w:rFonts w:ascii="Arial" w:hAnsi="Arial"/>
        </w:rPr>
        <w:t>ВЕРХОВСКИЙ РАЙОН</w:t>
      </w:r>
    </w:p>
    <w:p w:rsidR="00277E1B" w:rsidRPr="0037070D" w:rsidRDefault="00277E1B" w:rsidP="00277E1B">
      <w:pPr>
        <w:ind w:firstLine="709"/>
        <w:jc w:val="center"/>
        <w:rPr>
          <w:rFonts w:ascii="Arial" w:hAnsi="Arial"/>
        </w:rPr>
      </w:pP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>АДМИНИСТРАЦИЯ ПЕСОЧЕНСКОГО СЕЛЬСКОГО ПОСЕЛЕНИЯ</w:t>
      </w:r>
    </w:p>
    <w:p w:rsidR="00277E1B" w:rsidRPr="0037070D" w:rsidRDefault="00277E1B" w:rsidP="00277E1B">
      <w:pPr>
        <w:ind w:firstLine="709"/>
        <w:jc w:val="center"/>
        <w:rPr>
          <w:rFonts w:ascii="Arial" w:hAnsi="Arial"/>
        </w:rPr>
      </w:pP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>ПОСТАНОВЛЕНИЕ</w:t>
      </w: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913950" w:rsidP="00277E1B">
      <w:pPr>
        <w:jc w:val="both"/>
        <w:rPr>
          <w:rFonts w:ascii="Arial" w:hAnsi="Arial"/>
        </w:rPr>
      </w:pPr>
      <w:r>
        <w:rPr>
          <w:rFonts w:ascii="Arial" w:hAnsi="Arial"/>
        </w:rPr>
        <w:t>___________</w:t>
      </w:r>
      <w:r w:rsidR="00277E1B" w:rsidRPr="0037070D">
        <w:rPr>
          <w:rFonts w:ascii="Arial" w:hAnsi="Arial"/>
        </w:rPr>
        <w:t>201</w:t>
      </w:r>
      <w:r w:rsidR="00277E1B">
        <w:rPr>
          <w:rFonts w:ascii="Arial" w:hAnsi="Arial"/>
        </w:rPr>
        <w:t>9</w:t>
      </w:r>
      <w:r w:rsidR="00277E1B" w:rsidRPr="0037070D">
        <w:rPr>
          <w:rFonts w:ascii="Arial" w:hAnsi="Arial"/>
        </w:rPr>
        <w:t xml:space="preserve"> г.                               </w:t>
      </w:r>
      <w:r w:rsidR="00277E1B">
        <w:rPr>
          <w:rFonts w:ascii="Arial" w:hAnsi="Arial"/>
        </w:rPr>
        <w:t xml:space="preserve">                                     </w:t>
      </w:r>
      <w:r>
        <w:rPr>
          <w:rFonts w:ascii="Arial" w:hAnsi="Arial"/>
        </w:rPr>
        <w:t xml:space="preserve">                            № </w:t>
      </w: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 xml:space="preserve">Об утверждении плана мероприятий по противодействию коррупции  </w:t>
      </w: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 xml:space="preserve">на территории Песоченского сельского поселения </w:t>
      </w: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>Верховского района Орловской области</w:t>
      </w:r>
      <w:bookmarkStart w:id="0" w:name="_GoBack"/>
      <w:bookmarkEnd w:id="0"/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2020</w:t>
      </w:r>
      <w:r w:rsidRPr="00B7017E">
        <w:rPr>
          <w:rFonts w:ascii="Arial" w:hAnsi="Arial"/>
          <w:b/>
        </w:rPr>
        <w:t xml:space="preserve"> год</w:t>
      </w: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37070D">
        <w:rPr>
          <w:rFonts w:ascii="Arial" w:hAnsi="Arial"/>
        </w:rPr>
        <w:t xml:space="preserve">Во исполнение Федерального закона от 25 декабря 2008 года N 273-ФЗ «О противодействии коррупции», Закона Орловской области от 10 апреля 2009 года N893-ОЗ «О противодействии коррупции в Орловской области», с целью устранения условий, способствующих совершению коррупционных правонарушений,  </w:t>
      </w:r>
      <w:proofErr w:type="spellStart"/>
      <w:proofErr w:type="gramStart"/>
      <w:r w:rsidRPr="0037070D">
        <w:rPr>
          <w:rFonts w:ascii="Arial" w:hAnsi="Arial"/>
        </w:rPr>
        <w:t>п</w:t>
      </w:r>
      <w:proofErr w:type="spellEnd"/>
      <w:proofErr w:type="gramEnd"/>
      <w:r w:rsidRPr="0037070D">
        <w:rPr>
          <w:rFonts w:ascii="Arial" w:hAnsi="Arial"/>
        </w:rPr>
        <w:t xml:space="preserve"> о с т а </w:t>
      </w:r>
      <w:proofErr w:type="spellStart"/>
      <w:r w:rsidRPr="0037070D">
        <w:rPr>
          <w:rFonts w:ascii="Arial" w:hAnsi="Arial"/>
        </w:rPr>
        <w:t>н</w:t>
      </w:r>
      <w:proofErr w:type="spellEnd"/>
      <w:r w:rsidRPr="0037070D">
        <w:rPr>
          <w:rFonts w:ascii="Arial" w:hAnsi="Arial"/>
        </w:rPr>
        <w:t xml:space="preserve"> о в л я ю:</w:t>
      </w:r>
    </w:p>
    <w:p w:rsidR="00277E1B" w:rsidRPr="0037070D" w:rsidRDefault="00277E1B" w:rsidP="00277E1B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277E1B" w:rsidRPr="0037070D" w:rsidRDefault="00277E1B" w:rsidP="00277E1B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37070D">
        <w:rPr>
          <w:rFonts w:cs="Times New Roman"/>
          <w:b w:val="0"/>
          <w:sz w:val="24"/>
          <w:szCs w:val="24"/>
        </w:rPr>
        <w:t xml:space="preserve">1. Утвердить План мероприятий по противодействию коррупции на территории </w:t>
      </w:r>
      <w:r>
        <w:rPr>
          <w:rFonts w:cs="Times New Roman"/>
          <w:b w:val="0"/>
          <w:sz w:val="24"/>
          <w:szCs w:val="24"/>
        </w:rPr>
        <w:t xml:space="preserve">Песоченского </w:t>
      </w:r>
      <w:r w:rsidRPr="0037070D">
        <w:rPr>
          <w:rFonts w:cs="Times New Roman"/>
          <w:b w:val="0"/>
          <w:sz w:val="24"/>
          <w:szCs w:val="24"/>
        </w:rPr>
        <w:t xml:space="preserve">сельского поселения </w:t>
      </w:r>
      <w:r>
        <w:rPr>
          <w:rFonts w:cs="Times New Roman"/>
          <w:b w:val="0"/>
          <w:sz w:val="24"/>
          <w:szCs w:val="24"/>
        </w:rPr>
        <w:t xml:space="preserve"> Верховского района  на 2020</w:t>
      </w:r>
      <w:r w:rsidRPr="0037070D">
        <w:rPr>
          <w:rFonts w:cs="Times New Roman"/>
          <w:b w:val="0"/>
          <w:sz w:val="24"/>
          <w:szCs w:val="24"/>
        </w:rPr>
        <w:t xml:space="preserve"> год (прилагается).</w:t>
      </w:r>
    </w:p>
    <w:p w:rsidR="00277E1B" w:rsidRPr="0037070D" w:rsidRDefault="00277E1B" w:rsidP="00277E1B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37070D">
        <w:rPr>
          <w:rFonts w:cs="Times New Roman"/>
          <w:sz w:val="24"/>
          <w:szCs w:val="24"/>
        </w:rPr>
        <w:t xml:space="preserve">2. Настоящее постановление вступает в силу с </w:t>
      </w:r>
      <w:r>
        <w:rPr>
          <w:rFonts w:cs="Times New Roman"/>
          <w:sz w:val="24"/>
          <w:szCs w:val="24"/>
        </w:rPr>
        <w:t>1 января 2020</w:t>
      </w:r>
      <w:r w:rsidRPr="0037070D">
        <w:rPr>
          <w:rFonts w:cs="Times New Roman"/>
          <w:sz w:val="24"/>
          <w:szCs w:val="24"/>
        </w:rPr>
        <w:t xml:space="preserve"> года и подлежит размещению на официальном сайте администрации Верховского района на странице </w:t>
      </w:r>
      <w:r>
        <w:rPr>
          <w:rFonts w:cs="Times New Roman"/>
          <w:sz w:val="24"/>
          <w:szCs w:val="24"/>
        </w:rPr>
        <w:t xml:space="preserve">Песоченского </w:t>
      </w:r>
      <w:r w:rsidRPr="0037070D">
        <w:rPr>
          <w:rFonts w:cs="Times New Roman"/>
          <w:sz w:val="24"/>
          <w:szCs w:val="24"/>
        </w:rPr>
        <w:t>сельского поселения.</w:t>
      </w:r>
    </w:p>
    <w:p w:rsidR="00277E1B" w:rsidRPr="0037070D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B7017E" w:rsidRDefault="00277E1B" w:rsidP="00277E1B">
      <w:pPr>
        <w:ind w:firstLine="709"/>
        <w:jc w:val="both"/>
        <w:rPr>
          <w:rFonts w:ascii="Arial" w:hAnsi="Arial"/>
          <w:b/>
        </w:rPr>
      </w:pPr>
      <w:r w:rsidRPr="00B7017E">
        <w:rPr>
          <w:rFonts w:ascii="Arial" w:hAnsi="Arial"/>
          <w:b/>
        </w:rPr>
        <w:t xml:space="preserve">Глава сельского поселения </w:t>
      </w:r>
      <w:r w:rsidRPr="00B7017E">
        <w:rPr>
          <w:rFonts w:ascii="Arial" w:hAnsi="Arial"/>
          <w:b/>
        </w:rPr>
        <w:tab/>
      </w:r>
      <w:r w:rsidRPr="00B7017E">
        <w:rPr>
          <w:rFonts w:ascii="Arial" w:hAnsi="Arial"/>
          <w:b/>
        </w:rPr>
        <w:tab/>
      </w:r>
      <w:r w:rsidRPr="00B7017E">
        <w:rPr>
          <w:rFonts w:ascii="Arial" w:hAnsi="Arial"/>
          <w:b/>
        </w:rPr>
        <w:tab/>
      </w:r>
      <w:r w:rsidRPr="00B7017E">
        <w:rPr>
          <w:rFonts w:ascii="Arial" w:hAnsi="Arial"/>
          <w:b/>
        </w:rPr>
        <w:tab/>
      </w:r>
      <w:proofErr w:type="spellStart"/>
      <w:r w:rsidRPr="00B7017E">
        <w:rPr>
          <w:rFonts w:ascii="Arial" w:hAnsi="Arial"/>
          <w:b/>
        </w:rPr>
        <w:t>В.М.Вепринцев</w:t>
      </w:r>
      <w:proofErr w:type="spellEnd"/>
    </w:p>
    <w:p w:rsidR="00277E1B" w:rsidRPr="00996641" w:rsidRDefault="00277E1B" w:rsidP="00277E1B">
      <w:pPr>
        <w:tabs>
          <w:tab w:val="left" w:pos="3015"/>
        </w:tabs>
        <w:rPr>
          <w:sz w:val="28"/>
          <w:szCs w:val="28"/>
        </w:rPr>
      </w:pPr>
    </w:p>
    <w:p w:rsidR="00277E1B" w:rsidRDefault="00277E1B" w:rsidP="00277E1B"/>
    <w:p w:rsidR="00277E1B" w:rsidRDefault="00277E1B" w:rsidP="00277E1B"/>
    <w:p w:rsidR="00277E1B" w:rsidRDefault="00277E1B" w:rsidP="00277E1B">
      <w:pPr>
        <w:shd w:val="clear" w:color="auto" w:fill="FFFFFF"/>
        <w:spacing w:line="326" w:lineRule="exact"/>
        <w:ind w:firstLine="11880"/>
        <w:sectPr w:rsidR="00277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E1B" w:rsidRPr="00EC3455" w:rsidRDefault="00277E1B" w:rsidP="00277E1B">
      <w:pPr>
        <w:shd w:val="clear" w:color="auto" w:fill="FFFFFF"/>
        <w:spacing w:line="326" w:lineRule="exact"/>
        <w:jc w:val="right"/>
        <w:rPr>
          <w:b/>
        </w:rPr>
      </w:pP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 w:rsidRPr="00B7017E">
        <w:rPr>
          <w:rFonts w:ascii="Arial" w:hAnsi="Arial" w:cs="Arial"/>
          <w:b/>
        </w:rPr>
        <w:t xml:space="preserve">ПЛАН </w:t>
      </w: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 w:rsidRPr="00B7017E">
        <w:rPr>
          <w:rFonts w:ascii="Arial" w:hAnsi="Arial" w:cs="Arial"/>
          <w:b/>
        </w:rPr>
        <w:t xml:space="preserve">мероприятий  по противодействию коррупции в Песоченском  сельском поселении Верховского района </w:t>
      </w: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2020</w:t>
      </w:r>
      <w:r w:rsidRPr="00B7017E">
        <w:rPr>
          <w:rFonts w:ascii="Arial" w:hAnsi="Arial" w:cs="Arial"/>
          <w:b/>
        </w:rPr>
        <w:t xml:space="preserve"> год</w:t>
      </w: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975"/>
        <w:gridCol w:w="2268"/>
        <w:gridCol w:w="2268"/>
        <w:gridCol w:w="2409"/>
        <w:gridCol w:w="2204"/>
      </w:tblGrid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Результаты 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Контроль</w:t>
            </w:r>
          </w:p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Организация ознакомления муниципальными служащими  положений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антикоррупционных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предоставлением муниципальными служащими в администрации Песоченского сельского поселения Верховского  района сведений о доходах, расходах, об имуществе и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До 30 апреля 2020</w:t>
            </w:r>
            <w:r w:rsidRPr="00B7017E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975" w:type="dxa"/>
            <w:shd w:val="clear" w:color="auto" w:fill="auto"/>
          </w:tcPr>
          <w:p w:rsidR="00277E1B" w:rsidRPr="00D105A0" w:rsidRDefault="00277E1B" w:rsidP="0052358A">
            <w:pPr>
              <w:jc w:val="both"/>
              <w:rPr>
                <w:rFonts w:ascii="Arial" w:hAnsi="Arial" w:cs="Arial"/>
              </w:rPr>
            </w:pPr>
            <w:r w:rsidRPr="0080643E">
              <w:rPr>
                <w:rFonts w:ascii="Arial" w:hAnsi="Arial" w:cs="Arial"/>
                <w:color w:val="000000"/>
                <w:sz w:val="22"/>
                <w:szCs w:val="22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shd w:val="clear" w:color="auto" w:fill="auto"/>
          </w:tcPr>
          <w:p w:rsidR="00277E1B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 июня 2020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Проведение служебных проверок  по ставшим известными фактам коррупционных проявлений в администрацию Песоченского 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Протокол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передачей подарков, полученных лицами, замещающими муниципальные должности, должности муниципальной службы в администрации Песоченского сельского поселения Верховского района Орловской области,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Профилактика коррупционных проявлений среди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277E1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Бухгалтер</w:t>
            </w:r>
            <w:r w:rsidRPr="00B7017E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 коррупции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Управление организационн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правовой, кадровой работы и делопроизводства Верховского района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Осуществления информационного взаимодействия между администрацией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Песоченского </w:t>
            </w:r>
            <w:r w:rsidRPr="00B7017E">
              <w:rPr>
                <w:rFonts w:ascii="Arial" w:hAnsi="Arial" w:cs="Arial"/>
                <w:sz w:val="22"/>
                <w:szCs w:val="22"/>
              </w:rPr>
              <w:t xml:space="preserve">сельского поселения и администрацией района в рамках осуществления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антикоррупционных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Предупреждение коррупционных 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Песоченского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Глава сельского поселения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Участие в проведение обучающих семинаров, конференций с главами и специалистами поселений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Администрация района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(по мере поступления вакансий)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Проведение конкурсов на замещение вакантных должностей муниципальной службы в соответствии с действующим законодательством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Разработка и принятие правовых актов о нормировании в сфере закупок товаров, работ, услуг для муниципальных нужд района и обеспечение их исполнения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409" w:type="dxa"/>
            <w:shd w:val="clear" w:color="auto" w:fill="auto"/>
          </w:tcPr>
          <w:p w:rsidR="00277E1B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Бухгалтер </w:t>
            </w:r>
          </w:p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Разработка нормативных правовых актов администрации Песоченского сельского поселения Верховского района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Исключение коррупционных норм из муниципальных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Взаимодействие с подразделениями правоохранительных органов,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Предупреждение коррупционных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Песоченского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Глава сельского поселения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Организация личного приема граждан в администрации Песоченского сельского поселения </w:t>
            </w:r>
          </w:p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- главой сельского поселения </w:t>
            </w:r>
          </w:p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Согласно графика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приема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Анализ обращений граждан на наличие сведений о фактах коррупции муниципальных служащих в администрации Васильевского сельского поселения района. Направление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Организация выставочных экспозиций по вопросам противодействия коррупции на базе библиотек 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Информирование населения по вопросам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Работники сельских библиотек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работы официального сайта Верховского района, страница сельского поселения, позволяющего пользователям сообщать о фактах коррупции в администрации Песоченского сельского поселения Верховского района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Повышение прозрачности и открытости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Представление отчета об исполнении бюджета Песоченского сельского поселения Верховского района Орловской области за 2017 год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квартал 2019</w:t>
            </w:r>
            <w:r w:rsidRPr="00B7017E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Представление проекта бюджета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Песоченского сельского поселения Верховского района Орловской области на 2019 год и на плановый период 2020 и 2021 годов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 квартал 2019</w:t>
            </w:r>
            <w:r w:rsidRPr="00B701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Повышение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Ведущий специалист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Глава сельского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Проведение проверок целевого расходования бюджетных сре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и осуществлении финансового контроля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Повышение эффективности расходования средств муниципального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Контрольн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Председатель КСП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Обеспечение выполнения Федерального закона от 05.04.2013 года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Совершенствование условий, процедур, механизмов муниципальных закупок, рациональное использование районного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Совершенствование условий,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</w:tbl>
    <w:p w:rsidR="00277E1B" w:rsidRDefault="00277E1B" w:rsidP="00277E1B"/>
    <w:p w:rsidR="004C751C" w:rsidRDefault="00913950"/>
    <w:sectPr w:rsidR="004C751C" w:rsidSect="00D10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1B"/>
    <w:rsid w:val="0003616E"/>
    <w:rsid w:val="00277E1B"/>
    <w:rsid w:val="00393A34"/>
    <w:rsid w:val="004514A0"/>
    <w:rsid w:val="004E7EEA"/>
    <w:rsid w:val="006411CB"/>
    <w:rsid w:val="007765D4"/>
    <w:rsid w:val="007C072D"/>
    <w:rsid w:val="00913950"/>
    <w:rsid w:val="00993E3C"/>
    <w:rsid w:val="00D36ACB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E1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77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2019-12-19T12:33:00Z</cp:lastPrinted>
  <dcterms:created xsi:type="dcterms:W3CDTF">2019-12-16T06:37:00Z</dcterms:created>
  <dcterms:modified xsi:type="dcterms:W3CDTF">2019-12-30T12:31:00Z</dcterms:modified>
</cp:coreProperties>
</file>