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6D" w:rsidRPr="004C757E" w:rsidRDefault="0034686D" w:rsidP="0034686D">
      <w:pPr>
        <w:ind w:firstLine="709"/>
        <w:jc w:val="both"/>
        <w:rPr>
          <w:b/>
          <w:bCs/>
          <w:sz w:val="22"/>
          <w:szCs w:val="22"/>
        </w:rPr>
      </w:pPr>
      <w:r w:rsidRPr="004C757E">
        <w:rPr>
          <w:b/>
          <w:bCs/>
          <w:sz w:val="22"/>
          <w:szCs w:val="22"/>
        </w:rPr>
        <w:t>Старший по сельскому населенному пункту</w:t>
      </w:r>
    </w:p>
    <w:p w:rsidR="0034686D" w:rsidRPr="004C757E" w:rsidRDefault="0034686D" w:rsidP="0034686D">
      <w:pPr>
        <w:ind w:firstLine="709"/>
        <w:jc w:val="both"/>
        <w:rPr>
          <w:b/>
          <w:bCs/>
          <w:sz w:val="22"/>
          <w:szCs w:val="22"/>
        </w:rPr>
      </w:pPr>
    </w:p>
    <w:p w:rsidR="0034686D" w:rsidRPr="004C757E" w:rsidRDefault="0034686D" w:rsidP="0034686D">
      <w:pPr>
        <w:ind w:firstLine="709"/>
        <w:jc w:val="both"/>
        <w:rPr>
          <w:bCs/>
          <w:sz w:val="22"/>
          <w:szCs w:val="22"/>
        </w:rPr>
      </w:pPr>
      <w:r w:rsidRPr="004C757E">
        <w:rPr>
          <w:bCs/>
          <w:sz w:val="22"/>
          <w:szCs w:val="2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34686D" w:rsidRPr="004C757E" w:rsidRDefault="0034686D" w:rsidP="0034686D">
      <w:pPr>
        <w:ind w:firstLine="709"/>
        <w:jc w:val="both"/>
        <w:rPr>
          <w:bCs/>
          <w:sz w:val="22"/>
          <w:szCs w:val="22"/>
        </w:rPr>
      </w:pPr>
      <w:r w:rsidRPr="004C757E">
        <w:rPr>
          <w:bCs/>
          <w:sz w:val="22"/>
          <w:szCs w:val="22"/>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4686D" w:rsidRPr="004C757E" w:rsidRDefault="0034686D" w:rsidP="0034686D">
      <w:pPr>
        <w:ind w:firstLine="709"/>
        <w:jc w:val="both"/>
        <w:rPr>
          <w:bCs/>
          <w:sz w:val="22"/>
          <w:szCs w:val="22"/>
        </w:rPr>
      </w:pPr>
      <w:r w:rsidRPr="004C757E">
        <w:rPr>
          <w:bCs/>
          <w:sz w:val="22"/>
          <w:szCs w:val="22"/>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4686D" w:rsidRPr="004C757E" w:rsidRDefault="0034686D" w:rsidP="0034686D">
      <w:pPr>
        <w:ind w:firstLine="709"/>
        <w:jc w:val="both"/>
        <w:rPr>
          <w:bCs/>
          <w:sz w:val="22"/>
          <w:szCs w:val="22"/>
        </w:rPr>
      </w:pPr>
      <w:r w:rsidRPr="004C757E">
        <w:rPr>
          <w:bCs/>
          <w:sz w:val="22"/>
          <w:szCs w:val="22"/>
        </w:rPr>
        <w:t>4. Старшим по сельскому населенному пункту не может быть назначено лицо:</w:t>
      </w:r>
    </w:p>
    <w:p w:rsidR="0034686D" w:rsidRPr="004C757E" w:rsidRDefault="0034686D" w:rsidP="0034686D">
      <w:pPr>
        <w:ind w:firstLine="709"/>
        <w:jc w:val="both"/>
        <w:rPr>
          <w:bCs/>
          <w:sz w:val="22"/>
          <w:szCs w:val="22"/>
        </w:rPr>
      </w:pPr>
      <w:r w:rsidRPr="004C757E">
        <w:rPr>
          <w:bCs/>
          <w:sz w:val="22"/>
          <w:szCs w:val="22"/>
        </w:rPr>
        <w:t xml:space="preserve">1) </w:t>
      </w:r>
      <w:proofErr w:type="gramStart"/>
      <w:r w:rsidRPr="004C757E">
        <w:rPr>
          <w:bCs/>
          <w:sz w:val="22"/>
          <w:szCs w:val="22"/>
        </w:rPr>
        <w:t>замещающее</w:t>
      </w:r>
      <w:proofErr w:type="gramEnd"/>
      <w:r w:rsidRPr="004C757E">
        <w:rPr>
          <w:bCs/>
          <w:sz w:val="22"/>
          <w:szCs w:val="22"/>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4686D" w:rsidRPr="004C757E" w:rsidRDefault="0034686D" w:rsidP="0034686D">
      <w:pPr>
        <w:ind w:firstLine="709"/>
        <w:jc w:val="both"/>
        <w:rPr>
          <w:bCs/>
          <w:sz w:val="22"/>
          <w:szCs w:val="22"/>
        </w:rPr>
      </w:pPr>
      <w:r w:rsidRPr="004C757E">
        <w:rPr>
          <w:bCs/>
          <w:sz w:val="22"/>
          <w:szCs w:val="22"/>
        </w:rPr>
        <w:t xml:space="preserve">2) </w:t>
      </w:r>
      <w:proofErr w:type="gramStart"/>
      <w:r w:rsidRPr="004C757E">
        <w:rPr>
          <w:bCs/>
          <w:sz w:val="22"/>
          <w:szCs w:val="22"/>
        </w:rPr>
        <w:t>признанное</w:t>
      </w:r>
      <w:proofErr w:type="gramEnd"/>
      <w:r w:rsidRPr="004C757E">
        <w:rPr>
          <w:bCs/>
          <w:sz w:val="22"/>
          <w:szCs w:val="22"/>
        </w:rPr>
        <w:t xml:space="preserve"> судом недееспособным или ограниченно дееспособным;</w:t>
      </w:r>
    </w:p>
    <w:p w:rsidR="0034686D" w:rsidRPr="004C757E" w:rsidRDefault="0034686D" w:rsidP="0034686D">
      <w:pPr>
        <w:ind w:firstLine="709"/>
        <w:jc w:val="both"/>
        <w:rPr>
          <w:bCs/>
          <w:sz w:val="22"/>
          <w:szCs w:val="22"/>
        </w:rPr>
      </w:pPr>
      <w:r w:rsidRPr="004C757E">
        <w:rPr>
          <w:bCs/>
          <w:sz w:val="22"/>
          <w:szCs w:val="22"/>
        </w:rPr>
        <w:t xml:space="preserve">3) </w:t>
      </w:r>
      <w:proofErr w:type="gramStart"/>
      <w:r w:rsidRPr="004C757E">
        <w:rPr>
          <w:bCs/>
          <w:sz w:val="22"/>
          <w:szCs w:val="22"/>
        </w:rPr>
        <w:t>имеющее</w:t>
      </w:r>
      <w:proofErr w:type="gramEnd"/>
      <w:r w:rsidRPr="004C757E">
        <w:rPr>
          <w:bCs/>
          <w:sz w:val="22"/>
          <w:szCs w:val="22"/>
        </w:rPr>
        <w:t xml:space="preserve"> непогашенную или неснятую судимость.</w:t>
      </w:r>
    </w:p>
    <w:p w:rsidR="0034686D" w:rsidRPr="004C757E" w:rsidRDefault="0034686D" w:rsidP="0034686D">
      <w:pPr>
        <w:ind w:firstLine="709"/>
        <w:jc w:val="both"/>
        <w:rPr>
          <w:bCs/>
          <w:sz w:val="22"/>
          <w:szCs w:val="22"/>
        </w:rPr>
      </w:pPr>
      <w:r w:rsidRPr="004C757E">
        <w:rPr>
          <w:bCs/>
          <w:sz w:val="22"/>
          <w:szCs w:val="22"/>
        </w:rPr>
        <w:t xml:space="preserve">5. Срок полномочий старшего по сельскому населенному пункту составляет </w:t>
      </w:r>
      <w:r w:rsidRPr="004C757E">
        <w:rPr>
          <w:bCs/>
          <w:i/>
          <w:sz w:val="22"/>
          <w:szCs w:val="22"/>
        </w:rPr>
        <w:t>(может быть не менее 2-х лет, но не более 5 лет)</w:t>
      </w:r>
      <w:r w:rsidRPr="004C757E">
        <w:rPr>
          <w:bCs/>
          <w:sz w:val="22"/>
          <w:szCs w:val="22"/>
        </w:rPr>
        <w:t>.</w:t>
      </w:r>
    </w:p>
    <w:p w:rsidR="0034686D" w:rsidRPr="004C757E" w:rsidRDefault="0034686D" w:rsidP="0034686D">
      <w:pPr>
        <w:ind w:firstLine="709"/>
        <w:jc w:val="both"/>
        <w:rPr>
          <w:bCs/>
          <w:sz w:val="22"/>
          <w:szCs w:val="22"/>
        </w:rPr>
      </w:pPr>
      <w:r w:rsidRPr="004C757E">
        <w:rPr>
          <w:bCs/>
          <w:sz w:val="22"/>
          <w:szCs w:val="22"/>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34686D" w:rsidRPr="004C757E" w:rsidRDefault="0034686D" w:rsidP="0034686D">
      <w:pPr>
        <w:ind w:firstLine="709"/>
        <w:jc w:val="both"/>
        <w:rPr>
          <w:bCs/>
          <w:sz w:val="22"/>
          <w:szCs w:val="22"/>
        </w:rPr>
      </w:pPr>
      <w:r w:rsidRPr="004C757E">
        <w:rPr>
          <w:bCs/>
          <w:sz w:val="22"/>
          <w:szCs w:val="22"/>
        </w:rPr>
        <w:t>1) смерти;</w:t>
      </w:r>
    </w:p>
    <w:p w:rsidR="0034686D" w:rsidRPr="004C757E" w:rsidRDefault="0034686D" w:rsidP="0034686D">
      <w:pPr>
        <w:ind w:firstLine="709"/>
        <w:jc w:val="both"/>
        <w:rPr>
          <w:bCs/>
          <w:sz w:val="22"/>
          <w:szCs w:val="22"/>
        </w:rPr>
      </w:pPr>
      <w:r w:rsidRPr="004C757E">
        <w:rPr>
          <w:bCs/>
          <w:sz w:val="22"/>
          <w:szCs w:val="22"/>
        </w:rPr>
        <w:t>2) отставки по собственному желанию;</w:t>
      </w:r>
    </w:p>
    <w:p w:rsidR="0034686D" w:rsidRPr="004C757E" w:rsidRDefault="0034686D" w:rsidP="0034686D">
      <w:pPr>
        <w:ind w:firstLine="709"/>
        <w:jc w:val="both"/>
        <w:rPr>
          <w:bCs/>
          <w:sz w:val="22"/>
          <w:szCs w:val="22"/>
        </w:rPr>
      </w:pPr>
      <w:r w:rsidRPr="004C757E">
        <w:rPr>
          <w:bCs/>
          <w:sz w:val="22"/>
          <w:szCs w:val="22"/>
        </w:rPr>
        <w:t>3) признания судом недееспособным или ограниченно дееспособным;</w:t>
      </w:r>
    </w:p>
    <w:p w:rsidR="0034686D" w:rsidRPr="004C757E" w:rsidRDefault="0034686D" w:rsidP="0034686D">
      <w:pPr>
        <w:ind w:firstLine="709"/>
        <w:jc w:val="both"/>
        <w:rPr>
          <w:bCs/>
          <w:sz w:val="22"/>
          <w:szCs w:val="22"/>
        </w:rPr>
      </w:pPr>
      <w:r w:rsidRPr="004C757E">
        <w:rPr>
          <w:bCs/>
          <w:sz w:val="22"/>
          <w:szCs w:val="22"/>
        </w:rPr>
        <w:t>4) признания судом безвестно отсутствующим или объявления умершим;</w:t>
      </w:r>
    </w:p>
    <w:p w:rsidR="0034686D" w:rsidRPr="004C757E" w:rsidRDefault="0034686D" w:rsidP="0034686D">
      <w:pPr>
        <w:ind w:firstLine="709"/>
        <w:jc w:val="both"/>
        <w:rPr>
          <w:bCs/>
          <w:sz w:val="22"/>
          <w:szCs w:val="22"/>
        </w:rPr>
      </w:pPr>
      <w:r w:rsidRPr="004C757E">
        <w:rPr>
          <w:bCs/>
          <w:sz w:val="22"/>
          <w:szCs w:val="22"/>
        </w:rPr>
        <w:t>5) вступления в отношении его в законную силу обвинительного приговора суда;</w:t>
      </w:r>
    </w:p>
    <w:p w:rsidR="0034686D" w:rsidRPr="004C757E" w:rsidRDefault="0034686D" w:rsidP="0034686D">
      <w:pPr>
        <w:ind w:firstLine="709"/>
        <w:jc w:val="both"/>
        <w:rPr>
          <w:bCs/>
          <w:sz w:val="22"/>
          <w:szCs w:val="22"/>
        </w:rPr>
      </w:pPr>
      <w:r w:rsidRPr="004C757E">
        <w:rPr>
          <w:bCs/>
          <w:sz w:val="22"/>
          <w:szCs w:val="22"/>
        </w:rPr>
        <w:t>6) выезда за пределы Российской Федерации на постоянное место жительства;</w:t>
      </w:r>
    </w:p>
    <w:p w:rsidR="0034686D" w:rsidRPr="004C757E" w:rsidRDefault="0034686D" w:rsidP="0034686D">
      <w:pPr>
        <w:ind w:firstLine="709"/>
        <w:jc w:val="both"/>
        <w:rPr>
          <w:bCs/>
          <w:sz w:val="22"/>
          <w:szCs w:val="22"/>
        </w:rPr>
      </w:pPr>
      <w:proofErr w:type="gramStart"/>
      <w:r w:rsidRPr="004C757E">
        <w:rPr>
          <w:bCs/>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C757E">
        <w:rPr>
          <w:bCs/>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686D" w:rsidRPr="004C757E" w:rsidRDefault="0034686D" w:rsidP="0034686D">
      <w:pPr>
        <w:ind w:firstLine="709"/>
        <w:jc w:val="both"/>
        <w:rPr>
          <w:bCs/>
          <w:sz w:val="22"/>
          <w:szCs w:val="22"/>
        </w:rPr>
      </w:pPr>
      <w:r w:rsidRPr="004C757E">
        <w:rPr>
          <w:bCs/>
          <w:sz w:val="22"/>
          <w:szCs w:val="22"/>
        </w:rPr>
        <w:t>6. Старший по сельскому населенному пункту для решения возложенных на него задач:</w:t>
      </w:r>
    </w:p>
    <w:p w:rsidR="0034686D" w:rsidRPr="004C757E" w:rsidRDefault="0034686D" w:rsidP="0034686D">
      <w:pPr>
        <w:ind w:firstLine="709"/>
        <w:jc w:val="both"/>
        <w:rPr>
          <w:bCs/>
          <w:sz w:val="22"/>
          <w:szCs w:val="22"/>
        </w:rPr>
      </w:pPr>
      <w:r w:rsidRPr="004C757E">
        <w:rPr>
          <w:bCs/>
          <w:sz w:val="22"/>
          <w:szCs w:val="2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4686D" w:rsidRPr="004C757E" w:rsidRDefault="0034686D" w:rsidP="0034686D">
      <w:pPr>
        <w:ind w:firstLine="709"/>
        <w:jc w:val="both"/>
        <w:rPr>
          <w:bCs/>
          <w:sz w:val="22"/>
          <w:szCs w:val="22"/>
        </w:rPr>
      </w:pPr>
      <w:r w:rsidRPr="004C757E">
        <w:rPr>
          <w:bCs/>
          <w:sz w:val="22"/>
          <w:szCs w:val="2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4686D" w:rsidRPr="004C757E" w:rsidRDefault="0034686D" w:rsidP="0034686D">
      <w:pPr>
        <w:ind w:firstLine="709"/>
        <w:jc w:val="both"/>
        <w:rPr>
          <w:bCs/>
          <w:sz w:val="22"/>
          <w:szCs w:val="22"/>
        </w:rPr>
      </w:pPr>
      <w:r w:rsidRPr="004C757E">
        <w:rPr>
          <w:bCs/>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4686D" w:rsidRPr="004C757E" w:rsidRDefault="0034686D" w:rsidP="0034686D">
      <w:pPr>
        <w:ind w:firstLine="709"/>
        <w:jc w:val="both"/>
        <w:rPr>
          <w:bCs/>
          <w:sz w:val="22"/>
          <w:szCs w:val="22"/>
        </w:rPr>
      </w:pPr>
      <w:r w:rsidRPr="004C757E">
        <w:rPr>
          <w:bCs/>
          <w:sz w:val="22"/>
          <w:szCs w:val="22"/>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4686D" w:rsidRPr="004C757E" w:rsidRDefault="0034686D" w:rsidP="0034686D">
      <w:pPr>
        <w:autoSpaceDE w:val="0"/>
        <w:autoSpaceDN w:val="0"/>
        <w:adjustRightInd w:val="0"/>
        <w:ind w:firstLine="709"/>
        <w:jc w:val="both"/>
        <w:rPr>
          <w:sz w:val="22"/>
          <w:szCs w:val="22"/>
        </w:rPr>
      </w:pPr>
      <w:r w:rsidRPr="004C757E">
        <w:rPr>
          <w:sz w:val="22"/>
          <w:szCs w:val="22"/>
        </w:rPr>
        <w:t xml:space="preserve">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w:t>
      </w:r>
      <w:r w:rsidRPr="004C757E">
        <w:rPr>
          <w:sz w:val="22"/>
          <w:szCs w:val="22"/>
        </w:rPr>
        <w:lastRenderedPageBreak/>
        <w:t>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34686D" w:rsidRPr="004C757E" w:rsidRDefault="0034686D" w:rsidP="0034686D">
      <w:pPr>
        <w:autoSpaceDE w:val="0"/>
        <w:autoSpaceDN w:val="0"/>
        <w:adjustRightInd w:val="0"/>
        <w:ind w:firstLine="709"/>
        <w:jc w:val="both"/>
        <w:rPr>
          <w:sz w:val="22"/>
          <w:szCs w:val="22"/>
        </w:rPr>
      </w:pPr>
      <w:r w:rsidRPr="004C757E">
        <w:rPr>
          <w:sz w:val="22"/>
          <w:szCs w:val="22"/>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34686D" w:rsidRPr="004C757E" w:rsidRDefault="0034686D" w:rsidP="0034686D">
      <w:pPr>
        <w:ind w:firstLine="709"/>
        <w:jc w:val="both"/>
        <w:rPr>
          <w:bCs/>
          <w:sz w:val="22"/>
          <w:szCs w:val="22"/>
        </w:rPr>
      </w:pPr>
      <w:r w:rsidRPr="004C757E">
        <w:rPr>
          <w:bCs/>
          <w:sz w:val="22"/>
          <w:szCs w:val="22"/>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34686D" w:rsidRPr="004C757E" w:rsidRDefault="0034686D" w:rsidP="0034686D">
      <w:pPr>
        <w:ind w:firstLine="709"/>
        <w:jc w:val="both"/>
        <w:rPr>
          <w:bCs/>
          <w:sz w:val="22"/>
          <w:szCs w:val="22"/>
        </w:rPr>
      </w:pPr>
      <w:r w:rsidRPr="004C757E">
        <w:rPr>
          <w:bCs/>
          <w:sz w:val="22"/>
          <w:szCs w:val="22"/>
        </w:rPr>
        <w:t xml:space="preserve">8. Органы местного самоуправления </w:t>
      </w:r>
      <w:r w:rsidRPr="004C757E">
        <w:rPr>
          <w:sz w:val="22"/>
          <w:szCs w:val="22"/>
        </w:rPr>
        <w:t>сельского поселения</w:t>
      </w:r>
      <w:r w:rsidRPr="004C757E">
        <w:rPr>
          <w:bCs/>
          <w:sz w:val="22"/>
          <w:szCs w:val="22"/>
        </w:rPr>
        <w:t xml:space="preserve">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34686D" w:rsidRPr="004C757E" w:rsidRDefault="0034686D" w:rsidP="0034686D">
      <w:pPr>
        <w:ind w:firstLine="709"/>
        <w:jc w:val="both"/>
        <w:rPr>
          <w:bCs/>
          <w:sz w:val="22"/>
          <w:szCs w:val="22"/>
        </w:rPr>
      </w:pPr>
      <w:r w:rsidRPr="004C757E">
        <w:rPr>
          <w:bCs/>
          <w:sz w:val="22"/>
          <w:szCs w:val="22"/>
        </w:rPr>
        <w:t xml:space="preserve">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w:t>
      </w:r>
      <w:r w:rsidRPr="004C757E">
        <w:rPr>
          <w:sz w:val="22"/>
          <w:szCs w:val="22"/>
        </w:rPr>
        <w:t>сельского поселения</w:t>
      </w:r>
      <w:r w:rsidRPr="004C757E">
        <w:rPr>
          <w:bCs/>
          <w:sz w:val="22"/>
          <w:szCs w:val="22"/>
        </w:rPr>
        <w:t xml:space="preserve">, муниципальных предприятий и учреждений, расположенных на территории </w:t>
      </w:r>
      <w:r w:rsidRPr="004C757E">
        <w:rPr>
          <w:sz w:val="22"/>
          <w:szCs w:val="22"/>
        </w:rPr>
        <w:t>сельского поселения</w:t>
      </w:r>
      <w:r w:rsidRPr="004C757E">
        <w:rPr>
          <w:bCs/>
          <w:sz w:val="22"/>
          <w:szCs w:val="22"/>
        </w:rPr>
        <w:t>.</w:t>
      </w:r>
    </w:p>
    <w:p w:rsidR="0034686D" w:rsidRPr="004C757E" w:rsidRDefault="0034686D" w:rsidP="0034686D">
      <w:pPr>
        <w:ind w:firstLine="709"/>
        <w:jc w:val="both"/>
        <w:rPr>
          <w:bCs/>
          <w:sz w:val="22"/>
          <w:szCs w:val="22"/>
        </w:rPr>
      </w:pPr>
      <w:r w:rsidRPr="004C757E">
        <w:rPr>
          <w:bCs/>
          <w:sz w:val="22"/>
          <w:szCs w:val="22"/>
        </w:rPr>
        <w:t xml:space="preserve">Органы местного самоуправления </w:t>
      </w:r>
      <w:r w:rsidRPr="004C757E">
        <w:rPr>
          <w:sz w:val="22"/>
          <w:szCs w:val="22"/>
        </w:rPr>
        <w:t>сельского поселения</w:t>
      </w:r>
      <w:r w:rsidRPr="004C757E">
        <w:rPr>
          <w:bCs/>
          <w:sz w:val="22"/>
          <w:szCs w:val="22"/>
        </w:rPr>
        <w:t xml:space="preserve">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34686D" w:rsidRPr="004C757E" w:rsidRDefault="0034686D" w:rsidP="0034686D">
      <w:pPr>
        <w:ind w:firstLine="709"/>
        <w:jc w:val="both"/>
        <w:rPr>
          <w:bCs/>
          <w:sz w:val="22"/>
          <w:szCs w:val="22"/>
        </w:rPr>
      </w:pPr>
      <w:r w:rsidRPr="004C757E">
        <w:rPr>
          <w:bCs/>
          <w:sz w:val="22"/>
          <w:szCs w:val="22"/>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34686D" w:rsidRPr="004C757E" w:rsidRDefault="0034686D" w:rsidP="0034686D">
      <w:pPr>
        <w:ind w:firstLine="709"/>
        <w:jc w:val="both"/>
        <w:rPr>
          <w:bCs/>
          <w:sz w:val="22"/>
          <w:szCs w:val="22"/>
        </w:rPr>
      </w:pPr>
      <w:r w:rsidRPr="004C757E">
        <w:rPr>
          <w:bCs/>
          <w:sz w:val="22"/>
          <w:szCs w:val="22"/>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
    <w:p w:rsidR="004C751C" w:rsidRDefault="0034686D"/>
    <w:sectPr w:rsidR="004C751C" w:rsidSect="007765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686D"/>
    <w:rsid w:val="0003616E"/>
    <w:rsid w:val="0034686D"/>
    <w:rsid w:val="00393A34"/>
    <w:rsid w:val="00425BB1"/>
    <w:rsid w:val="004E7EEA"/>
    <w:rsid w:val="007765D4"/>
    <w:rsid w:val="007C072D"/>
    <w:rsid w:val="00D75B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8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4902</Characters>
  <Application>Microsoft Office Word</Application>
  <DocSecurity>0</DocSecurity>
  <Lines>40</Lines>
  <Paragraphs>11</Paragraphs>
  <ScaleCrop>false</ScaleCrop>
  <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cp:revision>
  <dcterms:created xsi:type="dcterms:W3CDTF">2020-02-03T08:40:00Z</dcterms:created>
  <dcterms:modified xsi:type="dcterms:W3CDTF">2020-02-03T08:40:00Z</dcterms:modified>
</cp:coreProperties>
</file>