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Песоченского </w:t>
      </w:r>
      <w:r>
        <w:rPr>
          <w:rFonts w:ascii="Arial" w:hAnsi="Arial" w:cs="Arial"/>
          <w:b/>
          <w:color w:val="000000"/>
        </w:rPr>
        <w:t xml:space="preserve">сельского поселения Верховского района </w:t>
      </w:r>
      <w:r>
        <w:rPr>
          <w:rFonts w:ascii="Arial" w:hAnsi="Arial" w:cs="Arial"/>
          <w:b/>
          <w:bCs/>
          <w:color w:val="000000"/>
        </w:rPr>
        <w:t xml:space="preserve">с указанием фактических расходов на оплату их труда за </w:t>
      </w:r>
      <w:r>
        <w:rPr>
          <w:rFonts w:hint="default" w:ascii="Arial" w:hAnsi="Arial" w:cs="Arial"/>
          <w:b/>
          <w:bCs/>
          <w:color w:val="000000"/>
          <w:lang w:val="ru-RU"/>
        </w:rPr>
        <w:t>9 месяцев</w:t>
      </w:r>
      <w:r>
        <w:rPr>
          <w:rFonts w:ascii="Arial" w:hAnsi="Arial" w:cs="Arial"/>
          <w:b/>
          <w:bCs/>
          <w:color w:val="000000"/>
        </w:rPr>
        <w:t xml:space="preserve">  2023 года</w:t>
      </w:r>
    </w:p>
    <w:p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Style w:val="3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23"/>
        <w:gridCol w:w="2188"/>
        <w:gridCol w:w="3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Категория работников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Среднесписочная численность </w:t>
            </w:r>
          </w:p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работников, чел.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Фактические расходы на заработную плату работников за отчетный период, тыс. руб.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 администрации Песоченского  сельского поселения Верховского района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000000"/>
                <w:lang w:val="ru-RU"/>
              </w:rPr>
            </w:pPr>
            <w:r>
              <w:rPr>
                <w:rFonts w:hint="default" w:ascii="Arial" w:hAnsi="Arial" w:cs="Arial"/>
                <w:color w:val="000000"/>
                <w:lang w:val="ru-RU"/>
              </w:rPr>
              <w:t>285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hint="default" w:ascii="Arial" w:hAnsi="Arial" w:cs="Arial"/>
                <w:color w:val="000000"/>
                <w:lang w:val="ru-RU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администрации Песоченского сельского поселения Верховского района</w:t>
            </w:r>
          </w:p>
        </w:tc>
        <w:tc>
          <w:tcPr>
            <w:tcW w:w="2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hint="default" w:ascii="Arial" w:hAnsi="Arial" w:cs="Arial"/>
                <w:color w:val="000000"/>
                <w:lang w:val="ru-RU"/>
              </w:rPr>
            </w:pPr>
            <w:r>
              <w:rPr>
                <w:rFonts w:hint="default" w:ascii="Arial" w:hAnsi="Arial" w:cs="Arial"/>
                <w:color w:val="000000"/>
                <w:lang w:val="ru-RU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hint="default" w:ascii="Arial" w:hAnsi="Arial" w:cs="Arial"/>
                <w:color w:val="000000"/>
                <w:lang w:val="ru-RU"/>
              </w:rPr>
              <w:t>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46AD"/>
    <w:rsid w:val="30B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2023-10-10T11:53:00Z</dcterms:created>
  <dc:creator>admin_pesochnoe</dc:creator>
  <cp:lastModifiedBy>admin_pesochnoe</cp:lastModifiedBy>
  <dcterms:modified xsi:type="dcterms:W3CDTF">2023-10-10T11:53:52Z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B480DEACB89048BF8EB2E5FC828DE762</vt:lpwstr>
  </property>
</Properties>
</file>