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 Песоченского сельского поселения Верховского района Орловской области; 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администрации 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Вепринцев 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22248.60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Накопления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за предыдущие годы 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Приобретена индивидуальная  квартира  36.5 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936135.0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Т-25А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936135.0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36.5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>
            <w:pPr>
              <w:ind w:right="-184"/>
              <w:jc w:val="center"/>
              <w:rPr>
                <w:sz w:val="20"/>
                <w:szCs w:val="20"/>
              </w:rPr>
            </w:pPr>
          </w:p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Вепринцева</w:t>
            </w:r>
          </w:p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173892.72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936135.0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ФОРД-фокус 2007 г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администрации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семьи за период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Вепринцева 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13153.96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1459625.0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121171.0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262824.0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460365.0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администрации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семьи за период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с 1 января по 31 декабря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Стебаева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60472.93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0"/>
    <w:rsid w:val="0003616E"/>
    <w:rsid w:val="00235240"/>
    <w:rsid w:val="00393A34"/>
    <w:rsid w:val="004E7EEA"/>
    <w:rsid w:val="006371D0"/>
    <w:rsid w:val="006E144B"/>
    <w:rsid w:val="007765D4"/>
    <w:rsid w:val="007C072D"/>
    <w:rsid w:val="00D75B03"/>
    <w:rsid w:val="00E02456"/>
    <w:rsid w:val="00E4503C"/>
    <w:rsid w:val="443F7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707</Words>
  <Characters>4030</Characters>
  <Lines>33</Lines>
  <Paragraphs>9</Paragraphs>
  <TotalTime>49</TotalTime>
  <ScaleCrop>false</ScaleCrop>
  <LinksUpToDate>false</LinksUpToDate>
  <CharactersWithSpaces>4728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2018-05-07T07:23:00Z</dcterms:created>
  <dc:creator>Администрация</dc:creator>
  <cp:lastModifiedBy>admin_pesochnoe</cp:lastModifiedBy>
  <dcterms:modified xsi:type="dcterms:W3CDTF">2020-04-27T09:25:37Z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