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33576126"/>
      <w:r>
        <w:rPr>
          <w:rFonts w:ascii="Times New Roman" w:hAnsi="Times New Roman"/>
          <w:b/>
          <w:sz w:val="24"/>
          <w:szCs w:val="24"/>
        </w:rPr>
        <w:t>Отчет</w:t>
      </w:r>
      <w:bookmarkStart w:id="1" w:name="_GoBack"/>
      <w:bookmarkEnd w:id="1"/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реализации плана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противодействия коррупции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администрации Песоченского сельского поселения Верховского района Орловской области за 2022 год</w:t>
      </w:r>
    </w:p>
    <w:bookmarkEnd w:id="0"/>
    <w:p>
      <w:pPr>
        <w:spacing w:line="326" w:lineRule="exact"/>
        <w:jc w:val="center"/>
        <w:rPr>
          <w:rFonts w:hint="default" w:ascii="Times New Roman" w:hAnsi="Times New Roman" w:cs="Times New Roman"/>
          <w:b/>
          <w:bCs/>
          <w:sz w:val="20"/>
          <w:szCs w:val="20"/>
        </w:rPr>
      </w:pPr>
    </w:p>
    <w:tbl>
      <w:tblPr>
        <w:tblStyle w:val="3"/>
        <w:tblW w:w="9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3916"/>
        <w:gridCol w:w="3052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916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052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Итоги</w:t>
            </w: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выполнения</w:t>
            </w:r>
          </w:p>
        </w:tc>
        <w:tc>
          <w:tcPr>
            <w:tcW w:w="1503" w:type="dxa"/>
            <w:shd w:val="clear" w:color="auto" w:fill="auto"/>
          </w:tcPr>
          <w:p>
            <w:pPr>
              <w:spacing w:line="326" w:lineRule="exact"/>
              <w:jc w:val="left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16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>
            <w:pPr>
              <w:spacing w:line="326" w:lineRule="exact"/>
              <w:jc w:val="center"/>
              <w:rPr>
                <w:rFonts w:hint="default"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1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ознакомления муниципальными служащими  положений антикоррупционных законов, указов Президента Российской Федерации и других нормативных правовых актов по вопросам противодействия коррупции</w:t>
            </w:r>
          </w:p>
        </w:tc>
        <w:tc>
          <w:tcPr>
            <w:tcW w:w="3052" w:type="dxa"/>
            <w:shd w:val="clear" w:color="auto" w:fill="auto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Муниципальные служащие ознакомлены с </w:t>
            </w:r>
            <w:r>
              <w:rPr>
                <w:rFonts w:ascii="Arial" w:hAnsi="Arial" w:cs="Arial"/>
                <w:sz w:val="20"/>
                <w:szCs w:val="20"/>
              </w:rPr>
              <w:t>положени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ями</w:t>
            </w:r>
            <w:r>
              <w:rPr>
                <w:rFonts w:ascii="Arial" w:hAnsi="Arial" w:cs="Arial"/>
                <w:sz w:val="20"/>
                <w:szCs w:val="20"/>
              </w:rPr>
              <w:t xml:space="preserve"> антикоррупционных законов, указов Президента Российской Федерации и других нормативных правовых актов по вопросам противодействия коррупции</w:t>
            </w:r>
          </w:p>
        </w:tc>
        <w:tc>
          <w:tcPr>
            <w:tcW w:w="1503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1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Информирование муниципальных служащих в случае их увольнения с муниципальной службы о необходимости соблюдения ограничений, налагаемых на гражданина, замещающего должность муниципальной службы при заключении им трудового договора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Муниципальные служащие проинформированы </w:t>
            </w:r>
            <w:r>
              <w:rPr>
                <w:rFonts w:hint="default" w:ascii="Arial" w:hAnsi="Arial" w:cs="Arial"/>
                <w:sz w:val="20"/>
                <w:szCs w:val="20"/>
              </w:rPr>
              <w:t>в случае их увольнения с муниципальной службы о необходимости соблюдения ограничений, налагаемых на гражданина, замещающего должность муниципальной службы при заключении им трудового договора</w:t>
            </w:r>
          </w:p>
        </w:tc>
        <w:tc>
          <w:tcPr>
            <w:tcW w:w="1503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1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комиссии по соблюдению требований к служебному поведению муниципальных служащих администрации Песоченского сельского поселения Верховского района Орловской области и урегулированию конфликта интересов</w:t>
            </w:r>
          </w:p>
        </w:tc>
        <w:tc>
          <w:tcPr>
            <w:tcW w:w="3052" w:type="dxa"/>
            <w:shd w:val="clear" w:color="auto" w:fill="auto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Заседания комиссии не проводилось в связи отсутствием соответствующих оснований</w:t>
            </w:r>
          </w:p>
        </w:tc>
        <w:tc>
          <w:tcPr>
            <w:tcW w:w="1503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1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контроля за предоставлением муниципальными служащими в администрации Песоченского сельского поселения Верховского  района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3052" w:type="dxa"/>
            <w:shd w:val="clear" w:color="auto" w:fill="auto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>Анализ полноты заполнения справок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проведен, своевременно  нарушения не выявлены </w:t>
            </w:r>
          </w:p>
        </w:tc>
        <w:tc>
          <w:tcPr>
            <w:tcW w:w="1503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1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внутреннего мониторинга полноты и достоверности сведений и доходах, расходах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3052" w:type="dxa"/>
            <w:shd w:val="clear" w:color="auto" w:fill="auto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0000"/>
                <w:sz w:val="20"/>
                <w:szCs w:val="20"/>
                <w:lang w:val="ru-RU"/>
              </w:rPr>
              <w:t>Мониторинг</w:t>
            </w:r>
            <w:r>
              <w:rPr>
                <w:rFonts w:hint="default" w:ascii="Arial" w:hAnsi="Arial" w:cs="Arial"/>
                <w:color w:val="000000"/>
                <w:sz w:val="20"/>
                <w:szCs w:val="20"/>
              </w:rPr>
              <w:t xml:space="preserve"> полноты заполнения справок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проведен, своевременно  нарушения не выявлены</w:t>
            </w:r>
          </w:p>
        </w:tc>
        <w:tc>
          <w:tcPr>
            <w:tcW w:w="1503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1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проверки достоверности и полноты предоставляемых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3052" w:type="dxa"/>
            <w:shd w:val="clear" w:color="auto" w:fill="auto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Проверки не проводились в связи с отсутствием информации</w:t>
            </w:r>
          </w:p>
        </w:tc>
        <w:tc>
          <w:tcPr>
            <w:tcW w:w="1503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1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служебных проверок  по ставшим известными фактам коррупционных проявлений в администрацию Песоченского сельского поселения </w:t>
            </w:r>
          </w:p>
        </w:tc>
        <w:tc>
          <w:tcPr>
            <w:tcW w:w="3052" w:type="dxa"/>
            <w:shd w:val="clear" w:color="auto" w:fill="auto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оррупционных проявлений в администрацию Песоченского сельского поселения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не выявлено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1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 за передачей подарков, полученных лицами, замещающими муниципальные должности, должности муниципальной службы в администрации Песоченского сельского поселения Верховского района Орловской области,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052" w:type="dxa"/>
            <w:shd w:val="clear" w:color="auto" w:fill="auto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Муниципальные служащие проинформированы </w:t>
            </w:r>
            <w:r>
              <w:rPr>
                <w:rFonts w:ascii="Arial" w:hAnsi="Arial" w:cs="Arial"/>
                <w:sz w:val="20"/>
                <w:szCs w:val="20"/>
              </w:rPr>
              <w:t>за передач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подарков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503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1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 коррупции</w:t>
            </w:r>
          </w:p>
        </w:tc>
        <w:tc>
          <w:tcPr>
            <w:tcW w:w="3052" w:type="dxa"/>
            <w:shd w:val="clear" w:color="auto" w:fill="auto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униципальным служащим консультативн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ая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помощ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вопросам, связанным с применением законодательства Российской Федерации о противодействии  коррупции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оказана</w:t>
            </w:r>
          </w:p>
        </w:tc>
        <w:tc>
          <w:tcPr>
            <w:tcW w:w="1503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1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проведение обучающих семинаров, конференций с главами и специалистами поселений</w:t>
            </w:r>
          </w:p>
        </w:tc>
        <w:tc>
          <w:tcPr>
            <w:tcW w:w="3052" w:type="dxa"/>
            <w:shd w:val="clear" w:color="auto" w:fill="auto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Участие не принимали</w:t>
            </w:r>
          </w:p>
        </w:tc>
        <w:tc>
          <w:tcPr>
            <w:tcW w:w="1503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1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конкурсов на замещение вакантных должностей муниципальной службы в соответствии с действующим законодательством о муниципальной службе</w:t>
            </w:r>
          </w:p>
        </w:tc>
        <w:tc>
          <w:tcPr>
            <w:tcW w:w="3052" w:type="dxa"/>
            <w:shd w:val="clear" w:color="auto" w:fill="auto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онкурсов на замещение вакантных должностей муниципальной службы в соответствии с действующим законодательством о муниципальной службе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не проводили </w:t>
            </w:r>
          </w:p>
        </w:tc>
        <w:tc>
          <w:tcPr>
            <w:tcW w:w="1503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1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и принятие правовых актов о нормировании в сфере закупок товаров, работ, услуг для муниципальных нужд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и обеспечение их исполнения</w:t>
            </w:r>
          </w:p>
        </w:tc>
        <w:tc>
          <w:tcPr>
            <w:tcW w:w="3052" w:type="dxa"/>
            <w:shd w:val="clear" w:color="auto" w:fill="auto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 xml:space="preserve">равовых актов о нормировании в сфере закупок товаров, 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принимались</w:t>
            </w:r>
          </w:p>
        </w:tc>
        <w:tc>
          <w:tcPr>
            <w:tcW w:w="1503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1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нормативных правовых актов администрации Песоченского сельского поселения Верховского района о противодействии коррупции и поддержание в актуальном состоянии принятых нормативных правовых актов</w:t>
            </w:r>
          </w:p>
        </w:tc>
        <w:tc>
          <w:tcPr>
            <w:tcW w:w="3052" w:type="dxa"/>
            <w:shd w:val="clear" w:color="auto" w:fill="auto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Принятые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н</w:t>
            </w:r>
            <w:r>
              <w:rPr>
                <w:rFonts w:ascii="Arial" w:hAnsi="Arial" w:cs="Arial"/>
                <w:sz w:val="20"/>
                <w:szCs w:val="20"/>
              </w:rPr>
              <w:t>ормативн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правовы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акт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ы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администрации Песоченского сельского поселения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находятся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в актуальном состоянии </w:t>
            </w:r>
          </w:p>
        </w:tc>
        <w:tc>
          <w:tcPr>
            <w:tcW w:w="1503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1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Взаимодействие с подразделениями правоохранительных органов, занимающимися вопросами противодействия, профилактики коррупционных и иных правонарушений</w:t>
            </w:r>
          </w:p>
        </w:tc>
        <w:tc>
          <w:tcPr>
            <w:tcW w:w="3052" w:type="dxa"/>
            <w:shd w:val="clear" w:color="auto" w:fill="auto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Администрация Песоченского сельского поселения взаимодействует  с подразделениями правоохранительных  органов                                                                    </w:t>
            </w:r>
          </w:p>
        </w:tc>
        <w:tc>
          <w:tcPr>
            <w:tcW w:w="1503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1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личного приема граждан в администрации Песоченского сельского поселения 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главой сельского поселения </w:t>
            </w:r>
          </w:p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  <w:shd w:val="clear" w:color="auto" w:fill="auto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Личный прием граждан главой сельского поселения ведется</w:t>
            </w:r>
          </w:p>
        </w:tc>
        <w:tc>
          <w:tcPr>
            <w:tcW w:w="1503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1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обращений граждан на наличие сведений о фактах коррупции муниципальных служащих в администрации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Песоченского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района. Направление уведомлений о таких обращениях в Комиссию по соблюдению требований к служебному поведению муниципальных служащих администрации Песоченского сельского поселения  Верховского района Орловской области и урегулированию конфликта интересов</w:t>
            </w:r>
          </w:p>
        </w:tc>
        <w:tc>
          <w:tcPr>
            <w:tcW w:w="3052" w:type="dxa"/>
            <w:shd w:val="clear" w:color="auto" w:fill="auto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 xml:space="preserve">бращений граждан на наличие сведений о фактах коррупции муниципальных служащих в администрации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Песоченского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и н</w:t>
            </w:r>
            <w:r>
              <w:rPr>
                <w:rFonts w:ascii="Arial" w:hAnsi="Arial" w:cs="Arial"/>
                <w:sz w:val="20"/>
                <w:szCs w:val="20"/>
              </w:rPr>
              <w:t>аправление уведомлений о таких обращениях в Комиссию по соблюдению требований к служебному поведению муниципальных служащих администрации Песоченского сельского поселения  Верховского района Орловской области и урегулированию конфликта интересов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не выявлены.</w:t>
            </w:r>
          </w:p>
        </w:tc>
        <w:tc>
          <w:tcPr>
            <w:tcW w:w="1503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shd w:val="clear" w:color="auto" w:fill="auto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391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работы официального сайта Верховского района, страница сельского поселения, позволяющего пользователям сообщать о фактах коррупции в администрации Песоченского сельского поселения Верховского района</w:t>
            </w:r>
          </w:p>
        </w:tc>
        <w:tc>
          <w:tcPr>
            <w:tcW w:w="3052" w:type="dxa"/>
            <w:shd w:val="clear" w:color="auto" w:fill="auto"/>
          </w:tcPr>
          <w:p>
            <w:pPr>
              <w:spacing w:line="240" w:lineRule="auto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Поступивших оповещений о коррупционных проявлениях в деятельности ОМСУ не было</w:t>
            </w:r>
          </w:p>
          <w:p>
            <w:pPr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shd w:val="clear" w:color="auto" w:fill="auto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19</w:t>
            </w:r>
          </w:p>
        </w:tc>
        <w:tc>
          <w:tcPr>
            <w:tcW w:w="3916" w:type="dxa"/>
            <w:shd w:val="clear" w:color="auto" w:fill="auto"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Представление отчета об исполнении бюджета Песоченского сельского поселения Верховского района Орловской области за 20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3052" w:type="dxa"/>
            <w:shd w:val="clear" w:color="auto" w:fill="auto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тчет об исполнении бюджета Песоченского сельского поселения Верховского района Орловской области за 20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>2</w:t>
            </w:r>
            <w:r>
              <w:rPr>
                <w:rFonts w:hint="default"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>
              <w:rPr>
                <w:rFonts w:hint="default" w:ascii="Arial" w:hAnsi="Arial" w:cs="Arial"/>
                <w:sz w:val="20"/>
                <w:szCs w:val="20"/>
                <w:lang w:val="ru-RU"/>
              </w:rPr>
              <w:t xml:space="preserve"> был предоставлен  и утвержден  решением Песоченским  сельским Советом народных депутатов от 13.04.2023г №48</w:t>
            </w:r>
          </w:p>
        </w:tc>
        <w:tc>
          <w:tcPr>
            <w:tcW w:w="1503" w:type="dxa"/>
            <w:shd w:val="clear" w:color="auto" w:fill="auto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/>
    <w:tbl>
      <w:tblPr>
        <w:tblStyle w:val="4"/>
        <w:tblpPr w:leftFromText="180" w:rightFromText="180" w:vertAnchor="text" w:tblpX="9887" w:tblpY="-109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0" w:hRule="atLeast"/>
        </w:trPr>
        <w:tc>
          <w:tcPr>
            <w:tcW w:w="324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701" w:right="1134" w:bottom="850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hnschrift SemiBold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A6EE7"/>
    <w:rsid w:val="3E2A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2023-05-23T09:06:00Z</dcterms:created>
  <dc:creator>admin_pesochnoe</dc:creator>
  <cp:lastModifiedBy>admin_pesochnoe</cp:lastModifiedBy>
  <dcterms:modified xsi:type="dcterms:W3CDTF">2023-05-23T10:39:10Z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A943FE0B1AFA44608E641D5C7567F44D</vt:lpwstr>
  </property>
</Properties>
</file>