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04" w:rsidRDefault="009F4D04" w:rsidP="009F4D0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РОССИЙСКАЯ  ФЕДЕРАЦИЯ          </w:t>
      </w:r>
    </w:p>
    <w:p w:rsidR="009F4D04" w:rsidRDefault="009F4D04" w:rsidP="009F4D0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ОРЛОВСКАЯ  ОБЛАСТЬ</w:t>
      </w:r>
    </w:p>
    <w:p w:rsidR="009F4D04" w:rsidRDefault="009F4D04" w:rsidP="009F4D0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ВЕРХОВСКИЙ  РАЙОН</w:t>
      </w:r>
    </w:p>
    <w:p w:rsidR="009F4D04" w:rsidRDefault="009F4D04" w:rsidP="009F4D0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КОРСУНСКИЙ СЕЛЬСКИЙ СОВЕТ НАРОДНЫХ ДЕПУТАТОВ</w:t>
      </w:r>
    </w:p>
    <w:p w:rsidR="009F4D04" w:rsidRDefault="009F4D04" w:rsidP="009F4D0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9F4D04" w:rsidRDefault="009F4D04" w:rsidP="009F4D04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9F4D04" w:rsidRDefault="009F4D04" w:rsidP="009F4D04">
      <w:pPr>
        <w:shd w:val="clear" w:color="auto" w:fill="FFFFFF"/>
        <w:tabs>
          <w:tab w:val="left" w:pos="7157"/>
        </w:tabs>
        <w:ind w:firstLine="709"/>
        <w:jc w:val="both"/>
        <w:rPr>
          <w:sz w:val="24"/>
          <w:szCs w:val="24"/>
        </w:rPr>
      </w:pPr>
    </w:p>
    <w:p w:rsidR="009F4D04" w:rsidRDefault="009F4D04" w:rsidP="009F4D0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F4D04" w:rsidRDefault="009F4D04" w:rsidP="009F4D04">
      <w:pPr>
        <w:rPr>
          <w:sz w:val="24"/>
          <w:szCs w:val="24"/>
        </w:rPr>
      </w:pPr>
      <w:r>
        <w:rPr>
          <w:sz w:val="24"/>
          <w:szCs w:val="24"/>
        </w:rPr>
        <w:t xml:space="preserve"> от « 23» декабря 2021 года                                       №</w:t>
      </w:r>
      <w:bookmarkStart w:id="0" w:name="_GoBack"/>
      <w:bookmarkEnd w:id="0"/>
      <w:r>
        <w:rPr>
          <w:sz w:val="24"/>
          <w:szCs w:val="24"/>
        </w:rPr>
        <w:t xml:space="preserve"> 13</w:t>
      </w:r>
    </w:p>
    <w:p w:rsidR="009F4D04" w:rsidRDefault="009F4D04" w:rsidP="009F4D04">
      <w:pPr>
        <w:keepNext/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.К</w:t>
      </w:r>
      <w:proofErr w:type="gramEnd"/>
      <w:r>
        <w:rPr>
          <w:bCs/>
          <w:sz w:val="24"/>
          <w:szCs w:val="24"/>
        </w:rPr>
        <w:t>орсунь</w:t>
      </w:r>
      <w:proofErr w:type="spellEnd"/>
    </w:p>
    <w:p w:rsidR="009F4D04" w:rsidRDefault="009F4D04" w:rsidP="009F4D04">
      <w:pPr>
        <w:keepNext/>
        <w:ind w:firstLine="709"/>
        <w:jc w:val="both"/>
        <w:rPr>
          <w:bCs/>
          <w:sz w:val="24"/>
          <w:szCs w:val="24"/>
        </w:rPr>
      </w:pPr>
    </w:p>
    <w:p w:rsidR="009F4D04" w:rsidRDefault="009F4D04" w:rsidP="009F4D0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отмене </w:t>
      </w:r>
      <w:bookmarkStart w:id="1" w:name="_Hlk67309027"/>
      <w:r>
        <w:rPr>
          <w:sz w:val="24"/>
          <w:szCs w:val="24"/>
        </w:rPr>
        <w:t>решения от 19.11.2021 г. № 5 «О внесении изменений в Положение о муниципальной службе в Корсунском  сельском поселении»</w:t>
      </w:r>
    </w:p>
    <w:p w:rsidR="009F4D04" w:rsidRDefault="009F4D04" w:rsidP="009F4D0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bookmarkEnd w:id="1"/>
    <w:p w:rsidR="009F4D04" w:rsidRDefault="009F4D04" w:rsidP="009F4D04">
      <w:pPr>
        <w:pStyle w:val="1"/>
        <w:spacing w:before="0" w:after="0"/>
        <w:ind w:firstLine="709"/>
        <w:jc w:val="both"/>
        <w:rPr>
          <w:b w:val="0"/>
          <w:color w:val="auto"/>
          <w:spacing w:val="24"/>
        </w:rPr>
      </w:pPr>
      <w:r>
        <w:rPr>
          <w:rFonts w:eastAsia="Courier New"/>
          <w:b w:val="0"/>
          <w:color w:val="auto"/>
        </w:rPr>
        <w:t xml:space="preserve">В соответствии с </w:t>
      </w:r>
      <w:r>
        <w:rPr>
          <w:b w:val="0"/>
          <w:color w:val="auto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 w:val="0"/>
            <w:color w:val="auto"/>
          </w:rPr>
          <w:t>2003 г</w:t>
        </w:r>
      </w:smartTag>
      <w:r>
        <w:rPr>
          <w:b w:val="0"/>
          <w:color w:val="auto"/>
        </w:rPr>
        <w:t xml:space="preserve">. N 131-ФЗ "Об общих принципах организации местного самоуправления в Российской Федерации", Уставом Корсунского сельского поселения </w:t>
      </w:r>
      <w:proofErr w:type="spellStart"/>
      <w:r>
        <w:rPr>
          <w:b w:val="0"/>
          <w:color w:val="auto"/>
        </w:rPr>
        <w:t>Верховского</w:t>
      </w:r>
      <w:proofErr w:type="spellEnd"/>
      <w:r>
        <w:rPr>
          <w:b w:val="0"/>
          <w:color w:val="auto"/>
        </w:rPr>
        <w:t xml:space="preserve"> района Орловской области</w:t>
      </w:r>
      <w:r>
        <w:rPr>
          <w:b w:val="0"/>
          <w:color w:val="auto"/>
          <w:lang w:eastAsia="ar-SA"/>
        </w:rPr>
        <w:t xml:space="preserve">, </w:t>
      </w:r>
      <w:r>
        <w:rPr>
          <w:b w:val="0"/>
          <w:color w:val="auto"/>
        </w:rPr>
        <w:t>администрация Корсунского сельского поселения постановляет</w:t>
      </w:r>
      <w:r>
        <w:rPr>
          <w:b w:val="0"/>
          <w:color w:val="auto"/>
          <w:spacing w:val="24"/>
        </w:rPr>
        <w:t>:</w:t>
      </w:r>
    </w:p>
    <w:p w:rsidR="009F4D04" w:rsidRDefault="009F4D04" w:rsidP="009F4D0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 решение от 19.11.2021 г. № 5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внесении изменений в  Положение «О муниципальной службе в Корсунском сельском поселении» </w:t>
      </w:r>
    </w:p>
    <w:p w:rsidR="009F4D04" w:rsidRDefault="009F4D04" w:rsidP="009F4D04">
      <w:pPr>
        <w:pStyle w:val="a3"/>
        <w:widowControl/>
        <w:autoSpaceDE/>
        <w:adjustRightInd/>
        <w:ind w:left="0"/>
        <w:jc w:val="both"/>
        <w:rPr>
          <w:spacing w:val="24"/>
          <w:sz w:val="24"/>
          <w:szCs w:val="24"/>
        </w:rPr>
      </w:pP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силу.</w:t>
      </w:r>
    </w:p>
    <w:p w:rsidR="009F4D04" w:rsidRDefault="009F4D04" w:rsidP="009F4D04">
      <w:pPr>
        <w:widowControl/>
        <w:autoSpaceDE/>
        <w:adjustRightInd/>
        <w:ind w:left="1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2. Настоящее решение подлежит размещению на официальном сайте администрации </w:t>
      </w:r>
      <w:proofErr w:type="spellStart"/>
      <w:r>
        <w:rPr>
          <w:sz w:val="24"/>
          <w:szCs w:val="24"/>
        </w:rPr>
        <w:t>Верховского</w:t>
      </w:r>
      <w:proofErr w:type="spellEnd"/>
      <w:r>
        <w:rPr>
          <w:sz w:val="24"/>
          <w:szCs w:val="24"/>
        </w:rPr>
        <w:t xml:space="preserve"> района на странице  Корсунского сельского поселения.</w:t>
      </w:r>
    </w:p>
    <w:p w:rsidR="009F4D04" w:rsidRDefault="009F4D04" w:rsidP="009F4D04">
      <w:pPr>
        <w:widowControl/>
        <w:ind w:firstLine="709"/>
        <w:jc w:val="both"/>
        <w:rPr>
          <w:sz w:val="24"/>
          <w:szCs w:val="24"/>
        </w:rPr>
      </w:pPr>
    </w:p>
    <w:p w:rsidR="009F4D04" w:rsidRDefault="009F4D04" w:rsidP="009F4D04"/>
    <w:p w:rsidR="009F4D04" w:rsidRDefault="009F4D04" w:rsidP="009F4D0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F4D04" w:rsidRDefault="009F4D04" w:rsidP="009F4D0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F4D04" w:rsidRDefault="009F4D04" w:rsidP="009F4D0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F4D04" w:rsidRDefault="009F4D04" w:rsidP="009F4D04">
      <w:pPr>
        <w:shd w:val="clear" w:color="auto" w:fill="FFFFFF"/>
        <w:jc w:val="both"/>
      </w:pPr>
      <w:r>
        <w:rPr>
          <w:sz w:val="24"/>
          <w:szCs w:val="24"/>
        </w:rPr>
        <w:t xml:space="preserve">Глава  сельского поселения                                          О.А.Гончарова                       </w:t>
      </w:r>
    </w:p>
    <w:p w:rsidR="008B2E67" w:rsidRDefault="008B2E67"/>
    <w:sectPr w:rsidR="008B2E67" w:rsidSect="008B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04"/>
    <w:rsid w:val="008B2E67"/>
    <w:rsid w:val="009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D04"/>
    <w:pPr>
      <w:widowControl/>
      <w:spacing w:before="108" w:after="108"/>
      <w:jc w:val="center"/>
      <w:outlineLvl w:val="0"/>
    </w:pPr>
    <w:rPr>
      <w:rFonts w:eastAsia="Calibri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D04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qFormat/>
    <w:rsid w:val="009F4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2021-12-24T01:43:00Z</dcterms:created>
  <dcterms:modified xsi:type="dcterms:W3CDTF">2021-12-24T01:43:00Z</dcterms:modified>
</cp:coreProperties>
</file>