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6B" w:rsidRDefault="008D076B">
      <w:pPr>
        <w:tabs>
          <w:tab w:val="left" w:pos="2623"/>
        </w:tabs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</w:p>
    <w:p w:rsidR="008D076B" w:rsidRDefault="00A17C57">
      <w:pPr>
        <w:tabs>
          <w:tab w:val="left" w:pos="2623"/>
        </w:tabs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Российская Федерация</w:t>
      </w:r>
    </w:p>
    <w:p w:rsidR="008D076B" w:rsidRDefault="00A17C57">
      <w:pPr>
        <w:widowControl/>
        <w:tabs>
          <w:tab w:val="left" w:pos="1684"/>
        </w:tabs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Орловская область 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Верховский</w:t>
      </w:r>
      <w:proofErr w:type="spellEnd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район</w:t>
      </w:r>
    </w:p>
    <w:p w:rsidR="008D076B" w:rsidRDefault="00A17C57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АДМИНИСТРАЦИЯ</w:t>
      </w:r>
    </w:p>
    <w:p w:rsidR="008D076B" w:rsidRDefault="00FB1FC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 xml:space="preserve"> КОРСУ</w:t>
      </w:r>
      <w:r w:rsidR="00A17C57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НСКОГО СЕЛЬСКОГО ПОСЕЛЕНИЯ</w:t>
      </w:r>
    </w:p>
    <w:p w:rsidR="008D076B" w:rsidRDefault="008D076B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8D076B" w:rsidRDefault="008D076B">
      <w:pPr>
        <w:widowControl/>
        <w:tabs>
          <w:tab w:val="left" w:pos="9639"/>
          <w:tab w:val="left" w:pos="9781"/>
        </w:tabs>
        <w:suppressAutoHyphens w:val="0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8D076B" w:rsidRDefault="00A17C57">
      <w:pPr>
        <w:widowControl/>
        <w:tabs>
          <w:tab w:val="left" w:pos="9639"/>
          <w:tab w:val="left" w:pos="9781"/>
        </w:tabs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ПОСТАНОВЛЕНИЕ</w:t>
      </w:r>
    </w:p>
    <w:p w:rsidR="008D076B" w:rsidRDefault="008D076B">
      <w:pPr>
        <w:widowControl/>
        <w:tabs>
          <w:tab w:val="left" w:pos="9639"/>
          <w:tab w:val="left" w:pos="9781"/>
        </w:tabs>
        <w:suppressAutoHyphens w:val="0"/>
        <w:spacing w:line="276" w:lineRule="auto"/>
        <w:jc w:val="center"/>
        <w:rPr>
          <w:rFonts w:ascii="Calibri" w:eastAsia="Times New Roman" w:hAnsi="Calibri" w:cs="Calibri"/>
          <w:b/>
          <w:kern w:val="0"/>
          <w:sz w:val="28"/>
          <w:szCs w:val="28"/>
          <w:lang w:eastAsia="en-US" w:bidi="ar-SA"/>
        </w:rPr>
      </w:pPr>
    </w:p>
    <w:p w:rsidR="008D076B" w:rsidRDefault="00A17C57">
      <w:pPr>
        <w:widowControl/>
        <w:tabs>
          <w:tab w:val="left" w:pos="9639"/>
          <w:tab w:val="left" w:pos="9781"/>
        </w:tabs>
        <w:suppressAutoHyphens w:val="0"/>
        <w:spacing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>от «</w:t>
      </w:r>
      <w:r w:rsidR="00FB1FC6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>01» феврал</w:t>
      </w: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я  2023 года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      №</w:t>
      </w:r>
      <w:r w:rsidR="00C02D85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8</w:t>
      </w:r>
    </w:p>
    <w:p w:rsidR="008D076B" w:rsidRDefault="00A17C57">
      <w:pPr>
        <w:widowControl/>
        <w:tabs>
          <w:tab w:val="left" w:pos="9639"/>
          <w:tab w:val="left" w:pos="9781"/>
        </w:tabs>
        <w:suppressAutoHyphens w:val="0"/>
        <w:spacing w:line="276" w:lineRule="auto"/>
        <w:rPr>
          <w:rFonts w:ascii="Times New Roman" w:eastAsia="Times New Roman" w:hAnsi="Times New Roman" w:cs="Times New Roman"/>
          <w:kern w:val="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Cs w:val="20"/>
          <w:lang w:eastAsia="en-US" w:bidi="ar-SA"/>
        </w:rPr>
        <w:t xml:space="preserve"> </w:t>
      </w:r>
      <w:r w:rsidR="00FB1FC6">
        <w:rPr>
          <w:rFonts w:ascii="Times New Roman" w:eastAsia="Times New Roman" w:hAnsi="Times New Roman" w:cs="Times New Roman"/>
          <w:kern w:val="0"/>
          <w:szCs w:val="20"/>
          <w:lang w:eastAsia="en-US" w:bidi="ar-SA"/>
        </w:rPr>
        <w:t xml:space="preserve">с. </w:t>
      </w:r>
      <w:proofErr w:type="spellStart"/>
      <w:r w:rsidR="00FB1FC6">
        <w:rPr>
          <w:rFonts w:ascii="Times New Roman" w:eastAsia="Times New Roman" w:hAnsi="Times New Roman" w:cs="Times New Roman"/>
          <w:kern w:val="0"/>
          <w:szCs w:val="20"/>
          <w:lang w:eastAsia="en-US" w:bidi="ar-SA"/>
        </w:rPr>
        <w:t>Корсунь</w:t>
      </w:r>
      <w:proofErr w:type="spellEnd"/>
    </w:p>
    <w:p w:rsidR="008D076B" w:rsidRDefault="00A17C57">
      <w:pPr>
        <w:widowControl/>
        <w:tabs>
          <w:tab w:val="left" w:pos="1365"/>
          <w:tab w:val="left" w:pos="9639"/>
          <w:tab w:val="left" w:pos="9781"/>
        </w:tabs>
        <w:suppressAutoHyphens w:val="0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</w:p>
    <w:p w:rsidR="008D076B" w:rsidRDefault="00A17C57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Об утверждении порядка ведения муниципальной долговой книги м</w:t>
      </w:r>
      <w:r w:rsidR="00FB1FC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униципального образования </w:t>
      </w:r>
      <w:proofErr w:type="spellStart"/>
      <w:r w:rsidR="00FB1FC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Корсу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нское</w:t>
      </w:r>
      <w:proofErr w:type="spellEnd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сельское поселение </w:t>
      </w:r>
    </w:p>
    <w:p w:rsidR="008D076B" w:rsidRDefault="008D076B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8D076B" w:rsidRDefault="008D076B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8D076B" w:rsidRDefault="00A17C57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В соответствии со статьями 120 и 121 Бюджетного кодекса Российской Федерации, руководствуясь Положением о бюджетном процессе в </w:t>
      </w:r>
      <w:r w:rsidR="00FB1FC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Корсу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нском сельском поселении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Верховского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района Орловской области, утвержденного решением </w:t>
      </w:r>
      <w:r w:rsidR="00FB1FC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Совета народных депутатов Корсу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нского сельского</w:t>
      </w:r>
      <w:r w:rsidR="00FB1FC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поселения от 13.12.2022г. № 24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FB1FC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администрация Корсу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нского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 в л я е т:</w:t>
      </w:r>
    </w:p>
    <w:p w:rsidR="008D076B" w:rsidRDefault="00A17C57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8D076B" w:rsidRDefault="00A17C57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1. Утвердить прилагаемый Порядок ведения муни</w:t>
      </w:r>
      <w:r w:rsidR="00FB1FC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ципальной долговой книги  Корсу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нского сельского поселения.</w:t>
      </w:r>
    </w:p>
    <w:p w:rsidR="008D076B" w:rsidRDefault="00A17C57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2. Главному</w:t>
      </w:r>
      <w:r w:rsidR="00FB1FC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бухгалтеру администрации Корсу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нского сельского поселения обеспечить ведение муниципальной долговой книги.</w:t>
      </w:r>
    </w:p>
    <w:p w:rsidR="008D076B" w:rsidRDefault="00A17C57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3.  Обнародовать настоящее постановление, разместить на  официальном сайте администрации</w:t>
      </w:r>
      <w:r w:rsidRPr="00FB1FC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FB1FC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Верховского</w:t>
      </w:r>
      <w:proofErr w:type="spellEnd"/>
      <w:r w:rsidRPr="00FB1FC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района на странице </w:t>
      </w:r>
      <w:r w:rsidR="00FB1FC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Корсу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нского сельского поселения.</w:t>
      </w:r>
    </w:p>
    <w:p w:rsidR="008D076B" w:rsidRDefault="00A17C57">
      <w:pPr>
        <w:widowControl/>
        <w:tabs>
          <w:tab w:val="left" w:pos="9781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4.   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исполнением постановления оставляю за собой.</w:t>
      </w:r>
    </w:p>
    <w:p w:rsidR="008D076B" w:rsidRDefault="00A17C57">
      <w:pPr>
        <w:widowControl/>
        <w:tabs>
          <w:tab w:val="left" w:pos="9781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</w:p>
    <w:p w:rsidR="008D076B" w:rsidRDefault="008D076B">
      <w:pPr>
        <w:widowControl/>
        <w:tabs>
          <w:tab w:val="left" w:pos="9781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8D076B" w:rsidRDefault="008D076B">
      <w:pPr>
        <w:widowControl/>
        <w:tabs>
          <w:tab w:val="left" w:pos="9781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8D076B" w:rsidRPr="00FB1FC6" w:rsidRDefault="00A17C57">
      <w:pPr>
        <w:widowControl/>
        <w:tabs>
          <w:tab w:val="left" w:pos="9781"/>
        </w:tabs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Глава сельского поселения                              </w:t>
      </w:r>
      <w:r w:rsidR="00FB1FC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О.А.Гончарова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</w:t>
      </w:r>
      <w:r w:rsidR="00FB1FC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8D076B" w:rsidRDefault="008D076B">
      <w:pPr>
        <w:jc w:val="center"/>
      </w:pPr>
    </w:p>
    <w:p w:rsidR="008D076B" w:rsidRDefault="00A17C57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8D076B" w:rsidRDefault="00A17C57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8D076B" w:rsidRDefault="00A17C57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8D076B" w:rsidRDefault="00A17C57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8D076B" w:rsidRDefault="008D076B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8D076B" w:rsidRDefault="008D076B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8D076B" w:rsidRDefault="008D076B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8D076B" w:rsidRDefault="008D076B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8D076B" w:rsidRDefault="008D076B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8D076B" w:rsidRDefault="008D076B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8D076B" w:rsidRDefault="00A17C57">
      <w:pPr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УТВЕРЖДЕН</w:t>
      </w:r>
    </w:p>
    <w:p w:rsidR="008D076B" w:rsidRDefault="00A17C57">
      <w:pPr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постановлением администрации</w:t>
      </w:r>
    </w:p>
    <w:p w:rsidR="008D076B" w:rsidRDefault="00FB1FC6">
      <w:pPr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Корсу</w:t>
      </w:r>
      <w:r w:rsidR="00A17C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нского сельского поселения</w:t>
      </w:r>
    </w:p>
    <w:p w:rsidR="008D076B" w:rsidRPr="00FB1FC6" w:rsidRDefault="00A17C57">
      <w:pPr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o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</w:t>
      </w:r>
      <w:r w:rsidR="00FB1FC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01.02</w:t>
      </w:r>
      <w:r w:rsidRPr="00FB1FC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.2023г.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№</w:t>
      </w:r>
      <w:r w:rsidR="00C02D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</w:t>
      </w:r>
    </w:p>
    <w:p w:rsidR="008D076B" w:rsidRDefault="00A17C57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8D076B" w:rsidRDefault="00A17C57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Порядок ведения муниципальной долговой книги муниципального</w:t>
      </w:r>
    </w:p>
    <w:p w:rsidR="008D076B" w:rsidRDefault="00A17C57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образования</w:t>
      </w:r>
      <w:r w:rsidR="00FB1FC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Корсу</w:t>
      </w:r>
      <w:r w:rsidRPr="00FB1FC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нского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</w:t>
      </w:r>
    </w:p>
    <w:p w:rsidR="008D076B" w:rsidRDefault="008D076B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8D076B" w:rsidRDefault="00A17C57">
      <w:pPr>
        <w:ind w:firstLineChars="125" w:firstLine="300"/>
        <w:jc w:val="center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I. Общие положения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 xml:space="preserve"> 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proofErr w:type="gramStart"/>
      <w:r>
        <w:rPr>
          <w:rFonts w:eastAsia="Times New Roman" w:cs="Arial"/>
          <w:kern w:val="0"/>
          <w:sz w:val="24"/>
          <w:lang w:eastAsia="ru-RU" w:bidi="ar-SA"/>
        </w:rPr>
        <w:t>1.1.Настоящий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м</w:t>
      </w:r>
      <w:r w:rsidR="00FB1FC6">
        <w:rPr>
          <w:rFonts w:eastAsia="Times New Roman" w:cs="Arial"/>
          <w:kern w:val="0"/>
          <w:sz w:val="24"/>
          <w:lang w:eastAsia="ru-RU" w:bidi="ar-SA"/>
        </w:rPr>
        <w:t>униципального образования Корсу</w:t>
      </w:r>
      <w:r>
        <w:rPr>
          <w:rFonts w:eastAsia="Times New Roman" w:cs="Arial"/>
          <w:kern w:val="0"/>
          <w:sz w:val="24"/>
          <w:lang w:eastAsia="ru-RU" w:bidi="ar-SA"/>
        </w:rPr>
        <w:t>нского сельского поселения (далее -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 обязательств и порядок</w:t>
      </w:r>
      <w:proofErr w:type="gramEnd"/>
      <w:r>
        <w:rPr>
          <w:rFonts w:eastAsia="Times New Roman" w:cs="Arial"/>
          <w:kern w:val="0"/>
          <w:sz w:val="24"/>
          <w:lang w:eastAsia="ru-RU" w:bidi="ar-SA"/>
        </w:rPr>
        <w:t xml:space="preserve"> хранения Долговой книги.</w:t>
      </w:r>
    </w:p>
    <w:p w:rsidR="008D076B" w:rsidRDefault="008D076B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8D076B" w:rsidRDefault="00A17C57">
      <w:pPr>
        <w:ind w:firstLineChars="125" w:firstLine="300"/>
        <w:jc w:val="center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II. Порядок ведения Долговой книги</w:t>
      </w:r>
    </w:p>
    <w:p w:rsidR="008D076B" w:rsidRDefault="008D076B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 xml:space="preserve">2.1. Ведение Долговой книги осуществляется главным </w:t>
      </w:r>
      <w:r w:rsidR="00FB1FC6">
        <w:rPr>
          <w:rFonts w:eastAsia="Times New Roman" w:cs="Arial"/>
          <w:kern w:val="0"/>
          <w:sz w:val="24"/>
          <w:lang w:eastAsia="ru-RU" w:bidi="ar-SA"/>
        </w:rPr>
        <w:t>бухгалтером администрации Корсу</w:t>
      </w:r>
      <w:r>
        <w:rPr>
          <w:rFonts w:eastAsia="Times New Roman" w:cs="Arial"/>
          <w:kern w:val="0"/>
          <w:sz w:val="24"/>
          <w:lang w:eastAsia="ru-RU" w:bidi="ar-SA"/>
        </w:rPr>
        <w:t>нского сельского поселения  в  соответствии с настоящим Порядком.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2.2 Главный бухгалтер  администрации несет ответственность за сохранность, своевременность, полноту и правильность ведения Долговой книги.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 xml:space="preserve">2.3. </w:t>
      </w:r>
      <w:r w:rsidR="00FB1FC6">
        <w:rPr>
          <w:rFonts w:eastAsia="Times New Roman" w:cs="Arial"/>
          <w:kern w:val="0"/>
          <w:sz w:val="24"/>
          <w:lang w:eastAsia="ru-RU" w:bidi="ar-SA"/>
        </w:rPr>
        <w:t>Долговые обязательства Корсу</w:t>
      </w:r>
      <w:r>
        <w:rPr>
          <w:rFonts w:eastAsia="Times New Roman" w:cs="Arial"/>
          <w:kern w:val="0"/>
          <w:sz w:val="24"/>
          <w:lang w:eastAsia="ru-RU" w:bidi="ar-SA"/>
        </w:rPr>
        <w:t xml:space="preserve">нского сельского поселения (далее - долговые обязательства), входящие в состав муниципального долга, могут существовать в виде обязательств </w:t>
      </w:r>
      <w:proofErr w:type="gramStart"/>
      <w:r>
        <w:rPr>
          <w:rFonts w:eastAsia="Times New Roman" w:cs="Arial"/>
          <w:kern w:val="0"/>
          <w:sz w:val="24"/>
          <w:lang w:eastAsia="ru-RU" w:bidi="ar-SA"/>
        </w:rPr>
        <w:t>по</w:t>
      </w:r>
      <w:proofErr w:type="gramEnd"/>
      <w:r>
        <w:rPr>
          <w:rFonts w:eastAsia="Times New Roman" w:cs="Arial"/>
          <w:kern w:val="0"/>
          <w:sz w:val="24"/>
          <w:lang w:eastAsia="ru-RU" w:bidi="ar-SA"/>
        </w:rPr>
        <w:t>:</w:t>
      </w:r>
    </w:p>
    <w:p w:rsidR="008D076B" w:rsidRDefault="00FB1FC6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1) ценным бумагам Корсу</w:t>
      </w:r>
      <w:r w:rsidR="00A17C57">
        <w:rPr>
          <w:rFonts w:eastAsia="Times New Roman" w:cs="Arial"/>
          <w:kern w:val="0"/>
          <w:sz w:val="24"/>
          <w:lang w:eastAsia="ru-RU" w:bidi="ar-SA"/>
        </w:rPr>
        <w:t>нского сельского поселения (муниципальным ценным бумагам);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2) бюджетным кредитам, привлеченным в бюджет поселения от других бюджетов бюджетной системы Российской Федерации;</w:t>
      </w:r>
    </w:p>
    <w:p w:rsidR="008D076B" w:rsidRDefault="00FB1FC6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3) кредитам, полученным Корсу</w:t>
      </w:r>
      <w:r w:rsidR="00A17C57">
        <w:rPr>
          <w:rFonts w:eastAsia="Times New Roman" w:cs="Arial"/>
          <w:kern w:val="0"/>
          <w:sz w:val="24"/>
          <w:lang w:eastAsia="ru-RU" w:bidi="ar-SA"/>
        </w:rPr>
        <w:t>нским сельским поселением  от кредитных организаций;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4) гарантиям муниципального образования (муниципальным гарантиям).</w:t>
      </w:r>
    </w:p>
    <w:p w:rsidR="008D076B" w:rsidRDefault="00FB1FC6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Долговые обязательства Корсу</w:t>
      </w:r>
      <w:r w:rsidR="00A17C57">
        <w:rPr>
          <w:rFonts w:eastAsia="Times New Roman" w:cs="Arial"/>
          <w:kern w:val="0"/>
          <w:sz w:val="24"/>
          <w:lang w:eastAsia="ru-RU" w:bidi="ar-SA"/>
        </w:rPr>
        <w:t>нского сельского поселения не могут существовать в иных видах, за исключением предусмотренных настоящим пунктом.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В объем муниципального долга включаются: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1) номинальная сумма долга по муниципальным ценным бумагам;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2) объем основного долга по бюджетным кредитам, привлеченным в местный бюджет;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3) объем основного долга</w:t>
      </w:r>
      <w:r w:rsidR="00FB1FC6">
        <w:rPr>
          <w:rFonts w:eastAsia="Times New Roman" w:cs="Arial"/>
          <w:kern w:val="0"/>
          <w:sz w:val="24"/>
          <w:lang w:eastAsia="ru-RU" w:bidi="ar-SA"/>
        </w:rPr>
        <w:t xml:space="preserve"> по кредитам, полученным  Корсу</w:t>
      </w:r>
      <w:r>
        <w:rPr>
          <w:rFonts w:eastAsia="Times New Roman" w:cs="Arial"/>
          <w:kern w:val="0"/>
          <w:sz w:val="24"/>
          <w:lang w:eastAsia="ru-RU" w:bidi="ar-SA"/>
        </w:rPr>
        <w:t>нским сельским поселением;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4) объем обязательств по муниципальным гарантиям;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5) объем иных (за исключением указанных) непогашенных долговых обязательств.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 xml:space="preserve">Долговые обязательства могут быть краткосрочными (менее одного года), среднесрочными (от одного года до пяти лет) и долгосрочными (от пяти до 10 лет </w:t>
      </w:r>
      <w:r>
        <w:rPr>
          <w:rFonts w:eastAsia="Times New Roman" w:cs="Arial"/>
          <w:kern w:val="0"/>
          <w:sz w:val="24"/>
          <w:lang w:eastAsia="ru-RU" w:bidi="ar-SA"/>
        </w:rPr>
        <w:lastRenderedPageBreak/>
        <w:t>включительно).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2.4. Учет и регистрация долговых обязательств осуществляются в Долговой книге.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 xml:space="preserve">2.5. </w:t>
      </w:r>
      <w:proofErr w:type="gramStart"/>
      <w:r>
        <w:rPr>
          <w:rFonts w:eastAsia="Times New Roman" w:cs="Arial"/>
          <w:kern w:val="0"/>
          <w:sz w:val="24"/>
          <w:lang w:eastAsia="ru-RU" w:bidi="ar-SA"/>
        </w:rPr>
        <w:t>У</w:t>
      </w:r>
      <w:r w:rsidR="00FB1FC6">
        <w:rPr>
          <w:rFonts w:eastAsia="Times New Roman" w:cs="Arial"/>
          <w:kern w:val="0"/>
          <w:sz w:val="24"/>
          <w:lang w:eastAsia="ru-RU" w:bidi="ar-SA"/>
        </w:rPr>
        <w:t>чет долговых обязательств  Корсу</w:t>
      </w:r>
      <w:r>
        <w:rPr>
          <w:rFonts w:eastAsia="Times New Roman" w:cs="Arial"/>
          <w:kern w:val="0"/>
          <w:sz w:val="24"/>
          <w:lang w:eastAsia="ru-RU" w:bidi="ar-SA"/>
        </w:rPr>
        <w:t>нского сельского поселения в Долговой книге осуществляется в валюте долга, в которой определено денежное обязательство при его возникновении, исходя из установленных Бюджетным кодексом Российской Федерации определений внешнего и внутреннего долга</w:t>
      </w:r>
      <w:proofErr w:type="gramEnd"/>
    </w:p>
    <w:p w:rsidR="008D076B" w:rsidRDefault="008D076B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8D076B" w:rsidRDefault="00A17C57">
      <w:pPr>
        <w:ind w:firstLineChars="125" w:firstLine="300"/>
        <w:jc w:val="center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III. Состав информации, вносимой в Долговую книгу.</w:t>
      </w:r>
    </w:p>
    <w:p w:rsidR="008D076B" w:rsidRDefault="00A17C57">
      <w:pPr>
        <w:ind w:firstLineChars="125" w:firstLine="300"/>
        <w:jc w:val="center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 xml:space="preserve"> Порядок и сроки ее внесения и хранения Долговой книги.</w:t>
      </w:r>
    </w:p>
    <w:p w:rsidR="008D076B" w:rsidRDefault="008D076B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3.1. Долговая книга состоит из четырех основных разделов, соответствующих основным видам долговых обязательств: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1) муниципальные займы, осуществляемые путем выпуска муниципальных ценных бумаг от имени поселения;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2) договоры и соглашения о получении бюджетных кредитов от бюджетов других уровней бюджетной системы Российской Федерации;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3) договоры и соглашения о получении кредитов от кредитных организаций от имени поселения;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4) договоры о предоставлении муниципальных гарантий.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3.2. Регистрационные записи осуществляются в хронологическом порядке нарастающим итогом.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3.3. Каждое долговое обязательство регистрируется отдельно и имеет регистрационный номер, состоящий из пяти значащих разрядов.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Первый, второй разряды номера  указывают на тип муниципального долгового обязательства: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"01" - для муниципальных ценных бумаг;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"02" - для бюджетных кредитов, привлеченных в бюджет поселения из других бюджетов бюджетной системы;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"03" - для кредитов, привлеченных от имени поселения как заемщика от кредитных организаций в валюте Российской Федерации;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"04" - д</w:t>
      </w:r>
      <w:r w:rsidR="00FB1FC6">
        <w:rPr>
          <w:rFonts w:eastAsia="Times New Roman" w:cs="Arial"/>
          <w:kern w:val="0"/>
          <w:sz w:val="24"/>
          <w:lang w:eastAsia="ru-RU" w:bidi="ar-SA"/>
        </w:rPr>
        <w:t>ля муниципальных гарантий  Корсу</w:t>
      </w:r>
      <w:r>
        <w:rPr>
          <w:rFonts w:eastAsia="Times New Roman" w:cs="Arial"/>
          <w:kern w:val="0"/>
          <w:sz w:val="24"/>
          <w:lang w:eastAsia="ru-RU" w:bidi="ar-SA"/>
        </w:rPr>
        <w:t>нского сельского поселения.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Третий, четвертый - указывают на порядковый номер выпуска данного типа.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 xml:space="preserve"> Пятый - указывает последнюю цифру года возникновения долгового обязательства.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3.4. Регистрационные записи в Долговой книге производятся на основании первичных документов (оригиналов или заверенных копий) согласно перечню для каждого вида долговых обязательств, а именно: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1) по муниципальным зай</w:t>
      </w:r>
      <w:r w:rsidR="00FB1FC6">
        <w:rPr>
          <w:rFonts w:eastAsia="Times New Roman" w:cs="Arial"/>
          <w:kern w:val="0"/>
          <w:sz w:val="24"/>
          <w:lang w:eastAsia="ru-RU" w:bidi="ar-SA"/>
        </w:rPr>
        <w:t>мам, выпускаемым от имени Корсу</w:t>
      </w:r>
      <w:r>
        <w:rPr>
          <w:rFonts w:eastAsia="Times New Roman" w:cs="Arial"/>
          <w:kern w:val="0"/>
          <w:sz w:val="24"/>
          <w:lang w:eastAsia="ru-RU" w:bidi="ar-SA"/>
        </w:rPr>
        <w:t>нского сельского поселения, перечень документов определяется федеральным законодательством, регламентирующим порядок выпуска и регистрации ценных бумаг муниципальных образований;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2) по кредитам, полученным от бюджетов других уровней: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- кредитного договора, изменений и дополнений к нему, подписанных главой   м</w:t>
      </w:r>
      <w:r w:rsidR="00FB1FC6">
        <w:rPr>
          <w:rFonts w:eastAsia="Times New Roman" w:cs="Arial"/>
          <w:kern w:val="0"/>
          <w:sz w:val="24"/>
          <w:lang w:eastAsia="ru-RU" w:bidi="ar-SA"/>
        </w:rPr>
        <w:t>униципального образования Корсу</w:t>
      </w:r>
      <w:r>
        <w:rPr>
          <w:rFonts w:eastAsia="Times New Roman" w:cs="Arial"/>
          <w:kern w:val="0"/>
          <w:sz w:val="24"/>
          <w:lang w:eastAsia="ru-RU" w:bidi="ar-SA"/>
        </w:rPr>
        <w:t>нского сельского поселения или лицом, исполняющим его обязанности;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- договоров и документов, обеспечивающих или сопровождающих кредитный договор;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3) по кредитам, полученным от креди</w:t>
      </w:r>
      <w:r w:rsidR="00FB1FC6">
        <w:rPr>
          <w:rFonts w:eastAsia="Times New Roman" w:cs="Arial"/>
          <w:kern w:val="0"/>
          <w:sz w:val="24"/>
          <w:lang w:eastAsia="ru-RU" w:bidi="ar-SA"/>
        </w:rPr>
        <w:t>тных организаций от имени Корсу</w:t>
      </w:r>
      <w:r>
        <w:rPr>
          <w:rFonts w:eastAsia="Times New Roman" w:cs="Arial"/>
          <w:kern w:val="0"/>
          <w:sz w:val="24"/>
          <w:lang w:eastAsia="ru-RU" w:bidi="ar-SA"/>
        </w:rPr>
        <w:t>нского сельского поселения: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- кредитного договора, изменений и дополнений к нему, подписанных главой м</w:t>
      </w:r>
      <w:r w:rsidR="00FB1FC6">
        <w:rPr>
          <w:rFonts w:eastAsia="Times New Roman" w:cs="Arial"/>
          <w:kern w:val="0"/>
          <w:sz w:val="24"/>
          <w:lang w:eastAsia="ru-RU" w:bidi="ar-SA"/>
        </w:rPr>
        <w:t>униципального образования Корсу</w:t>
      </w:r>
      <w:r>
        <w:rPr>
          <w:rFonts w:eastAsia="Times New Roman" w:cs="Arial"/>
          <w:kern w:val="0"/>
          <w:sz w:val="24"/>
          <w:lang w:eastAsia="ru-RU" w:bidi="ar-SA"/>
        </w:rPr>
        <w:t xml:space="preserve">нского сельского поселения или лицом, </w:t>
      </w:r>
      <w:r>
        <w:rPr>
          <w:rFonts w:eastAsia="Times New Roman" w:cs="Arial"/>
          <w:kern w:val="0"/>
          <w:sz w:val="24"/>
          <w:lang w:eastAsia="ru-RU" w:bidi="ar-SA"/>
        </w:rPr>
        <w:lastRenderedPageBreak/>
        <w:t>исполняющим его обязанности;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- договоров и документов, обеспечивающих или сопровождающих кредитный договор;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4) по договорам о предоставлении муниципальных гарантий: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- договора и изменения к нему;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- документов, сопровождающих договор.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3.5. Информация о долговых обязательствах вносится главным бухгалтером администрации в Долговую книгу в срок, не превышающий пяти рабочих дней с момента возникновения соответствующего обязательства.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3.6. Документы для регистрации долгового обязательства в Долговой книге представляются в бухгалтерию администрации. 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бухгалтерию в пятидневный срок со дня их внесения.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3.7. Регистрационная запись содержит следующие обязательные реквизиты: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1) порядковый номер;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2) дату регистрации;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3) регистрационный номер;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4) вид долгового обязательства;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5) полное наименование заемщика;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6) полное наименование кредитора;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 xml:space="preserve">7) наименование документа, дату и номер, </w:t>
      </w:r>
      <w:proofErr w:type="gramStart"/>
      <w:r>
        <w:rPr>
          <w:rFonts w:eastAsia="Times New Roman" w:cs="Arial"/>
          <w:kern w:val="0"/>
          <w:sz w:val="24"/>
          <w:lang w:eastAsia="ru-RU" w:bidi="ar-SA"/>
        </w:rPr>
        <w:t>которыми</w:t>
      </w:r>
      <w:proofErr w:type="gramEnd"/>
      <w:r>
        <w:rPr>
          <w:rFonts w:eastAsia="Times New Roman" w:cs="Arial"/>
          <w:kern w:val="0"/>
          <w:sz w:val="24"/>
          <w:lang w:eastAsia="ru-RU" w:bidi="ar-SA"/>
        </w:rPr>
        <w:t xml:space="preserve"> оформлено долговое обязательство;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8) сумму долгового обязательства;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9) дату возникновения долгового обязательства;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10) дату погашения долгового обязательства;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11) размер расходов по обслуживанию долговых обязательств;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12) форму обеспечения исполнения обязательств;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13) изменение сроков исполнения обязательств;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14) дату и номер договора об уступке прав (требований).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3.8. Муниципальная долговая книга ведется по форме согласно приложению 1 к настоящему  Порядку в виде электронных таблиц по видам  долговых обязательств и содержит общую информацию о параметрах  муниципальных долговых  обязательств. Информация раз в месяц, по состоянию на 1 число отчетного месяца переносится на бумажный носитель, прошнуровывается, подписывается главой поселения и главным бухгалтером, скрепляе</w:t>
      </w:r>
      <w:r w:rsidR="00FB1FC6">
        <w:rPr>
          <w:rFonts w:eastAsia="Times New Roman" w:cs="Arial"/>
          <w:kern w:val="0"/>
          <w:sz w:val="24"/>
          <w:lang w:eastAsia="ru-RU" w:bidi="ar-SA"/>
        </w:rPr>
        <w:t>тся печатью администрации  Корсу</w:t>
      </w:r>
      <w:r>
        <w:rPr>
          <w:rFonts w:eastAsia="Times New Roman" w:cs="Arial"/>
          <w:kern w:val="0"/>
          <w:sz w:val="24"/>
          <w:lang w:eastAsia="ru-RU" w:bidi="ar-SA"/>
        </w:rPr>
        <w:t>нского сельского поселения и хранится в сейфе.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3.9. При возникновении долгового обязательства информация переносится на бумажный носитель на дату внесения в долговую книгу с соблюдением установленной процедуры.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В случае отсутствия долговых обязательств Долговая книга не распечатывается.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 xml:space="preserve">3.10. В Долговой </w:t>
      </w:r>
      <w:proofErr w:type="gramStart"/>
      <w:r>
        <w:rPr>
          <w:rFonts w:eastAsia="Times New Roman" w:cs="Arial"/>
          <w:kern w:val="0"/>
          <w:sz w:val="24"/>
          <w:lang w:eastAsia="ru-RU" w:bidi="ar-SA"/>
        </w:rPr>
        <w:t>книге</w:t>
      </w:r>
      <w:proofErr w:type="gramEnd"/>
      <w:r>
        <w:rPr>
          <w:rFonts w:eastAsia="Times New Roman" w:cs="Arial"/>
          <w:kern w:val="0"/>
          <w:sz w:val="24"/>
          <w:lang w:eastAsia="ru-RU" w:bidi="ar-SA"/>
        </w:rPr>
        <w:t xml:space="preserve"> в том числе учитывается информация о просроченной задолженности по исполнению долговых обязательств.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3.11. Прекращение долговых обязательств осуществляется в следующем порядке: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1) после полного выполнения обязательств перед кредитором производится запись о списании муниципального долга в Долговой книге по данному долговому обязательству.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proofErr w:type="gramStart"/>
      <w:r>
        <w:rPr>
          <w:rFonts w:eastAsia="Times New Roman" w:cs="Arial"/>
          <w:kern w:val="0"/>
          <w:sz w:val="24"/>
          <w:lang w:eastAsia="ru-RU" w:bidi="ar-SA"/>
        </w:rPr>
        <w:t>2) в случае если долговое обязательство не предъявлено к погашению (не совершены кредитором определенные условиями обязательства и муници</w:t>
      </w:r>
      <w:r w:rsidR="00FB1FC6">
        <w:rPr>
          <w:rFonts w:eastAsia="Times New Roman" w:cs="Arial"/>
          <w:kern w:val="0"/>
          <w:sz w:val="24"/>
          <w:lang w:eastAsia="ru-RU" w:bidi="ar-SA"/>
        </w:rPr>
        <w:t>пальными правовыми актами Корсу</w:t>
      </w:r>
      <w:r>
        <w:rPr>
          <w:rFonts w:eastAsia="Times New Roman" w:cs="Arial"/>
          <w:kern w:val="0"/>
          <w:sz w:val="24"/>
          <w:lang w:eastAsia="ru-RU" w:bidi="ar-SA"/>
        </w:rPr>
        <w:t xml:space="preserve">нского сельского поселения действия) в </w:t>
      </w:r>
      <w:r>
        <w:rPr>
          <w:rFonts w:eastAsia="Times New Roman" w:cs="Arial"/>
          <w:kern w:val="0"/>
          <w:sz w:val="24"/>
          <w:lang w:eastAsia="ru-RU" w:bidi="ar-SA"/>
        </w:rPr>
        <w:lastRenderedPageBreak/>
        <w:t>течение трех лет с даты, следующей за датой погашения, предусмотренной условиями долгового обязательства, или истек срок муниципальной гарантии, указанное обязательство считается полностью прекращенным и списывается с муниципально</w:t>
      </w:r>
      <w:r w:rsidR="00FB1FC6">
        <w:rPr>
          <w:rFonts w:eastAsia="Times New Roman" w:cs="Arial"/>
          <w:kern w:val="0"/>
          <w:sz w:val="24"/>
          <w:lang w:eastAsia="ru-RU" w:bidi="ar-SA"/>
        </w:rPr>
        <w:t>го долга Корсу</w:t>
      </w:r>
      <w:r>
        <w:rPr>
          <w:rFonts w:eastAsia="Times New Roman" w:cs="Arial"/>
          <w:kern w:val="0"/>
          <w:sz w:val="24"/>
          <w:lang w:eastAsia="ru-RU" w:bidi="ar-SA"/>
        </w:rPr>
        <w:t>нского сельского поселения, если иное не предусмотрено</w:t>
      </w:r>
      <w:proofErr w:type="gramEnd"/>
      <w:r>
        <w:rPr>
          <w:rFonts w:eastAsia="Times New Roman" w:cs="Arial"/>
          <w:kern w:val="0"/>
          <w:sz w:val="24"/>
          <w:lang w:eastAsia="ru-RU" w:bidi="ar-SA"/>
        </w:rPr>
        <w:t xml:space="preserve"> правовыми актами Совета м</w:t>
      </w:r>
      <w:r w:rsidR="00FB1FC6">
        <w:rPr>
          <w:rFonts w:eastAsia="Times New Roman" w:cs="Arial"/>
          <w:kern w:val="0"/>
          <w:sz w:val="24"/>
          <w:lang w:eastAsia="ru-RU" w:bidi="ar-SA"/>
        </w:rPr>
        <w:t>униципального образования Корсу</w:t>
      </w:r>
      <w:r>
        <w:rPr>
          <w:rFonts w:eastAsia="Times New Roman" w:cs="Arial"/>
          <w:kern w:val="0"/>
          <w:sz w:val="24"/>
          <w:lang w:eastAsia="ru-RU" w:bidi="ar-SA"/>
        </w:rPr>
        <w:t>нского сельского поселения.</w:t>
      </w:r>
    </w:p>
    <w:p w:rsidR="008D076B" w:rsidRDefault="00FB1FC6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Глава  Корсу</w:t>
      </w:r>
      <w:r w:rsidR="00A17C57">
        <w:rPr>
          <w:rFonts w:eastAsia="Times New Roman" w:cs="Arial"/>
          <w:kern w:val="0"/>
          <w:sz w:val="24"/>
          <w:lang w:eastAsia="ru-RU" w:bidi="ar-SA"/>
        </w:rPr>
        <w:t>нского сельского поселения по истечении сроков, указанных в подпункте 2 настоящего пункта, издает муниципальный правовой акт о списании с муниципального долга долговых обязательств, выраженных в валюте Российской Федерации.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Списание с муниципального долга осуществляется посредством уменьшения объема муниципального долга по видам списываемых долговых обязательств на сумму их списания без отражения сумм списания в источниках финансирования дефицита местного бюджета.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 xml:space="preserve"> Действие подпункта 2 настоящего пункта не распространяется на обязательства по кредитным соглашениям, на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 xml:space="preserve"> 3.12. Списание с муниципального долга реструктурированных, а также погашенных (выкупленных) долговых обязательств осуществляется с учетом положений статей 105 и 113 Бюджетного кодекса Российской Федерации.</w:t>
      </w:r>
    </w:p>
    <w:p w:rsidR="008D076B" w:rsidRDefault="008D076B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8D076B" w:rsidRDefault="00A17C57">
      <w:pPr>
        <w:ind w:firstLineChars="125" w:firstLine="300"/>
        <w:jc w:val="center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IV. Предоставление информации и отчетности о состоянии</w:t>
      </w:r>
    </w:p>
    <w:p w:rsidR="008D076B" w:rsidRDefault="00A17C57">
      <w:pPr>
        <w:ind w:firstLineChars="125" w:firstLine="300"/>
        <w:jc w:val="center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 xml:space="preserve">и </w:t>
      </w:r>
      <w:proofErr w:type="gramStart"/>
      <w:r>
        <w:rPr>
          <w:rFonts w:eastAsia="Times New Roman" w:cs="Arial"/>
          <w:kern w:val="0"/>
          <w:sz w:val="24"/>
          <w:lang w:eastAsia="ru-RU" w:bidi="ar-SA"/>
        </w:rPr>
        <w:t>движении</w:t>
      </w:r>
      <w:proofErr w:type="gramEnd"/>
      <w:r>
        <w:rPr>
          <w:rFonts w:eastAsia="Times New Roman" w:cs="Arial"/>
          <w:kern w:val="0"/>
          <w:sz w:val="24"/>
          <w:lang w:eastAsia="ru-RU" w:bidi="ar-SA"/>
        </w:rPr>
        <w:t xml:space="preserve"> муниципального долга</w:t>
      </w:r>
    </w:p>
    <w:p w:rsidR="008D076B" w:rsidRDefault="008D076B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4.1. Информация, содержащаяся в Долговой книге, является конфиденциальной. Информация и отчетность о состоянии и измене</w:t>
      </w:r>
      <w:r w:rsidR="00FB1FC6">
        <w:rPr>
          <w:rFonts w:eastAsia="Times New Roman" w:cs="Arial"/>
          <w:kern w:val="0"/>
          <w:sz w:val="24"/>
          <w:lang w:eastAsia="ru-RU" w:bidi="ar-SA"/>
        </w:rPr>
        <w:t>нии муниципального долга  К</w:t>
      </w:r>
      <w:r w:rsidR="00F30557">
        <w:rPr>
          <w:rFonts w:eastAsia="Times New Roman" w:cs="Arial"/>
          <w:kern w:val="0"/>
          <w:sz w:val="24"/>
          <w:lang w:eastAsia="ru-RU" w:bidi="ar-SA"/>
        </w:rPr>
        <w:t>орсу</w:t>
      </w:r>
      <w:r>
        <w:rPr>
          <w:rFonts w:eastAsia="Times New Roman" w:cs="Arial"/>
          <w:kern w:val="0"/>
          <w:sz w:val="24"/>
          <w:lang w:eastAsia="ru-RU" w:bidi="ar-SA"/>
        </w:rPr>
        <w:t xml:space="preserve">нского сельского поселения подлежит обязательной передаче  </w:t>
      </w:r>
      <w:proofErr w:type="spellStart"/>
      <w:r>
        <w:rPr>
          <w:rFonts w:eastAsia="Times New Roman" w:cs="Arial"/>
          <w:kern w:val="0"/>
          <w:sz w:val="24"/>
          <w:lang w:eastAsia="ru-RU" w:bidi="ar-SA"/>
        </w:rPr>
        <w:t>Верховскому</w:t>
      </w:r>
      <w:proofErr w:type="spellEnd"/>
      <w:r>
        <w:rPr>
          <w:rFonts w:eastAsia="Times New Roman" w:cs="Arial"/>
          <w:kern w:val="0"/>
          <w:sz w:val="24"/>
          <w:lang w:eastAsia="ru-RU" w:bidi="ar-SA"/>
        </w:rPr>
        <w:t xml:space="preserve"> муниципальному району как органу, ведущему  Государственную долговую книгу </w:t>
      </w:r>
      <w:proofErr w:type="spellStart"/>
      <w:r>
        <w:rPr>
          <w:rFonts w:eastAsia="Times New Roman" w:cs="Arial"/>
          <w:kern w:val="0"/>
          <w:sz w:val="24"/>
          <w:lang w:eastAsia="ru-RU" w:bidi="ar-SA"/>
        </w:rPr>
        <w:t>Верховского</w:t>
      </w:r>
      <w:proofErr w:type="spellEnd"/>
      <w:r>
        <w:rPr>
          <w:rFonts w:eastAsia="Times New Roman" w:cs="Arial"/>
          <w:kern w:val="0"/>
          <w:sz w:val="24"/>
          <w:lang w:eastAsia="ru-RU" w:bidi="ar-SA"/>
        </w:rPr>
        <w:t xml:space="preserve"> муниципального района, в порядке и сроки, установленные им. 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4.2.       Информация и отчетность о состоянии и измен</w:t>
      </w:r>
      <w:r w:rsidR="00F30557">
        <w:rPr>
          <w:rFonts w:eastAsia="Times New Roman" w:cs="Arial"/>
          <w:kern w:val="0"/>
          <w:sz w:val="24"/>
          <w:lang w:eastAsia="ru-RU" w:bidi="ar-SA"/>
        </w:rPr>
        <w:t>ении муниципального долга Корсу</w:t>
      </w:r>
      <w:r>
        <w:rPr>
          <w:rFonts w:eastAsia="Times New Roman" w:cs="Arial"/>
          <w:kern w:val="0"/>
          <w:sz w:val="24"/>
          <w:lang w:eastAsia="ru-RU" w:bidi="ar-SA"/>
        </w:rPr>
        <w:t>нского сельского поселения (приложение 2) предоставляется также Совету м</w:t>
      </w:r>
      <w:r w:rsidR="00F30557">
        <w:rPr>
          <w:rFonts w:eastAsia="Times New Roman" w:cs="Arial"/>
          <w:kern w:val="0"/>
          <w:sz w:val="24"/>
          <w:lang w:eastAsia="ru-RU" w:bidi="ar-SA"/>
        </w:rPr>
        <w:t xml:space="preserve">униципального образования </w:t>
      </w:r>
      <w:proofErr w:type="spellStart"/>
      <w:r w:rsidR="00F30557">
        <w:rPr>
          <w:rFonts w:eastAsia="Times New Roman" w:cs="Arial"/>
          <w:kern w:val="0"/>
          <w:sz w:val="24"/>
          <w:lang w:eastAsia="ru-RU" w:bidi="ar-SA"/>
        </w:rPr>
        <w:t>Корсу</w:t>
      </w:r>
      <w:r>
        <w:rPr>
          <w:rFonts w:eastAsia="Times New Roman" w:cs="Arial"/>
          <w:kern w:val="0"/>
          <w:sz w:val="24"/>
          <w:lang w:eastAsia="ru-RU" w:bidi="ar-SA"/>
        </w:rPr>
        <w:t>нское</w:t>
      </w:r>
      <w:proofErr w:type="spellEnd"/>
      <w:r>
        <w:rPr>
          <w:rFonts w:eastAsia="Times New Roman" w:cs="Arial"/>
          <w:kern w:val="0"/>
          <w:sz w:val="24"/>
          <w:lang w:eastAsia="ru-RU" w:bidi="ar-SA"/>
        </w:rPr>
        <w:t xml:space="preserve"> сельское поселение, правоохранительным органам и иным органам в случаях, предусмотренных действующим законодательством, на основании их письменного запроса.                    </w:t>
      </w:r>
    </w:p>
    <w:p w:rsidR="008D076B" w:rsidRDefault="00F305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>4.3. Кредиторы Корсу</w:t>
      </w:r>
      <w:r w:rsidR="00A17C57">
        <w:rPr>
          <w:rFonts w:eastAsia="Times New Roman" w:cs="Arial"/>
          <w:kern w:val="0"/>
          <w:sz w:val="24"/>
          <w:lang w:eastAsia="ru-RU" w:bidi="ar-SA"/>
        </w:rPr>
        <w:t xml:space="preserve">нского сельского поселения имеют право получить документ, подтверждающий регистрацию муниципального долга, - выписку из Долговой книги (приложение 3). Выписка из Долговой книги предоставляется </w:t>
      </w:r>
      <w:proofErr w:type="gramStart"/>
      <w:r w:rsidR="00A17C57">
        <w:rPr>
          <w:rFonts w:eastAsia="Times New Roman" w:cs="Arial"/>
          <w:kern w:val="0"/>
          <w:sz w:val="24"/>
          <w:lang w:eastAsia="ru-RU" w:bidi="ar-SA"/>
        </w:rPr>
        <w:t>на основании письменн</w:t>
      </w:r>
      <w:r>
        <w:rPr>
          <w:rFonts w:eastAsia="Times New Roman" w:cs="Arial"/>
          <w:kern w:val="0"/>
          <w:sz w:val="24"/>
          <w:lang w:eastAsia="ru-RU" w:bidi="ar-SA"/>
        </w:rPr>
        <w:t>ого запроса в адрес главы Корсу</w:t>
      </w:r>
      <w:r w:rsidR="00A17C57">
        <w:rPr>
          <w:rFonts w:eastAsia="Times New Roman" w:cs="Arial"/>
          <w:kern w:val="0"/>
          <w:sz w:val="24"/>
          <w:lang w:eastAsia="ru-RU" w:bidi="ar-SA"/>
        </w:rPr>
        <w:t>нского сельского поселения за подписью полномочного лица кредитора в течение десяти рабочих дней со дня</w:t>
      </w:r>
      <w:proofErr w:type="gramEnd"/>
      <w:r w:rsidR="00A17C57">
        <w:rPr>
          <w:rFonts w:eastAsia="Times New Roman" w:cs="Arial"/>
          <w:kern w:val="0"/>
          <w:sz w:val="24"/>
          <w:lang w:eastAsia="ru-RU" w:bidi="ar-SA"/>
        </w:rPr>
        <w:t xml:space="preserve"> получения запроса.</w:t>
      </w:r>
    </w:p>
    <w:p w:rsidR="008D076B" w:rsidRDefault="00A17C57">
      <w:pPr>
        <w:ind w:firstLineChars="125" w:firstLine="300"/>
        <w:jc w:val="both"/>
        <w:rPr>
          <w:rFonts w:eastAsia="Times New Roman" w:cs="Arial"/>
          <w:kern w:val="0"/>
          <w:sz w:val="24"/>
          <w:lang w:eastAsia="ru-RU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 xml:space="preserve"> </w:t>
      </w:r>
    </w:p>
    <w:p w:rsidR="008D076B" w:rsidRDefault="008D076B">
      <w:pPr>
        <w:ind w:firstLineChars="125" w:firstLine="300"/>
        <w:jc w:val="both"/>
        <w:rPr>
          <w:rFonts w:eastAsia="Times New Roman" w:cs="Arial"/>
          <w:bCs/>
          <w:color w:val="000000" w:themeColor="text1"/>
          <w:kern w:val="0"/>
          <w:sz w:val="24"/>
          <w:lang w:eastAsia="ru-RU" w:bidi="ar-SA"/>
        </w:rPr>
      </w:pPr>
    </w:p>
    <w:p w:rsidR="008D076B" w:rsidRDefault="008D076B">
      <w:pPr>
        <w:ind w:firstLineChars="125" w:firstLine="300"/>
        <w:jc w:val="both"/>
        <w:rPr>
          <w:rFonts w:cs="Arial"/>
          <w:sz w:val="24"/>
        </w:rPr>
      </w:pPr>
    </w:p>
    <w:sectPr w:rsidR="008D076B" w:rsidSect="008D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185" w:rsidRDefault="00F56185">
      <w:r>
        <w:separator/>
      </w:r>
    </w:p>
  </w:endnote>
  <w:endnote w:type="continuationSeparator" w:id="0">
    <w:p w:rsidR="00F56185" w:rsidRDefault="00F56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185" w:rsidRDefault="00F56185">
      <w:r>
        <w:separator/>
      </w:r>
    </w:p>
  </w:footnote>
  <w:footnote w:type="continuationSeparator" w:id="0">
    <w:p w:rsidR="00F56185" w:rsidRDefault="00F561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C51"/>
    <w:rsid w:val="00027F68"/>
    <w:rsid w:val="00075FA6"/>
    <w:rsid w:val="00303D4B"/>
    <w:rsid w:val="00337C51"/>
    <w:rsid w:val="00345D2B"/>
    <w:rsid w:val="00381233"/>
    <w:rsid w:val="003B191A"/>
    <w:rsid w:val="003D07F0"/>
    <w:rsid w:val="00422F9C"/>
    <w:rsid w:val="00424E8F"/>
    <w:rsid w:val="00465A4E"/>
    <w:rsid w:val="004B7113"/>
    <w:rsid w:val="00584514"/>
    <w:rsid w:val="005C038D"/>
    <w:rsid w:val="005F6377"/>
    <w:rsid w:val="006F60F9"/>
    <w:rsid w:val="00726902"/>
    <w:rsid w:val="0076212C"/>
    <w:rsid w:val="007C3DF9"/>
    <w:rsid w:val="00854A57"/>
    <w:rsid w:val="008D076B"/>
    <w:rsid w:val="00926216"/>
    <w:rsid w:val="009712F3"/>
    <w:rsid w:val="009D7370"/>
    <w:rsid w:val="00A17C57"/>
    <w:rsid w:val="00BB5BE2"/>
    <w:rsid w:val="00BC7F83"/>
    <w:rsid w:val="00C02D85"/>
    <w:rsid w:val="00D31BCD"/>
    <w:rsid w:val="00E10F0C"/>
    <w:rsid w:val="00EB1678"/>
    <w:rsid w:val="00F30557"/>
    <w:rsid w:val="00F56185"/>
    <w:rsid w:val="00F7453D"/>
    <w:rsid w:val="00FB1FC6"/>
    <w:rsid w:val="05872B5A"/>
    <w:rsid w:val="521C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6B"/>
    <w:pPr>
      <w:widowControl w:val="0"/>
      <w:suppressAutoHyphens/>
    </w:pPr>
    <w:rPr>
      <w:rFonts w:ascii="Arial" w:eastAsia="Lucida Sans Unicode" w:hAnsi="Arial" w:cs="Mangal"/>
      <w:kern w:val="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8D076B"/>
    <w:rPr>
      <w:rFonts w:ascii="Tahoma" w:hAnsi="Tahoma"/>
      <w:sz w:val="16"/>
      <w:szCs w:val="14"/>
    </w:rPr>
  </w:style>
  <w:style w:type="character" w:customStyle="1" w:styleId="13pt">
    <w:name w:val="Основной текст + 13 pt"/>
    <w:basedOn w:val="a0"/>
    <w:qFormat/>
    <w:rsid w:val="008D076B"/>
    <w:rPr>
      <w:sz w:val="26"/>
      <w:szCs w:val="26"/>
      <w:shd w:val="clear" w:color="auto" w:fill="FFFFFF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8D076B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2023-02-02T07:50:00Z</cp:lastPrinted>
  <dcterms:created xsi:type="dcterms:W3CDTF">2022-02-01T12:59:00Z</dcterms:created>
  <dcterms:modified xsi:type="dcterms:W3CDTF">2023-02-02T08:32:00Z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D2DF356C85694DABB93D8CC53BFD2D73</vt:lpwstr>
  </property>
</Properties>
</file>