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EC" w:rsidRDefault="006C3DEC" w:rsidP="006C3DEC">
      <w:pPr>
        <w:shd w:val="clear" w:color="auto" w:fill="FFFFFF"/>
        <w:ind w:right="29"/>
        <w:jc w:val="center"/>
        <w:rPr>
          <w:sz w:val="28"/>
          <w:szCs w:val="28"/>
        </w:rPr>
      </w:pPr>
      <w:r>
        <w:rPr>
          <w:sz w:val="28"/>
          <w:szCs w:val="28"/>
        </w:rPr>
        <w:t>РОССИЙСКАЯ     ФЕДЕРАЦИЯ</w:t>
      </w:r>
    </w:p>
    <w:p w:rsidR="006C3DEC" w:rsidRDefault="006C3DEC" w:rsidP="006C3DEC">
      <w:pPr>
        <w:shd w:val="clear" w:color="auto" w:fill="FFFFFF"/>
        <w:ind w:right="29"/>
        <w:jc w:val="center"/>
        <w:rPr>
          <w:sz w:val="28"/>
          <w:szCs w:val="28"/>
        </w:rPr>
      </w:pPr>
      <w:r>
        <w:rPr>
          <w:sz w:val="28"/>
          <w:szCs w:val="28"/>
        </w:rPr>
        <w:t>ОРЛОВСКАЯ   ОБЛАСТЬ</w:t>
      </w:r>
    </w:p>
    <w:p w:rsidR="006C3DEC" w:rsidRDefault="006C3DEC" w:rsidP="006C3DEC">
      <w:pPr>
        <w:shd w:val="clear" w:color="auto" w:fill="FFFFFF"/>
        <w:ind w:right="29"/>
        <w:jc w:val="center"/>
        <w:rPr>
          <w:sz w:val="28"/>
          <w:szCs w:val="28"/>
        </w:rPr>
      </w:pPr>
      <w:r>
        <w:rPr>
          <w:sz w:val="28"/>
          <w:szCs w:val="28"/>
        </w:rPr>
        <w:t>ВЕРХОВСКИЙ  РАЙОН</w:t>
      </w:r>
    </w:p>
    <w:p w:rsidR="006C3DEC" w:rsidRDefault="006C3DEC" w:rsidP="006C3DEC">
      <w:pPr>
        <w:shd w:val="clear" w:color="auto" w:fill="FFFFFF"/>
        <w:ind w:right="29"/>
        <w:jc w:val="center"/>
        <w:rPr>
          <w:sz w:val="28"/>
          <w:szCs w:val="28"/>
        </w:rPr>
      </w:pPr>
      <w:r>
        <w:rPr>
          <w:sz w:val="28"/>
          <w:szCs w:val="28"/>
        </w:rPr>
        <w:t>КОРСУНСКИЙ  СЕЛЬСКИЙ СОВЕТ НАРОДНЫХ  ДЕПУТАТОВ</w:t>
      </w:r>
    </w:p>
    <w:p w:rsidR="006C3DEC" w:rsidRDefault="006C3DEC" w:rsidP="006C3DEC">
      <w:pPr>
        <w:shd w:val="clear" w:color="auto" w:fill="FFFFFF"/>
        <w:ind w:right="29"/>
        <w:jc w:val="center"/>
        <w:rPr>
          <w:sz w:val="28"/>
          <w:szCs w:val="28"/>
        </w:rPr>
      </w:pPr>
    </w:p>
    <w:p w:rsidR="006C3DEC" w:rsidRDefault="006C3DEC" w:rsidP="006C3DEC">
      <w:pPr>
        <w:shd w:val="clear" w:color="auto" w:fill="FFFFFF"/>
        <w:ind w:right="29"/>
        <w:rPr>
          <w:sz w:val="28"/>
          <w:szCs w:val="28"/>
        </w:rPr>
      </w:pPr>
    </w:p>
    <w:p w:rsidR="006C3DEC" w:rsidRDefault="006C3DEC" w:rsidP="006C3DEC">
      <w:pPr>
        <w:shd w:val="clear" w:color="auto" w:fill="FFFFFF"/>
        <w:ind w:right="29"/>
        <w:rPr>
          <w:sz w:val="28"/>
          <w:szCs w:val="28"/>
        </w:rPr>
      </w:pPr>
      <w:r>
        <w:rPr>
          <w:sz w:val="28"/>
          <w:szCs w:val="28"/>
        </w:rPr>
        <w:t xml:space="preserve">                                                      РЕШЕНИЕ</w:t>
      </w:r>
    </w:p>
    <w:p w:rsidR="006C3DEC" w:rsidRDefault="006C3DEC" w:rsidP="006C3DEC">
      <w:pPr>
        <w:shd w:val="clear" w:color="auto" w:fill="FFFFFF"/>
        <w:ind w:right="29"/>
        <w:rPr>
          <w:sz w:val="28"/>
          <w:szCs w:val="28"/>
        </w:rPr>
      </w:pPr>
    </w:p>
    <w:p w:rsidR="006C3DEC" w:rsidRDefault="006C3DEC" w:rsidP="006C3DEC">
      <w:pPr>
        <w:shd w:val="clear" w:color="auto" w:fill="FFFFFF"/>
        <w:ind w:right="29"/>
        <w:rPr>
          <w:sz w:val="28"/>
          <w:szCs w:val="28"/>
        </w:rPr>
      </w:pPr>
    </w:p>
    <w:p w:rsidR="006C3DEC"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r>
        <w:rPr>
          <w:sz w:val="28"/>
          <w:szCs w:val="28"/>
        </w:rPr>
        <w:t>От  9 апреля  2013 года                                                              №</w:t>
      </w:r>
      <w:r>
        <w:rPr>
          <w:sz w:val="22"/>
          <w:szCs w:val="22"/>
        </w:rPr>
        <w:t xml:space="preserve">  </w:t>
      </w:r>
      <w:r w:rsidRPr="00122A66">
        <w:rPr>
          <w:sz w:val="28"/>
          <w:szCs w:val="28"/>
        </w:rPr>
        <w:t>10</w:t>
      </w: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Pr="00122A66" w:rsidRDefault="006C3DEC" w:rsidP="006C3DEC">
      <w:pPr>
        <w:shd w:val="clear" w:color="auto" w:fill="FFFFFF"/>
        <w:ind w:right="29"/>
        <w:rPr>
          <w:sz w:val="28"/>
          <w:szCs w:val="28"/>
        </w:rPr>
      </w:pPr>
      <w:r w:rsidRPr="00122A66">
        <w:rPr>
          <w:sz w:val="28"/>
          <w:szCs w:val="28"/>
        </w:rPr>
        <w:t xml:space="preserve">Об  утверждении  генеральной  схемы </w:t>
      </w:r>
    </w:p>
    <w:p w:rsidR="006C3DEC" w:rsidRPr="00122A66" w:rsidRDefault="006C3DEC" w:rsidP="006C3DEC">
      <w:pPr>
        <w:shd w:val="clear" w:color="auto" w:fill="FFFFFF"/>
        <w:ind w:right="29"/>
        <w:rPr>
          <w:sz w:val="28"/>
          <w:szCs w:val="28"/>
        </w:rPr>
      </w:pPr>
      <w:r w:rsidRPr="00122A66">
        <w:rPr>
          <w:sz w:val="28"/>
          <w:szCs w:val="28"/>
        </w:rPr>
        <w:t xml:space="preserve">санитарной очистки и уборки  территории  Корсунского </w:t>
      </w:r>
    </w:p>
    <w:p w:rsidR="006C3DEC" w:rsidRPr="00122A66" w:rsidRDefault="006C3DEC" w:rsidP="006C3DEC">
      <w:pPr>
        <w:shd w:val="clear" w:color="auto" w:fill="FFFFFF"/>
        <w:ind w:right="29"/>
        <w:rPr>
          <w:sz w:val="28"/>
          <w:szCs w:val="28"/>
        </w:rPr>
      </w:pPr>
      <w:r w:rsidRPr="00122A66">
        <w:rPr>
          <w:sz w:val="28"/>
          <w:szCs w:val="28"/>
        </w:rPr>
        <w:t xml:space="preserve">сельского  поселения  </w:t>
      </w:r>
      <w:proofErr w:type="spellStart"/>
      <w:r w:rsidRPr="00122A66">
        <w:rPr>
          <w:sz w:val="28"/>
          <w:szCs w:val="28"/>
        </w:rPr>
        <w:t>Верховского</w:t>
      </w:r>
      <w:proofErr w:type="spellEnd"/>
      <w:r w:rsidRPr="00122A66">
        <w:rPr>
          <w:sz w:val="28"/>
          <w:szCs w:val="28"/>
        </w:rPr>
        <w:t xml:space="preserve"> района</w:t>
      </w:r>
    </w:p>
    <w:p w:rsidR="006C3DEC" w:rsidRDefault="006C3DEC" w:rsidP="006C3DEC">
      <w:pPr>
        <w:shd w:val="clear" w:color="auto" w:fill="FFFFFF"/>
        <w:ind w:right="29"/>
        <w:rPr>
          <w:sz w:val="28"/>
          <w:szCs w:val="28"/>
        </w:rPr>
      </w:pPr>
      <w:r w:rsidRPr="00122A66">
        <w:rPr>
          <w:sz w:val="28"/>
          <w:szCs w:val="28"/>
        </w:rPr>
        <w:t>Орловской области</w:t>
      </w:r>
      <w:r>
        <w:rPr>
          <w:sz w:val="28"/>
          <w:szCs w:val="28"/>
        </w:rPr>
        <w:t>.</w:t>
      </w:r>
      <w:r w:rsidRPr="00122A66">
        <w:rPr>
          <w:sz w:val="28"/>
          <w:szCs w:val="28"/>
        </w:rPr>
        <w:t xml:space="preserve">  </w:t>
      </w:r>
    </w:p>
    <w:p w:rsidR="006C3DEC" w:rsidRPr="00122A66" w:rsidRDefault="006C3DEC" w:rsidP="006C3DEC">
      <w:pPr>
        <w:shd w:val="clear" w:color="auto" w:fill="FFFFFF"/>
        <w:ind w:right="29"/>
        <w:rPr>
          <w:sz w:val="28"/>
          <w:szCs w:val="28"/>
        </w:rPr>
      </w:pPr>
      <w:r w:rsidRPr="00122A66">
        <w:rPr>
          <w:sz w:val="28"/>
          <w:szCs w:val="28"/>
        </w:rPr>
        <w:t xml:space="preserve">    </w:t>
      </w:r>
    </w:p>
    <w:p w:rsidR="006C3DEC" w:rsidRDefault="006C3DEC" w:rsidP="006C3DEC">
      <w:pPr>
        <w:shd w:val="clear" w:color="auto" w:fill="FFFFFF"/>
        <w:ind w:right="29"/>
        <w:rPr>
          <w:sz w:val="28"/>
          <w:szCs w:val="28"/>
        </w:rPr>
      </w:pPr>
      <w:r>
        <w:rPr>
          <w:sz w:val="28"/>
          <w:szCs w:val="28"/>
        </w:rPr>
        <w:t>Корсунский сельский Совет народных депутатов  РЕШИЛ:</w:t>
      </w: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r w:rsidRPr="00122A66">
        <w:rPr>
          <w:sz w:val="28"/>
          <w:szCs w:val="28"/>
        </w:rPr>
        <w:t xml:space="preserve">1.  Утвердить  генеральную схему санитарной  очистки и   уборки территории    Корсунского  сельского поселения </w:t>
      </w:r>
    </w:p>
    <w:p w:rsidR="006C3DEC" w:rsidRPr="00122A66" w:rsidRDefault="006C3DEC" w:rsidP="006C3DEC">
      <w:pPr>
        <w:shd w:val="clear" w:color="auto" w:fill="FFFFFF"/>
        <w:ind w:right="29"/>
        <w:rPr>
          <w:sz w:val="28"/>
          <w:szCs w:val="28"/>
        </w:rPr>
      </w:pPr>
      <w:r w:rsidRPr="00122A66">
        <w:rPr>
          <w:sz w:val="28"/>
          <w:szCs w:val="28"/>
        </w:rPr>
        <w:t>2.  Данное  решение  обнародовать.</w:t>
      </w:r>
    </w:p>
    <w:p w:rsidR="006C3DEC" w:rsidRPr="00122A66" w:rsidRDefault="006C3DEC" w:rsidP="006C3DEC">
      <w:pPr>
        <w:shd w:val="clear" w:color="auto" w:fill="FFFFFF"/>
        <w:ind w:right="29"/>
        <w:rPr>
          <w:sz w:val="28"/>
          <w:szCs w:val="28"/>
        </w:rPr>
      </w:pPr>
      <w:r w:rsidRPr="00122A66">
        <w:rPr>
          <w:sz w:val="28"/>
          <w:szCs w:val="28"/>
        </w:rPr>
        <w:t>3.  Контроль по исполнению настоящего решения возложить  на главу сельского поселения  Быковского  А.И.</w:t>
      </w: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r w:rsidRPr="00122A66">
        <w:rPr>
          <w:sz w:val="28"/>
          <w:szCs w:val="28"/>
        </w:rPr>
        <w:t>Глава  Корсунского сельского</w:t>
      </w:r>
    </w:p>
    <w:p w:rsidR="006C3DEC" w:rsidRPr="00122A66" w:rsidRDefault="006C3DEC" w:rsidP="006C3DEC">
      <w:pPr>
        <w:shd w:val="clear" w:color="auto" w:fill="FFFFFF"/>
        <w:ind w:right="29"/>
        <w:rPr>
          <w:sz w:val="28"/>
          <w:szCs w:val="28"/>
        </w:rPr>
      </w:pPr>
      <w:r w:rsidRPr="00122A66">
        <w:rPr>
          <w:sz w:val="28"/>
          <w:szCs w:val="28"/>
        </w:rPr>
        <w:t xml:space="preserve">поселения                                                                           </w:t>
      </w:r>
      <w:r>
        <w:rPr>
          <w:sz w:val="28"/>
          <w:szCs w:val="28"/>
        </w:rPr>
        <w:t xml:space="preserve">  А.И.Быковский.</w:t>
      </w:r>
      <w:r w:rsidRPr="00122A66">
        <w:rPr>
          <w:sz w:val="28"/>
          <w:szCs w:val="28"/>
        </w:rPr>
        <w:t xml:space="preserve">        </w:t>
      </w: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Pr="00122A66" w:rsidRDefault="006C3DEC" w:rsidP="006C3DEC">
      <w:pPr>
        <w:shd w:val="clear" w:color="auto" w:fill="FFFFFF"/>
        <w:ind w:right="29"/>
        <w:rPr>
          <w:sz w:val="28"/>
          <w:szCs w:val="28"/>
        </w:rPr>
      </w:pP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Default="006C3DEC" w:rsidP="006C3DEC">
      <w:pPr>
        <w:shd w:val="clear" w:color="auto" w:fill="FFFFFF"/>
        <w:ind w:right="29"/>
        <w:rPr>
          <w:sz w:val="22"/>
          <w:szCs w:val="22"/>
        </w:rPr>
      </w:pPr>
    </w:p>
    <w:p w:rsidR="006C3DEC" w:rsidRPr="00B43AF0" w:rsidRDefault="006C3DEC" w:rsidP="006C3DEC">
      <w:pPr>
        <w:shd w:val="clear" w:color="auto" w:fill="FFFFFF"/>
        <w:ind w:right="29"/>
        <w:rPr>
          <w:sz w:val="22"/>
          <w:szCs w:val="22"/>
        </w:rPr>
      </w:pPr>
      <w:r>
        <w:rPr>
          <w:sz w:val="22"/>
          <w:szCs w:val="22"/>
        </w:rPr>
        <w:lastRenderedPageBreak/>
        <w:t xml:space="preserve">                                                                              Приложение</w:t>
      </w:r>
    </w:p>
    <w:p w:rsidR="006C3DEC" w:rsidRPr="00B43AF0" w:rsidRDefault="006C3DEC" w:rsidP="006C3DEC">
      <w:pPr>
        <w:shd w:val="clear" w:color="auto" w:fill="FFFFFF"/>
        <w:spacing w:line="278" w:lineRule="exact"/>
        <w:ind w:left="3600" w:firstLine="720"/>
        <w:rPr>
          <w:spacing w:val="-3"/>
          <w:sz w:val="22"/>
          <w:szCs w:val="22"/>
        </w:rPr>
      </w:pPr>
      <w:r w:rsidRPr="00B43AF0">
        <w:rPr>
          <w:spacing w:val="-3"/>
          <w:sz w:val="22"/>
          <w:szCs w:val="22"/>
        </w:rPr>
        <w:t xml:space="preserve">к решению </w:t>
      </w:r>
      <w:r>
        <w:rPr>
          <w:spacing w:val="-3"/>
          <w:sz w:val="22"/>
          <w:szCs w:val="22"/>
        </w:rPr>
        <w:t xml:space="preserve">  Корсун</w:t>
      </w:r>
      <w:r w:rsidRPr="00B43AF0">
        <w:rPr>
          <w:spacing w:val="-3"/>
          <w:sz w:val="22"/>
          <w:szCs w:val="22"/>
        </w:rPr>
        <w:t>ского сельского Совета</w:t>
      </w:r>
    </w:p>
    <w:p w:rsidR="006C3DEC" w:rsidRPr="00B43AF0" w:rsidRDefault="006C3DEC" w:rsidP="006C3DEC">
      <w:pPr>
        <w:shd w:val="clear" w:color="auto" w:fill="FFFFFF"/>
        <w:spacing w:line="278" w:lineRule="exact"/>
        <w:ind w:left="3600" w:firstLine="720"/>
        <w:rPr>
          <w:spacing w:val="-3"/>
          <w:sz w:val="22"/>
          <w:szCs w:val="22"/>
        </w:rPr>
      </w:pPr>
      <w:r w:rsidRPr="00B43AF0">
        <w:rPr>
          <w:spacing w:val="-3"/>
          <w:sz w:val="22"/>
          <w:szCs w:val="22"/>
        </w:rPr>
        <w:t>народных депутатов</w:t>
      </w:r>
    </w:p>
    <w:p w:rsidR="006C3DEC" w:rsidRPr="00B43AF0" w:rsidRDefault="006C3DEC" w:rsidP="006C3DEC">
      <w:pPr>
        <w:shd w:val="clear" w:color="auto" w:fill="FFFFFF"/>
        <w:spacing w:line="278" w:lineRule="exact"/>
        <w:ind w:left="3600" w:firstLine="720"/>
        <w:rPr>
          <w:sz w:val="22"/>
          <w:szCs w:val="22"/>
        </w:rPr>
      </w:pPr>
      <w:r>
        <w:rPr>
          <w:spacing w:val="-3"/>
          <w:sz w:val="22"/>
          <w:szCs w:val="22"/>
        </w:rPr>
        <w:t xml:space="preserve">от «09»  апреля </w:t>
      </w:r>
      <w:smartTag w:uri="urn:schemas-microsoft-com:office:smarttags" w:element="metricconverter">
        <w:smartTagPr>
          <w:attr w:name="ProductID" w:val="2013 г"/>
        </w:smartTagPr>
        <w:r w:rsidRPr="00B43AF0">
          <w:rPr>
            <w:spacing w:val="-3"/>
            <w:sz w:val="22"/>
            <w:szCs w:val="22"/>
          </w:rPr>
          <w:t>2013 г</w:t>
        </w:r>
      </w:smartTag>
      <w:r w:rsidRPr="00B43AF0">
        <w:rPr>
          <w:spacing w:val="-3"/>
          <w:sz w:val="22"/>
          <w:szCs w:val="22"/>
        </w:rPr>
        <w:t xml:space="preserve">. № </w:t>
      </w:r>
      <w:r>
        <w:rPr>
          <w:spacing w:val="-3"/>
          <w:sz w:val="22"/>
          <w:szCs w:val="22"/>
        </w:rPr>
        <w:t>10</w:t>
      </w:r>
    </w:p>
    <w:p w:rsidR="006C3DEC" w:rsidRPr="00B43AF0" w:rsidRDefault="006C3DEC" w:rsidP="006C3DEC">
      <w:pPr>
        <w:shd w:val="clear" w:color="auto" w:fill="FFFFFF"/>
        <w:spacing w:before="245" w:line="274" w:lineRule="exact"/>
        <w:ind w:left="1589" w:right="1646"/>
        <w:jc w:val="center"/>
        <w:rPr>
          <w:b/>
          <w:bCs/>
          <w:spacing w:val="-1"/>
          <w:sz w:val="24"/>
          <w:szCs w:val="24"/>
        </w:rPr>
      </w:pPr>
      <w:r>
        <w:rPr>
          <w:b/>
          <w:bCs/>
          <w:sz w:val="24"/>
          <w:szCs w:val="24"/>
        </w:rPr>
        <w:t xml:space="preserve">ГЕНЕРАЛЬНАЯ СХЕМА </w:t>
      </w:r>
      <w:r>
        <w:rPr>
          <w:b/>
          <w:bCs/>
          <w:spacing w:val="-1"/>
          <w:sz w:val="24"/>
          <w:szCs w:val="24"/>
        </w:rPr>
        <w:t>САНИТАРНОЙ ОЧИСТКИ И УБОРКИ ТЕРРИТОРИИ  КОРСУНСКОГО СЕЛЬСКОГО ПОСЕЛЕНИЯ</w:t>
      </w:r>
    </w:p>
    <w:p w:rsidR="006C3DEC" w:rsidRDefault="006C3DEC" w:rsidP="006C3DEC">
      <w:pPr>
        <w:shd w:val="clear" w:color="auto" w:fill="FFFFFF"/>
        <w:tabs>
          <w:tab w:val="left" w:pos="240"/>
        </w:tabs>
        <w:spacing w:line="274" w:lineRule="exact"/>
        <w:ind w:left="5"/>
        <w:jc w:val="both"/>
      </w:pPr>
      <w:r>
        <w:rPr>
          <w:spacing w:val="-25"/>
          <w:sz w:val="24"/>
          <w:szCs w:val="24"/>
        </w:rPr>
        <w:t>1.</w:t>
      </w:r>
      <w:r>
        <w:rPr>
          <w:sz w:val="24"/>
          <w:szCs w:val="24"/>
        </w:rPr>
        <w:tab/>
        <w:t>Краткая характеристика объекта и природно-климатические условия</w:t>
      </w:r>
    </w:p>
    <w:p w:rsidR="006C3DEC" w:rsidRDefault="006C3DEC" w:rsidP="006C3DEC">
      <w:pPr>
        <w:shd w:val="clear" w:color="auto" w:fill="FFFFFF"/>
        <w:spacing w:line="274" w:lineRule="exact"/>
        <w:ind w:left="10"/>
        <w:jc w:val="both"/>
      </w:pPr>
      <w:r>
        <w:rPr>
          <w:sz w:val="24"/>
          <w:szCs w:val="24"/>
        </w:rPr>
        <w:t xml:space="preserve">Климат на территории   Корсунского сельского поселения умеренно-континентальный </w:t>
      </w:r>
      <w:proofErr w:type="gramStart"/>
      <w:r>
        <w:rPr>
          <w:sz w:val="24"/>
          <w:szCs w:val="24"/>
        </w:rPr>
        <w:t>с</w:t>
      </w:r>
      <w:proofErr w:type="gramEnd"/>
    </w:p>
    <w:p w:rsidR="006C3DEC" w:rsidRDefault="006C3DEC" w:rsidP="006C3DEC">
      <w:pPr>
        <w:shd w:val="clear" w:color="auto" w:fill="FFFFFF"/>
        <w:spacing w:line="274" w:lineRule="exact"/>
        <w:ind w:left="14"/>
        <w:jc w:val="both"/>
      </w:pPr>
      <w:r>
        <w:rPr>
          <w:sz w:val="24"/>
          <w:szCs w:val="24"/>
        </w:rPr>
        <w:t>жарким и сухим летом и умеренно холодной зимой с устойчивым снежным покровом и</w:t>
      </w:r>
    </w:p>
    <w:p w:rsidR="006C3DEC" w:rsidRDefault="006C3DEC" w:rsidP="006C3DEC">
      <w:pPr>
        <w:shd w:val="clear" w:color="auto" w:fill="FFFFFF"/>
        <w:spacing w:line="274" w:lineRule="exact"/>
        <w:ind w:left="10"/>
        <w:jc w:val="both"/>
      </w:pPr>
      <w:r>
        <w:rPr>
          <w:sz w:val="24"/>
          <w:szCs w:val="24"/>
        </w:rPr>
        <w:t>хорошо выраженными переходными сезонами.</w:t>
      </w:r>
    </w:p>
    <w:p w:rsidR="006C3DEC" w:rsidRDefault="006C3DEC" w:rsidP="006C3DEC">
      <w:pPr>
        <w:shd w:val="clear" w:color="auto" w:fill="FFFFFF"/>
        <w:spacing w:before="19"/>
        <w:ind w:left="19"/>
      </w:pPr>
      <w:r>
        <w:rPr>
          <w:sz w:val="24"/>
          <w:szCs w:val="24"/>
        </w:rPr>
        <w:t>Средние из ,С°  Среднегодовая температура воздуха составляет +6,1</w:t>
      </w:r>
      <w:proofErr w:type="gramStart"/>
      <w:r>
        <w:rPr>
          <w:sz w:val="24"/>
          <w:szCs w:val="24"/>
        </w:rPr>
        <w:t xml:space="preserve"> С</w:t>
      </w:r>
      <w:proofErr w:type="gramEnd"/>
      <w:r>
        <w:rPr>
          <w:sz w:val="24"/>
          <w:szCs w:val="24"/>
        </w:rPr>
        <w:t>, средние</w:t>
      </w:r>
    </w:p>
    <w:p w:rsidR="006C3DEC" w:rsidRDefault="006C3DEC" w:rsidP="006C3DEC">
      <w:pPr>
        <w:shd w:val="clear" w:color="auto" w:fill="FFFFFF"/>
        <w:spacing w:before="29" w:line="274" w:lineRule="exact"/>
        <w:ind w:left="14"/>
      </w:pPr>
      <w:r>
        <w:rPr>
          <w:sz w:val="24"/>
          <w:szCs w:val="24"/>
        </w:rPr>
        <w:t>из  абсолютных максимальных температур составляют +36 С.Абсолютных минимальных</w:t>
      </w:r>
    </w:p>
    <w:p w:rsidR="006C3DEC" w:rsidRDefault="006C3DEC" w:rsidP="006C3DEC">
      <w:pPr>
        <w:shd w:val="clear" w:color="auto" w:fill="FFFFFF"/>
        <w:spacing w:line="274" w:lineRule="exact"/>
        <w:ind w:left="10"/>
      </w:pPr>
      <w:r>
        <w:rPr>
          <w:sz w:val="24"/>
          <w:szCs w:val="24"/>
        </w:rPr>
        <w:t>температур составляют -30</w:t>
      </w:r>
    </w:p>
    <w:p w:rsidR="006C3DEC" w:rsidRDefault="006C3DEC" w:rsidP="006C3DEC">
      <w:pPr>
        <w:shd w:val="clear" w:color="auto" w:fill="FFFFFF"/>
        <w:spacing w:line="274" w:lineRule="exact"/>
        <w:ind w:left="14"/>
      </w:pPr>
      <w:r>
        <w:rPr>
          <w:sz w:val="24"/>
          <w:szCs w:val="24"/>
        </w:rPr>
        <w:t xml:space="preserve">Годовая сумма осадков на территории составляет 350 - </w:t>
      </w:r>
      <w:smartTag w:uri="urn:schemas-microsoft-com:office:smarttags" w:element="metricconverter">
        <w:smartTagPr>
          <w:attr w:name="ProductID" w:val="400 мм"/>
        </w:smartTagPr>
        <w:r>
          <w:rPr>
            <w:sz w:val="24"/>
            <w:szCs w:val="24"/>
          </w:rPr>
          <w:t>400 мм</w:t>
        </w:r>
      </w:smartTag>
      <w:r>
        <w:rPr>
          <w:sz w:val="24"/>
          <w:szCs w:val="24"/>
        </w:rPr>
        <w:t xml:space="preserve">. Территория относится </w:t>
      </w:r>
      <w:proofErr w:type="gramStart"/>
      <w:r>
        <w:rPr>
          <w:sz w:val="24"/>
          <w:szCs w:val="24"/>
        </w:rPr>
        <w:t>к</w:t>
      </w:r>
      <w:proofErr w:type="gramEnd"/>
    </w:p>
    <w:p w:rsidR="006C3DEC" w:rsidRDefault="006C3DEC" w:rsidP="006C3DEC">
      <w:pPr>
        <w:shd w:val="clear" w:color="auto" w:fill="FFFFFF"/>
        <w:spacing w:line="274" w:lineRule="exact"/>
        <w:ind w:left="14"/>
      </w:pPr>
      <w:r>
        <w:rPr>
          <w:sz w:val="24"/>
          <w:szCs w:val="24"/>
        </w:rPr>
        <w:t xml:space="preserve">зоне недостаточного увлажнения, что обусловлено достаточно высокой испаряемостью </w:t>
      </w:r>
      <w:proofErr w:type="gramStart"/>
      <w:r>
        <w:rPr>
          <w:sz w:val="24"/>
          <w:szCs w:val="24"/>
        </w:rPr>
        <w:t>в</w:t>
      </w:r>
      <w:proofErr w:type="gramEnd"/>
    </w:p>
    <w:p w:rsidR="006C3DEC" w:rsidRDefault="006C3DEC" w:rsidP="006C3DEC">
      <w:pPr>
        <w:shd w:val="clear" w:color="auto" w:fill="FFFFFF"/>
        <w:spacing w:line="274" w:lineRule="exact"/>
        <w:ind w:left="5"/>
      </w:pPr>
      <w:r>
        <w:rPr>
          <w:spacing w:val="-2"/>
          <w:sz w:val="24"/>
          <w:szCs w:val="24"/>
        </w:rPr>
        <w:t>теплый период.</w:t>
      </w:r>
    </w:p>
    <w:p w:rsidR="006C3DEC" w:rsidRDefault="006C3DEC" w:rsidP="006C3DEC">
      <w:pPr>
        <w:shd w:val="clear" w:color="auto" w:fill="FFFFFF"/>
        <w:spacing w:line="274" w:lineRule="exact"/>
        <w:ind w:left="10"/>
      </w:pPr>
      <w:r>
        <w:rPr>
          <w:sz w:val="24"/>
          <w:szCs w:val="24"/>
        </w:rPr>
        <w:t>В течение года преобладают средние скорости ветра.</w:t>
      </w:r>
    </w:p>
    <w:p w:rsidR="006C3DEC" w:rsidRDefault="006C3DEC" w:rsidP="006C3DEC">
      <w:pPr>
        <w:shd w:val="clear" w:color="auto" w:fill="FFFFFF"/>
        <w:spacing w:line="274" w:lineRule="exact"/>
        <w:ind w:left="10"/>
      </w:pPr>
      <w:r>
        <w:rPr>
          <w:spacing w:val="-1"/>
          <w:sz w:val="24"/>
          <w:szCs w:val="24"/>
        </w:rPr>
        <w:t>Суммы средних суточных температур за период активной вегетации растений колеблются</w:t>
      </w:r>
    </w:p>
    <w:p w:rsidR="006C3DEC" w:rsidRDefault="006C3DEC" w:rsidP="006C3DEC">
      <w:pPr>
        <w:shd w:val="clear" w:color="auto" w:fill="FFFFFF"/>
        <w:spacing w:line="274" w:lineRule="exact"/>
        <w:ind w:left="10"/>
      </w:pPr>
      <w:r>
        <w:rPr>
          <w:sz w:val="24"/>
          <w:szCs w:val="24"/>
        </w:rPr>
        <w:t>в пределах 2600-2800°.Сумма осадков за этот период составляет 230-</w:t>
      </w:r>
      <w:smartTag w:uri="urn:schemas-microsoft-com:office:smarttags" w:element="metricconverter">
        <w:smartTagPr>
          <w:attr w:name="ProductID" w:val="270 мм"/>
        </w:smartTagPr>
        <w:r>
          <w:rPr>
            <w:sz w:val="24"/>
            <w:szCs w:val="24"/>
          </w:rPr>
          <w:t>270 мм</w:t>
        </w:r>
      </w:smartTag>
      <w:r>
        <w:rPr>
          <w:sz w:val="24"/>
          <w:szCs w:val="24"/>
        </w:rPr>
        <w:t>, ГТК около</w:t>
      </w:r>
      <w:proofErr w:type="gramStart"/>
      <w:r>
        <w:rPr>
          <w:rFonts w:ascii="Arial" w:hAnsi="Arial" w:cs="Arial"/>
          <w:b/>
          <w:bCs/>
          <w:spacing w:val="-27"/>
          <w:sz w:val="22"/>
          <w:szCs w:val="22"/>
        </w:rPr>
        <w:t>1</w:t>
      </w:r>
      <w:proofErr w:type="gramEnd"/>
      <w:r>
        <w:rPr>
          <w:rFonts w:ascii="Arial" w:hAnsi="Arial" w:cs="Arial"/>
          <w:b/>
          <w:bCs/>
          <w:spacing w:val="-27"/>
          <w:sz w:val="22"/>
          <w:szCs w:val="22"/>
        </w:rPr>
        <w:t>.</w:t>
      </w:r>
    </w:p>
    <w:p w:rsidR="006C3DEC" w:rsidRDefault="006C3DEC" w:rsidP="006C3DEC">
      <w:pPr>
        <w:shd w:val="clear" w:color="auto" w:fill="FFFFFF"/>
        <w:spacing w:line="274" w:lineRule="exact"/>
        <w:ind w:left="10"/>
      </w:pPr>
      <w:r>
        <w:rPr>
          <w:sz w:val="24"/>
          <w:szCs w:val="24"/>
        </w:rPr>
        <w:t>К неблагоприятным метеорологическим явлениям, наносящим значительный ущерб</w:t>
      </w:r>
    </w:p>
    <w:p w:rsidR="006C3DEC" w:rsidRDefault="006C3DEC" w:rsidP="006C3DEC">
      <w:pPr>
        <w:shd w:val="clear" w:color="auto" w:fill="FFFFFF"/>
        <w:spacing w:line="274" w:lineRule="exact"/>
        <w:ind w:left="5"/>
      </w:pPr>
      <w:r>
        <w:rPr>
          <w:sz w:val="24"/>
          <w:szCs w:val="24"/>
        </w:rPr>
        <w:t>сельскохозяйственному производству, относятся заморозки, засухи, суховеи, сильные</w:t>
      </w:r>
    </w:p>
    <w:p w:rsidR="006C3DEC" w:rsidRDefault="006C3DEC" w:rsidP="006C3DEC">
      <w:pPr>
        <w:shd w:val="clear" w:color="auto" w:fill="FFFFFF"/>
        <w:spacing w:line="274" w:lineRule="exact"/>
        <w:ind w:left="10"/>
      </w:pPr>
      <w:r>
        <w:rPr>
          <w:spacing w:val="-1"/>
          <w:sz w:val="24"/>
          <w:szCs w:val="24"/>
        </w:rPr>
        <w:t>ветры, ливни и град.</w:t>
      </w:r>
    </w:p>
    <w:p w:rsidR="006C3DEC" w:rsidRDefault="006C3DEC" w:rsidP="006C3DEC">
      <w:pPr>
        <w:shd w:val="clear" w:color="auto" w:fill="FFFFFF"/>
        <w:spacing w:line="274" w:lineRule="exact"/>
        <w:ind w:left="10"/>
      </w:pPr>
      <w:r>
        <w:rPr>
          <w:sz w:val="24"/>
          <w:szCs w:val="24"/>
        </w:rPr>
        <w:t>Опасные метеорологические явления, приводящие к ЧС, и главным образом на дорогах, -</w:t>
      </w:r>
    </w:p>
    <w:p w:rsidR="006C3DEC" w:rsidRDefault="006C3DEC" w:rsidP="006C3DEC">
      <w:pPr>
        <w:shd w:val="clear" w:color="auto" w:fill="FFFFFF"/>
        <w:spacing w:before="5" w:line="274" w:lineRule="exact"/>
        <w:ind w:left="5"/>
      </w:pPr>
      <w:r>
        <w:rPr>
          <w:sz w:val="24"/>
          <w:szCs w:val="24"/>
        </w:rPr>
        <w:t>метели, ливневые дожди, град, шквал, гололёд.</w:t>
      </w:r>
    </w:p>
    <w:p w:rsidR="006C3DEC" w:rsidRDefault="006C3DEC" w:rsidP="006C3DEC">
      <w:pPr>
        <w:shd w:val="clear" w:color="auto" w:fill="FFFFFF"/>
        <w:spacing w:line="274" w:lineRule="exact"/>
        <w:ind w:left="10"/>
      </w:pPr>
      <w:r>
        <w:rPr>
          <w:sz w:val="24"/>
          <w:szCs w:val="24"/>
        </w:rPr>
        <w:t>Почвенные ресурсы представлены черноземами обыкновенными. Вследствие</w:t>
      </w:r>
    </w:p>
    <w:p w:rsidR="006C3DEC" w:rsidRDefault="006C3DEC" w:rsidP="006C3DEC">
      <w:pPr>
        <w:shd w:val="clear" w:color="auto" w:fill="FFFFFF"/>
        <w:spacing w:line="274" w:lineRule="exact"/>
        <w:ind w:left="14"/>
      </w:pPr>
      <w:r>
        <w:rPr>
          <w:sz w:val="24"/>
          <w:szCs w:val="24"/>
        </w:rPr>
        <w:t>неоднородности условий почвообразования среди зональных почв в виде небольших</w:t>
      </w:r>
    </w:p>
    <w:p w:rsidR="006C3DEC" w:rsidRDefault="006C3DEC" w:rsidP="006C3DEC">
      <w:pPr>
        <w:shd w:val="clear" w:color="auto" w:fill="FFFFFF"/>
        <w:spacing w:before="10" w:line="274" w:lineRule="exact"/>
        <w:ind w:left="10"/>
      </w:pPr>
      <w:r>
        <w:rPr>
          <w:sz w:val="24"/>
          <w:szCs w:val="24"/>
        </w:rPr>
        <w:t xml:space="preserve">полос и пятен встречаются интразональные почвы: солонцы, солоды, </w:t>
      </w:r>
      <w:proofErr w:type="spellStart"/>
      <w:r>
        <w:rPr>
          <w:sz w:val="24"/>
          <w:szCs w:val="24"/>
        </w:rPr>
        <w:t>лугово</w:t>
      </w:r>
      <w:proofErr w:type="spellEnd"/>
      <w:r>
        <w:rPr>
          <w:sz w:val="24"/>
          <w:szCs w:val="24"/>
        </w:rPr>
        <w:t>-</w:t>
      </w:r>
    </w:p>
    <w:p w:rsidR="006C3DEC" w:rsidRDefault="006C3DEC" w:rsidP="006C3DEC">
      <w:pPr>
        <w:shd w:val="clear" w:color="auto" w:fill="FFFFFF"/>
        <w:spacing w:before="10" w:line="274" w:lineRule="exact"/>
        <w:ind w:left="5"/>
      </w:pPr>
      <w:proofErr w:type="gramStart"/>
      <w:r>
        <w:rPr>
          <w:sz w:val="24"/>
          <w:szCs w:val="24"/>
        </w:rPr>
        <w:t>черноземные</w:t>
      </w:r>
      <w:proofErr w:type="gramEnd"/>
      <w:r>
        <w:rPr>
          <w:sz w:val="24"/>
          <w:szCs w:val="24"/>
        </w:rPr>
        <w:t>, пойменные, лугово-болотные, овражно-балочного комплекса, которые</w:t>
      </w:r>
    </w:p>
    <w:p w:rsidR="006C3DEC" w:rsidRDefault="006C3DEC" w:rsidP="006C3DEC">
      <w:pPr>
        <w:shd w:val="clear" w:color="auto" w:fill="FFFFFF"/>
        <w:spacing w:line="274" w:lineRule="exact"/>
        <w:ind w:left="10"/>
      </w:pPr>
      <w:r>
        <w:rPr>
          <w:sz w:val="24"/>
          <w:szCs w:val="24"/>
        </w:rPr>
        <w:t>создают пестроту почвенного комплекса.</w:t>
      </w:r>
    </w:p>
    <w:p w:rsidR="006C3DEC" w:rsidRDefault="006C3DEC" w:rsidP="006C3DEC">
      <w:pPr>
        <w:shd w:val="clear" w:color="auto" w:fill="FFFFFF"/>
        <w:spacing w:line="274" w:lineRule="exact"/>
        <w:ind w:left="5"/>
      </w:pPr>
      <w:r>
        <w:rPr>
          <w:sz w:val="24"/>
          <w:szCs w:val="24"/>
        </w:rPr>
        <w:t>Пресные подземные воды приурочены к четырем основным водоносным комплексам,</w:t>
      </w:r>
    </w:p>
    <w:p w:rsidR="006C3DEC" w:rsidRDefault="006C3DEC" w:rsidP="006C3DEC">
      <w:pPr>
        <w:shd w:val="clear" w:color="auto" w:fill="FFFFFF"/>
        <w:spacing w:line="274" w:lineRule="exact"/>
        <w:ind w:left="10"/>
      </w:pPr>
      <w:r>
        <w:rPr>
          <w:sz w:val="24"/>
          <w:szCs w:val="24"/>
        </w:rPr>
        <w:t xml:space="preserve">широко </w:t>
      </w:r>
      <w:proofErr w:type="gramStart"/>
      <w:r>
        <w:rPr>
          <w:sz w:val="24"/>
          <w:szCs w:val="24"/>
        </w:rPr>
        <w:t>используемым</w:t>
      </w:r>
      <w:proofErr w:type="gramEnd"/>
      <w:r>
        <w:rPr>
          <w:sz w:val="24"/>
          <w:szCs w:val="24"/>
        </w:rPr>
        <w:t xml:space="preserve"> для целей водоснабжения: неоген-четвертичному, </w:t>
      </w:r>
      <w:proofErr w:type="spellStart"/>
      <w:r>
        <w:rPr>
          <w:sz w:val="24"/>
          <w:szCs w:val="24"/>
        </w:rPr>
        <w:t>турон</w:t>
      </w:r>
      <w:proofErr w:type="spellEnd"/>
      <w:r>
        <w:rPr>
          <w:sz w:val="24"/>
          <w:szCs w:val="24"/>
        </w:rPr>
        <w:t>-</w:t>
      </w:r>
    </w:p>
    <w:p w:rsidR="006C3DEC" w:rsidRDefault="006C3DEC" w:rsidP="006C3DEC">
      <w:pPr>
        <w:shd w:val="clear" w:color="auto" w:fill="FFFFFF"/>
        <w:spacing w:line="274" w:lineRule="exact"/>
        <w:ind w:left="5"/>
      </w:pPr>
      <w:proofErr w:type="spellStart"/>
      <w:r>
        <w:rPr>
          <w:spacing w:val="-1"/>
          <w:sz w:val="24"/>
          <w:szCs w:val="24"/>
        </w:rPr>
        <w:t>коньякскому</w:t>
      </w:r>
      <w:proofErr w:type="spellEnd"/>
      <w:r>
        <w:rPr>
          <w:spacing w:val="-1"/>
          <w:sz w:val="24"/>
          <w:szCs w:val="24"/>
        </w:rPr>
        <w:t xml:space="preserve">, </w:t>
      </w:r>
      <w:proofErr w:type="spellStart"/>
      <w:r>
        <w:rPr>
          <w:spacing w:val="-1"/>
          <w:sz w:val="24"/>
          <w:szCs w:val="24"/>
        </w:rPr>
        <w:t>апт-сеноманскому</w:t>
      </w:r>
      <w:proofErr w:type="spellEnd"/>
      <w:r>
        <w:rPr>
          <w:spacing w:val="-1"/>
          <w:sz w:val="24"/>
          <w:szCs w:val="24"/>
        </w:rPr>
        <w:t xml:space="preserve"> и девонскому.</w:t>
      </w:r>
    </w:p>
    <w:p w:rsidR="006C3DEC" w:rsidRDefault="006C3DEC" w:rsidP="006C3DEC">
      <w:pPr>
        <w:shd w:val="clear" w:color="auto" w:fill="FFFFFF"/>
        <w:spacing w:line="274" w:lineRule="exact"/>
        <w:ind w:left="5"/>
      </w:pPr>
      <w:r>
        <w:rPr>
          <w:sz w:val="24"/>
          <w:szCs w:val="24"/>
        </w:rPr>
        <w:t>По степени защищенности подземные воды в целом относятся к надежно-защищенным,</w:t>
      </w:r>
    </w:p>
    <w:p w:rsidR="006C3DEC" w:rsidRDefault="006C3DEC" w:rsidP="006C3DEC">
      <w:pPr>
        <w:shd w:val="clear" w:color="auto" w:fill="FFFFFF"/>
        <w:spacing w:line="274" w:lineRule="exact"/>
      </w:pPr>
      <w:r>
        <w:rPr>
          <w:sz w:val="24"/>
          <w:szCs w:val="24"/>
        </w:rPr>
        <w:t>только на склонах балок — условно-защищенным.</w:t>
      </w:r>
    </w:p>
    <w:p w:rsidR="006C3DEC" w:rsidRDefault="006C3DEC" w:rsidP="006C3DEC">
      <w:pPr>
        <w:shd w:val="clear" w:color="auto" w:fill="FFFFFF"/>
        <w:tabs>
          <w:tab w:val="left" w:pos="240"/>
        </w:tabs>
        <w:spacing w:before="269"/>
        <w:ind w:left="5"/>
        <w:jc w:val="both"/>
      </w:pPr>
      <w:r>
        <w:rPr>
          <w:spacing w:val="-17"/>
          <w:sz w:val="24"/>
          <w:szCs w:val="24"/>
        </w:rPr>
        <w:t>2.</w:t>
      </w:r>
      <w:r>
        <w:rPr>
          <w:sz w:val="24"/>
          <w:szCs w:val="24"/>
        </w:rPr>
        <w:tab/>
        <w:t>Существующее состояние и развитие поселения на перспективу</w:t>
      </w:r>
    </w:p>
    <w:p w:rsidR="006C3DEC" w:rsidRDefault="006C3DEC" w:rsidP="006C3DEC">
      <w:pPr>
        <w:shd w:val="clear" w:color="auto" w:fill="FFFFFF"/>
        <w:spacing w:before="259" w:line="278" w:lineRule="exact"/>
        <w:ind w:left="10"/>
        <w:jc w:val="both"/>
      </w:pPr>
      <w:r>
        <w:rPr>
          <w:sz w:val="24"/>
          <w:szCs w:val="24"/>
        </w:rPr>
        <w:t xml:space="preserve">Численность населения Корсунского сельского поселения по состоянию на 1 января 2013 года составила 686 человек.   </w:t>
      </w:r>
      <w:r>
        <w:rPr>
          <w:spacing w:val="-1"/>
          <w:sz w:val="24"/>
          <w:szCs w:val="24"/>
        </w:rPr>
        <w:t xml:space="preserve">Общая площадь жилого фонда по состоянию на 1 января 2013 года составила 36,6 тыс. кв. </w:t>
      </w:r>
      <w:r>
        <w:rPr>
          <w:sz w:val="24"/>
          <w:szCs w:val="24"/>
        </w:rPr>
        <w:t xml:space="preserve">м., из них в муниципальной собственности –  400 кв.м. Застройка  одноэтажная. </w:t>
      </w:r>
    </w:p>
    <w:p w:rsidR="006C3DEC" w:rsidRPr="002E6381" w:rsidRDefault="006C3DEC" w:rsidP="006C3DEC">
      <w:pPr>
        <w:shd w:val="clear" w:color="auto" w:fill="FFFFFF"/>
        <w:spacing w:line="278" w:lineRule="exact"/>
        <w:jc w:val="both"/>
        <w:rPr>
          <w:sz w:val="24"/>
          <w:szCs w:val="24"/>
        </w:rPr>
      </w:pPr>
      <w:r>
        <w:rPr>
          <w:sz w:val="24"/>
          <w:szCs w:val="24"/>
        </w:rPr>
        <w:t xml:space="preserve">Перечень предприятий, организаций производственного и социально - культурного </w:t>
      </w:r>
      <w:r>
        <w:rPr>
          <w:spacing w:val="-1"/>
          <w:sz w:val="24"/>
          <w:szCs w:val="24"/>
        </w:rPr>
        <w:t xml:space="preserve">назначения, расположенных на территории поселения – ООО « </w:t>
      </w:r>
      <w:proofErr w:type="spellStart"/>
      <w:r>
        <w:rPr>
          <w:spacing w:val="-1"/>
          <w:sz w:val="24"/>
          <w:szCs w:val="24"/>
        </w:rPr>
        <w:t>Корсунь</w:t>
      </w:r>
      <w:proofErr w:type="spellEnd"/>
      <w:r>
        <w:rPr>
          <w:spacing w:val="-1"/>
          <w:sz w:val="24"/>
          <w:szCs w:val="24"/>
        </w:rPr>
        <w:t>»</w:t>
      </w:r>
      <w:r>
        <w:rPr>
          <w:sz w:val="24"/>
          <w:szCs w:val="24"/>
        </w:rPr>
        <w:t xml:space="preserve"> магазины</w:t>
      </w:r>
      <w:proofErr w:type="gramStart"/>
      <w:r>
        <w:rPr>
          <w:sz w:val="24"/>
          <w:szCs w:val="24"/>
        </w:rPr>
        <w:t xml:space="preserve"> ,</w:t>
      </w:r>
      <w:proofErr w:type="gramEnd"/>
      <w:r>
        <w:rPr>
          <w:sz w:val="24"/>
          <w:szCs w:val="24"/>
        </w:rPr>
        <w:t xml:space="preserve"> бюджетные учреждения -администрация  Корсунского сельского поселения, </w:t>
      </w:r>
      <w:proofErr w:type="spellStart"/>
      <w:r>
        <w:rPr>
          <w:sz w:val="24"/>
          <w:szCs w:val="24"/>
        </w:rPr>
        <w:t>Верхне-Залегощенский</w:t>
      </w:r>
      <w:proofErr w:type="spellEnd"/>
      <w:r>
        <w:rPr>
          <w:sz w:val="24"/>
          <w:szCs w:val="24"/>
        </w:rPr>
        <w:t xml:space="preserve"> сельский дом культуры,  МБОУ «</w:t>
      </w:r>
      <w:proofErr w:type="spellStart"/>
      <w:r>
        <w:rPr>
          <w:sz w:val="24"/>
          <w:szCs w:val="24"/>
        </w:rPr>
        <w:t>Верхне</w:t>
      </w:r>
      <w:proofErr w:type="spellEnd"/>
      <w:r>
        <w:rPr>
          <w:sz w:val="24"/>
          <w:szCs w:val="24"/>
        </w:rPr>
        <w:t xml:space="preserve"> </w:t>
      </w:r>
      <w:proofErr w:type="spellStart"/>
      <w:r>
        <w:rPr>
          <w:sz w:val="24"/>
          <w:szCs w:val="24"/>
        </w:rPr>
        <w:t>Залегощенская</w:t>
      </w:r>
      <w:proofErr w:type="spellEnd"/>
      <w:r>
        <w:rPr>
          <w:sz w:val="24"/>
          <w:szCs w:val="24"/>
        </w:rPr>
        <w:t xml:space="preserve"> основная общеобразовательная школа»,  отделения почтовой связи . Улично-дорожная сеть в поселении состоит из 9 населенных пунктов , подземные водостоки отсутствуют. Централизованная канализация отсутствует.</w:t>
      </w:r>
    </w:p>
    <w:p w:rsidR="006C3DEC" w:rsidRDefault="006C3DEC" w:rsidP="006C3DEC">
      <w:pPr>
        <w:shd w:val="clear" w:color="auto" w:fill="FFFFFF"/>
        <w:tabs>
          <w:tab w:val="left" w:pos="240"/>
        </w:tabs>
        <w:spacing w:before="274"/>
      </w:pPr>
      <w:r>
        <w:rPr>
          <w:spacing w:val="-13"/>
          <w:sz w:val="24"/>
          <w:szCs w:val="24"/>
        </w:rPr>
        <w:t>3.</w:t>
      </w:r>
      <w:r>
        <w:rPr>
          <w:sz w:val="24"/>
          <w:szCs w:val="24"/>
        </w:rPr>
        <w:tab/>
        <w:t>Система санитарной очистки и уборки</w:t>
      </w:r>
    </w:p>
    <w:p w:rsidR="006C3DEC" w:rsidRDefault="006C3DEC" w:rsidP="006C3DEC">
      <w:pPr>
        <w:shd w:val="clear" w:color="auto" w:fill="FFFFFF"/>
        <w:spacing w:before="250" w:line="278" w:lineRule="exact"/>
        <w:jc w:val="both"/>
      </w:pPr>
      <w:r>
        <w:rPr>
          <w:spacing w:val="-1"/>
          <w:sz w:val="24"/>
          <w:szCs w:val="24"/>
        </w:rPr>
        <w:t xml:space="preserve">Вывоз жидких бытовых отходов до строительства очистных сооружений предусмотрен на </w:t>
      </w:r>
      <w:r>
        <w:rPr>
          <w:sz w:val="24"/>
          <w:szCs w:val="24"/>
        </w:rPr>
        <w:t xml:space="preserve">действующие очистные сооружения   </w:t>
      </w:r>
      <w:proofErr w:type="spellStart"/>
      <w:r>
        <w:rPr>
          <w:sz w:val="24"/>
          <w:szCs w:val="24"/>
        </w:rPr>
        <w:t>Верховского</w:t>
      </w:r>
      <w:proofErr w:type="spellEnd"/>
      <w:r>
        <w:rPr>
          <w:sz w:val="24"/>
          <w:szCs w:val="24"/>
        </w:rPr>
        <w:t xml:space="preserve"> муниципального района. Организация </w:t>
      </w:r>
      <w:r>
        <w:rPr>
          <w:sz w:val="24"/>
          <w:szCs w:val="24"/>
        </w:rPr>
        <w:lastRenderedPageBreak/>
        <w:t>системы обращения с отходами должна включать в себя следующие мероприятия:</w:t>
      </w:r>
    </w:p>
    <w:p w:rsidR="006C3DEC" w:rsidRDefault="006C3DEC" w:rsidP="006C3DEC">
      <w:pPr>
        <w:numPr>
          <w:ilvl w:val="0"/>
          <w:numId w:val="1"/>
        </w:numPr>
        <w:shd w:val="clear" w:color="auto" w:fill="FFFFFF"/>
        <w:tabs>
          <w:tab w:val="left" w:pos="149"/>
        </w:tabs>
        <w:spacing w:line="278" w:lineRule="exact"/>
        <w:ind w:left="5"/>
        <w:jc w:val="both"/>
        <w:rPr>
          <w:sz w:val="24"/>
          <w:szCs w:val="24"/>
        </w:rPr>
      </w:pPr>
      <w:r>
        <w:rPr>
          <w:sz w:val="24"/>
          <w:szCs w:val="24"/>
        </w:rPr>
        <w:t>организация сбора и вывоза отходов с территории населенного пункта;</w:t>
      </w:r>
    </w:p>
    <w:p w:rsidR="006C3DEC" w:rsidRDefault="006C3DEC" w:rsidP="006C3DEC">
      <w:pPr>
        <w:numPr>
          <w:ilvl w:val="0"/>
          <w:numId w:val="1"/>
        </w:numPr>
        <w:shd w:val="clear" w:color="auto" w:fill="FFFFFF"/>
        <w:tabs>
          <w:tab w:val="left" w:pos="149"/>
        </w:tabs>
        <w:spacing w:line="278" w:lineRule="exact"/>
        <w:ind w:left="5"/>
        <w:jc w:val="both"/>
        <w:rPr>
          <w:sz w:val="24"/>
          <w:szCs w:val="24"/>
        </w:rPr>
      </w:pPr>
      <w:r>
        <w:rPr>
          <w:spacing w:val="-1"/>
          <w:sz w:val="24"/>
          <w:szCs w:val="24"/>
        </w:rPr>
        <w:t xml:space="preserve">организация вывоза отходов, образующихся в процессе жизнедеятельности в сельском </w:t>
      </w:r>
      <w:r>
        <w:rPr>
          <w:sz w:val="24"/>
          <w:szCs w:val="24"/>
        </w:rPr>
        <w:t xml:space="preserve">поселении, на полигон ТБО    </w:t>
      </w:r>
      <w:proofErr w:type="spellStart"/>
      <w:r>
        <w:rPr>
          <w:sz w:val="24"/>
          <w:szCs w:val="24"/>
        </w:rPr>
        <w:t>Верховского</w:t>
      </w:r>
      <w:proofErr w:type="spellEnd"/>
      <w:r>
        <w:rPr>
          <w:sz w:val="24"/>
          <w:szCs w:val="24"/>
        </w:rPr>
        <w:t xml:space="preserve"> района;</w:t>
      </w:r>
    </w:p>
    <w:p w:rsidR="006C3DEC" w:rsidRDefault="006C3DEC" w:rsidP="006C3DEC">
      <w:pPr>
        <w:numPr>
          <w:ilvl w:val="0"/>
          <w:numId w:val="1"/>
        </w:numPr>
        <w:shd w:val="clear" w:color="auto" w:fill="FFFFFF"/>
        <w:tabs>
          <w:tab w:val="left" w:pos="149"/>
        </w:tabs>
        <w:spacing w:line="278" w:lineRule="exact"/>
        <w:ind w:left="5"/>
        <w:jc w:val="both"/>
        <w:rPr>
          <w:sz w:val="24"/>
          <w:szCs w:val="24"/>
        </w:rPr>
      </w:pPr>
      <w:r>
        <w:rPr>
          <w:spacing w:val="-1"/>
          <w:sz w:val="24"/>
          <w:szCs w:val="24"/>
        </w:rPr>
        <w:t>рекультивация свалки;</w:t>
      </w:r>
    </w:p>
    <w:p w:rsidR="006C3DEC" w:rsidRDefault="006C3DEC" w:rsidP="006C3DEC">
      <w:pPr>
        <w:numPr>
          <w:ilvl w:val="0"/>
          <w:numId w:val="1"/>
        </w:numPr>
        <w:shd w:val="clear" w:color="auto" w:fill="FFFFFF"/>
        <w:tabs>
          <w:tab w:val="left" w:pos="149"/>
        </w:tabs>
        <w:spacing w:line="278" w:lineRule="exact"/>
        <w:ind w:left="5"/>
        <w:jc w:val="both"/>
        <w:rPr>
          <w:sz w:val="24"/>
          <w:szCs w:val="24"/>
        </w:rPr>
      </w:pPr>
      <w:r>
        <w:rPr>
          <w:sz w:val="24"/>
          <w:szCs w:val="24"/>
        </w:rPr>
        <w:t>внедрение комплексной механизации санитарной очистки поселения;</w:t>
      </w:r>
    </w:p>
    <w:p w:rsidR="006C3DEC" w:rsidRDefault="006C3DEC" w:rsidP="006C3DEC">
      <w:pPr>
        <w:numPr>
          <w:ilvl w:val="0"/>
          <w:numId w:val="1"/>
        </w:numPr>
        <w:shd w:val="clear" w:color="auto" w:fill="FFFFFF"/>
        <w:tabs>
          <w:tab w:val="left" w:pos="149"/>
        </w:tabs>
        <w:spacing w:line="278" w:lineRule="exact"/>
        <w:ind w:left="5" w:right="461"/>
        <w:jc w:val="both"/>
        <w:rPr>
          <w:sz w:val="24"/>
          <w:szCs w:val="24"/>
        </w:rPr>
      </w:pPr>
      <w:r>
        <w:rPr>
          <w:spacing w:val="-1"/>
          <w:sz w:val="24"/>
          <w:szCs w:val="24"/>
        </w:rPr>
        <w:t xml:space="preserve">заключение договоров на сдачу вторичного сырья на дальнейшую переработку за </w:t>
      </w:r>
      <w:r>
        <w:rPr>
          <w:sz w:val="24"/>
          <w:szCs w:val="24"/>
        </w:rPr>
        <w:t>пределами населенного пункта.</w:t>
      </w:r>
    </w:p>
    <w:p w:rsidR="006C3DEC" w:rsidRDefault="006C3DEC" w:rsidP="006C3DEC">
      <w:pPr>
        <w:shd w:val="clear" w:color="auto" w:fill="FFFFFF"/>
        <w:tabs>
          <w:tab w:val="left" w:pos="240"/>
        </w:tabs>
        <w:spacing w:before="274"/>
      </w:pPr>
      <w:r>
        <w:rPr>
          <w:spacing w:val="-12"/>
          <w:sz w:val="24"/>
          <w:szCs w:val="24"/>
        </w:rPr>
        <w:t>4.</w:t>
      </w:r>
      <w:r>
        <w:rPr>
          <w:sz w:val="24"/>
          <w:szCs w:val="24"/>
        </w:rPr>
        <w:tab/>
        <w:t>Порядок организации уборки территории   Корсунского сельского поселения</w:t>
      </w:r>
    </w:p>
    <w:p w:rsidR="006C3DEC" w:rsidRDefault="006C3DEC" w:rsidP="006C3DEC">
      <w:pPr>
        <w:shd w:val="clear" w:color="auto" w:fill="FFFFFF"/>
        <w:spacing w:before="269" w:line="274" w:lineRule="exact"/>
        <w:ind w:left="5"/>
        <w:jc w:val="both"/>
      </w:pPr>
      <w:r>
        <w:rPr>
          <w:spacing w:val="-1"/>
          <w:sz w:val="24"/>
          <w:szCs w:val="24"/>
        </w:rPr>
        <w:t xml:space="preserve">4.1. Ответственность за производство уборки возлагается на руководителей предприятий, </w:t>
      </w:r>
      <w:r>
        <w:rPr>
          <w:sz w:val="24"/>
          <w:szCs w:val="24"/>
        </w:rPr>
        <w:t>организаций, учреждений независимо от форм собственности и ведомственной подчиненности и физических лиц.</w:t>
      </w:r>
    </w:p>
    <w:p w:rsidR="006C3DEC" w:rsidRDefault="006C3DEC" w:rsidP="006C3DEC">
      <w:pPr>
        <w:numPr>
          <w:ilvl w:val="0"/>
          <w:numId w:val="2"/>
        </w:numPr>
        <w:shd w:val="clear" w:color="auto" w:fill="FFFFFF"/>
        <w:tabs>
          <w:tab w:val="left" w:pos="590"/>
        </w:tabs>
        <w:spacing w:line="274" w:lineRule="exact"/>
        <w:jc w:val="both"/>
        <w:rPr>
          <w:spacing w:val="-6"/>
          <w:sz w:val="24"/>
          <w:szCs w:val="24"/>
        </w:rPr>
      </w:pPr>
      <w:r>
        <w:rPr>
          <w:sz w:val="24"/>
          <w:szCs w:val="24"/>
        </w:rPr>
        <w:t xml:space="preserve">Юридическим лицам, индивидуальным предпринимателям и физическим лицам необходимо обеспечить систематическую уборку (ручную, механизированную) </w:t>
      </w:r>
      <w:r>
        <w:rPr>
          <w:spacing w:val="-1"/>
          <w:sz w:val="24"/>
          <w:szCs w:val="24"/>
        </w:rPr>
        <w:t xml:space="preserve">закрепленных за ними прилегающих территорий в соответствии с </w:t>
      </w:r>
      <w:proofErr w:type="spellStart"/>
      <w:r>
        <w:rPr>
          <w:spacing w:val="-1"/>
          <w:sz w:val="24"/>
          <w:szCs w:val="24"/>
        </w:rPr>
        <w:t>СанПиН</w:t>
      </w:r>
      <w:proofErr w:type="spellEnd"/>
      <w:r>
        <w:rPr>
          <w:spacing w:val="-1"/>
          <w:sz w:val="24"/>
          <w:szCs w:val="24"/>
        </w:rPr>
        <w:t xml:space="preserve"> 42-128-4690-88 </w:t>
      </w:r>
      <w:r>
        <w:rPr>
          <w:sz w:val="24"/>
          <w:szCs w:val="24"/>
        </w:rPr>
        <w:t>"Санитарные правила содержания территорий населенных мест".</w:t>
      </w:r>
    </w:p>
    <w:p w:rsidR="006C3DEC" w:rsidRDefault="006C3DEC" w:rsidP="006C3DEC">
      <w:pPr>
        <w:numPr>
          <w:ilvl w:val="0"/>
          <w:numId w:val="2"/>
        </w:numPr>
        <w:shd w:val="clear" w:color="auto" w:fill="FFFFFF"/>
        <w:tabs>
          <w:tab w:val="left" w:pos="590"/>
        </w:tabs>
        <w:spacing w:line="274" w:lineRule="exact"/>
        <w:jc w:val="both"/>
        <w:rPr>
          <w:spacing w:val="-5"/>
          <w:sz w:val="24"/>
          <w:szCs w:val="24"/>
        </w:rPr>
      </w:pPr>
      <w:r>
        <w:rPr>
          <w:sz w:val="24"/>
          <w:szCs w:val="24"/>
        </w:rPr>
        <w:t xml:space="preserve">Юридические лица, иные хозяйствующие субъекты, осуществляющие свою деятельность на территории   Корсунского сельского поселения, обязаны заключать </w:t>
      </w:r>
      <w:r>
        <w:rPr>
          <w:spacing w:val="-1"/>
          <w:sz w:val="24"/>
          <w:szCs w:val="24"/>
        </w:rPr>
        <w:t xml:space="preserve">договоры на вывоз ТБО со специализированными предприятиями, производящими вывоз, </w:t>
      </w:r>
      <w:r>
        <w:rPr>
          <w:sz w:val="24"/>
          <w:szCs w:val="24"/>
        </w:rPr>
        <w:t>утилизацию и обезвреживание отходов.</w:t>
      </w:r>
    </w:p>
    <w:p w:rsidR="006C3DEC" w:rsidRDefault="006C3DEC" w:rsidP="006C3DEC">
      <w:pPr>
        <w:numPr>
          <w:ilvl w:val="0"/>
          <w:numId w:val="2"/>
        </w:numPr>
        <w:shd w:val="clear" w:color="auto" w:fill="FFFFFF"/>
        <w:tabs>
          <w:tab w:val="left" w:pos="590"/>
        </w:tabs>
        <w:spacing w:line="274" w:lineRule="exact"/>
        <w:ind w:right="461"/>
        <w:jc w:val="both"/>
        <w:rPr>
          <w:spacing w:val="-6"/>
          <w:sz w:val="24"/>
          <w:szCs w:val="24"/>
        </w:rPr>
      </w:pPr>
      <w:r>
        <w:rPr>
          <w:spacing w:val="-1"/>
          <w:sz w:val="24"/>
          <w:szCs w:val="24"/>
        </w:rPr>
        <w:t xml:space="preserve">Благоустройство, озеленение и санитарное содержание территории  Корсунского </w:t>
      </w:r>
      <w:r>
        <w:rPr>
          <w:sz w:val="24"/>
          <w:szCs w:val="24"/>
        </w:rPr>
        <w:t>сельского поселения обеспечиваются силами и средствами юридических лиц, индивидуальными предпринимателями и физическими лицами, администрацией Корсунского сельского поселения.</w:t>
      </w:r>
    </w:p>
    <w:p w:rsidR="006C3DEC" w:rsidRDefault="006C3DEC" w:rsidP="006C3DEC">
      <w:pPr>
        <w:numPr>
          <w:ilvl w:val="0"/>
          <w:numId w:val="2"/>
        </w:numPr>
        <w:shd w:val="clear" w:color="auto" w:fill="FFFFFF"/>
        <w:tabs>
          <w:tab w:val="left" w:pos="590"/>
        </w:tabs>
        <w:spacing w:line="274" w:lineRule="exact"/>
        <w:jc w:val="both"/>
        <w:rPr>
          <w:spacing w:val="-5"/>
          <w:sz w:val="24"/>
          <w:szCs w:val="24"/>
        </w:rPr>
      </w:pPr>
      <w:r>
        <w:rPr>
          <w:spacing w:val="-1"/>
          <w:sz w:val="24"/>
          <w:szCs w:val="24"/>
        </w:rPr>
        <w:t xml:space="preserve">Юридические лица, индивидуальные предприниматели и физические лица должны </w:t>
      </w:r>
      <w:r>
        <w:rPr>
          <w:sz w:val="24"/>
          <w:szCs w:val="24"/>
        </w:rPr>
        <w:t>соблюдать чистоту и поддерживать порядок на всей территории Корсунского сельского поселения, в том числе и на территории индивидуальной застройки.</w:t>
      </w:r>
    </w:p>
    <w:p w:rsidR="006C3DEC" w:rsidRDefault="006C3DEC" w:rsidP="006C3DEC">
      <w:pPr>
        <w:numPr>
          <w:ilvl w:val="0"/>
          <w:numId w:val="2"/>
        </w:numPr>
        <w:shd w:val="clear" w:color="auto" w:fill="FFFFFF"/>
        <w:tabs>
          <w:tab w:val="left" w:pos="590"/>
        </w:tabs>
        <w:spacing w:line="274" w:lineRule="exact"/>
        <w:jc w:val="both"/>
        <w:rPr>
          <w:spacing w:val="-6"/>
          <w:sz w:val="24"/>
          <w:szCs w:val="24"/>
        </w:rPr>
      </w:pPr>
      <w:r>
        <w:rPr>
          <w:spacing w:val="-1"/>
          <w:sz w:val="24"/>
          <w:szCs w:val="24"/>
        </w:rPr>
        <w:t xml:space="preserve">Обязательным для владельцев точек выносной и мелкорозничной торговли является </w:t>
      </w:r>
      <w:r>
        <w:rPr>
          <w:sz w:val="24"/>
          <w:szCs w:val="24"/>
        </w:rPr>
        <w:t xml:space="preserve">уборка прилегающей территории и вывоз твердых бытовых отходов в соответствии с </w:t>
      </w:r>
      <w:proofErr w:type="spellStart"/>
      <w:r>
        <w:rPr>
          <w:spacing w:val="-1"/>
          <w:sz w:val="24"/>
          <w:szCs w:val="24"/>
        </w:rPr>
        <w:t>СанПин</w:t>
      </w:r>
      <w:proofErr w:type="spellEnd"/>
      <w:r>
        <w:rPr>
          <w:spacing w:val="-1"/>
          <w:sz w:val="24"/>
          <w:szCs w:val="24"/>
        </w:rPr>
        <w:t xml:space="preserve"> 42-128-4690-88 "Санитарные правила содержания территорий населенных мест".</w:t>
      </w:r>
    </w:p>
    <w:p w:rsidR="006C3DEC" w:rsidRDefault="006C3DEC" w:rsidP="006C3DEC">
      <w:pPr>
        <w:numPr>
          <w:ilvl w:val="0"/>
          <w:numId w:val="2"/>
        </w:numPr>
        <w:shd w:val="clear" w:color="auto" w:fill="FFFFFF"/>
        <w:tabs>
          <w:tab w:val="left" w:pos="590"/>
        </w:tabs>
        <w:spacing w:line="274" w:lineRule="exact"/>
        <w:ind w:right="461"/>
        <w:jc w:val="both"/>
        <w:rPr>
          <w:spacing w:val="-5"/>
          <w:sz w:val="24"/>
          <w:szCs w:val="24"/>
        </w:rPr>
      </w:pPr>
      <w:r>
        <w:rPr>
          <w:spacing w:val="-1"/>
          <w:sz w:val="24"/>
          <w:szCs w:val="24"/>
        </w:rPr>
        <w:t xml:space="preserve">Юридические лица и индивидуальные предприниматели обязаны содержать в </w:t>
      </w:r>
      <w:r>
        <w:rPr>
          <w:sz w:val="24"/>
          <w:szCs w:val="24"/>
        </w:rPr>
        <w:t>образцовом порядке павильоны, киоски, палатки и малые архитектурные формы, производить их ремонт и окраску, согласовывая колер окраски с администрацией поселения.</w:t>
      </w:r>
    </w:p>
    <w:p w:rsidR="006C3DEC" w:rsidRDefault="006C3DEC" w:rsidP="006C3DEC">
      <w:pPr>
        <w:numPr>
          <w:ilvl w:val="0"/>
          <w:numId w:val="2"/>
        </w:numPr>
        <w:shd w:val="clear" w:color="auto" w:fill="FFFFFF"/>
        <w:tabs>
          <w:tab w:val="left" w:pos="590"/>
        </w:tabs>
        <w:spacing w:line="274" w:lineRule="exact"/>
        <w:jc w:val="both"/>
        <w:rPr>
          <w:spacing w:val="-6"/>
          <w:sz w:val="24"/>
          <w:szCs w:val="24"/>
        </w:rPr>
      </w:pPr>
      <w:r>
        <w:rPr>
          <w:spacing w:val="-1"/>
          <w:sz w:val="24"/>
          <w:szCs w:val="24"/>
        </w:rPr>
        <w:t xml:space="preserve">У торговых павильонов и киосков, входов в предприятия торговли и общественного </w:t>
      </w:r>
      <w:r>
        <w:rPr>
          <w:sz w:val="24"/>
          <w:szCs w:val="24"/>
        </w:rPr>
        <w:t xml:space="preserve">питания, в других местах массового пребывания людей выставляются урны, оборудованные крышками или навесами для предотвращения </w:t>
      </w:r>
      <w:proofErr w:type="spellStart"/>
      <w:r>
        <w:rPr>
          <w:sz w:val="24"/>
          <w:szCs w:val="24"/>
        </w:rPr>
        <w:t>разветривания</w:t>
      </w:r>
      <w:proofErr w:type="spellEnd"/>
      <w:r>
        <w:rPr>
          <w:sz w:val="24"/>
          <w:szCs w:val="24"/>
        </w:rPr>
        <w:t xml:space="preserve"> мусора, за чистоту которых несут ответственность юридические лица и индивидуальные</w:t>
      </w:r>
    </w:p>
    <w:p w:rsidR="006C3DEC" w:rsidRDefault="006C3DEC" w:rsidP="006C3DEC">
      <w:pPr>
        <w:shd w:val="clear" w:color="auto" w:fill="FFFFFF"/>
        <w:spacing w:line="274" w:lineRule="exact"/>
        <w:jc w:val="both"/>
      </w:pPr>
      <w:r>
        <w:rPr>
          <w:sz w:val="24"/>
          <w:szCs w:val="24"/>
        </w:rPr>
        <w:t xml:space="preserve">предприниматели, осуществляющие уборку закрепленных за ними территорий. </w:t>
      </w:r>
      <w:r>
        <w:rPr>
          <w:spacing w:val="-1"/>
          <w:sz w:val="24"/>
          <w:szCs w:val="24"/>
        </w:rPr>
        <w:t xml:space="preserve">Количество урн устанавливается в соответствии с </w:t>
      </w:r>
      <w:proofErr w:type="spellStart"/>
      <w:r>
        <w:rPr>
          <w:spacing w:val="-1"/>
          <w:sz w:val="24"/>
          <w:szCs w:val="24"/>
        </w:rPr>
        <w:t>СанПиН</w:t>
      </w:r>
      <w:proofErr w:type="spellEnd"/>
      <w:r>
        <w:rPr>
          <w:spacing w:val="-1"/>
          <w:sz w:val="24"/>
          <w:szCs w:val="24"/>
        </w:rPr>
        <w:t xml:space="preserve"> 42-128-4690-88 "Санитарные </w:t>
      </w:r>
      <w:r>
        <w:rPr>
          <w:sz w:val="24"/>
          <w:szCs w:val="24"/>
        </w:rPr>
        <w:t xml:space="preserve">правила содержания территорий населенных мест". Урны приобретаются (изготавливаются) юридическими лицами и индивидуальными предпринимателями за </w:t>
      </w:r>
      <w:r>
        <w:rPr>
          <w:spacing w:val="-1"/>
          <w:sz w:val="24"/>
          <w:szCs w:val="24"/>
        </w:rPr>
        <w:t xml:space="preserve">свой счет и устанавливаются на закрепленных за ним территориях. За чистоту урн несут </w:t>
      </w:r>
      <w:r>
        <w:rPr>
          <w:sz w:val="24"/>
          <w:szCs w:val="24"/>
        </w:rPr>
        <w:t>ответственность их собственники. Запрещается установка в качестве урн приспособленной тары (коробки, ведра и тому подобное). 4.2. Ответственность за организацию и производство уборочных работ возлагается:</w:t>
      </w:r>
    </w:p>
    <w:p w:rsidR="006C3DEC" w:rsidRDefault="006C3DEC" w:rsidP="006C3DEC">
      <w:pPr>
        <w:numPr>
          <w:ilvl w:val="0"/>
          <w:numId w:val="3"/>
        </w:numPr>
        <w:shd w:val="clear" w:color="auto" w:fill="FFFFFF"/>
        <w:tabs>
          <w:tab w:val="left" w:pos="595"/>
        </w:tabs>
        <w:spacing w:line="274" w:lineRule="exact"/>
        <w:jc w:val="both"/>
        <w:rPr>
          <w:spacing w:val="-5"/>
          <w:sz w:val="24"/>
          <w:szCs w:val="24"/>
        </w:rPr>
      </w:pPr>
      <w:r>
        <w:rPr>
          <w:spacing w:val="-1"/>
          <w:sz w:val="24"/>
          <w:szCs w:val="24"/>
        </w:rPr>
        <w:t xml:space="preserve">По уборке улично-дорожной сети, тротуаров, площадей, скверов, мостов и других </w:t>
      </w:r>
      <w:r>
        <w:rPr>
          <w:sz w:val="24"/>
          <w:szCs w:val="24"/>
        </w:rPr>
        <w:t>искусственных сооружений - на администрацию поселения.</w:t>
      </w:r>
    </w:p>
    <w:p w:rsidR="006C3DEC" w:rsidRDefault="006C3DEC" w:rsidP="006C3DEC">
      <w:pPr>
        <w:numPr>
          <w:ilvl w:val="0"/>
          <w:numId w:val="3"/>
        </w:numPr>
        <w:shd w:val="clear" w:color="auto" w:fill="FFFFFF"/>
        <w:tabs>
          <w:tab w:val="left" w:pos="595"/>
        </w:tabs>
        <w:spacing w:line="274" w:lineRule="exact"/>
        <w:ind w:right="922"/>
        <w:jc w:val="both"/>
        <w:rPr>
          <w:spacing w:val="-6"/>
          <w:sz w:val="24"/>
          <w:szCs w:val="24"/>
        </w:rPr>
      </w:pPr>
      <w:r>
        <w:rPr>
          <w:spacing w:val="-1"/>
          <w:sz w:val="24"/>
          <w:szCs w:val="24"/>
        </w:rPr>
        <w:t xml:space="preserve">По уборке закрепленных прилегающих территорий к жилым домам - на </w:t>
      </w:r>
      <w:r>
        <w:rPr>
          <w:sz w:val="24"/>
          <w:szCs w:val="24"/>
        </w:rPr>
        <w:t>собственников жилых домов.</w:t>
      </w:r>
    </w:p>
    <w:p w:rsidR="006C3DEC" w:rsidRDefault="006C3DEC" w:rsidP="006C3DEC">
      <w:pPr>
        <w:numPr>
          <w:ilvl w:val="0"/>
          <w:numId w:val="3"/>
        </w:numPr>
        <w:shd w:val="clear" w:color="auto" w:fill="FFFFFF"/>
        <w:tabs>
          <w:tab w:val="left" w:pos="595"/>
        </w:tabs>
        <w:spacing w:line="274" w:lineRule="exact"/>
        <w:jc w:val="both"/>
        <w:rPr>
          <w:spacing w:val="-5"/>
          <w:sz w:val="24"/>
          <w:szCs w:val="24"/>
        </w:rPr>
      </w:pPr>
      <w:r>
        <w:rPr>
          <w:sz w:val="24"/>
          <w:szCs w:val="24"/>
        </w:rPr>
        <w:t xml:space="preserve">По уборке территорий предприятий и прилегающих территорий предприятий, </w:t>
      </w:r>
      <w:r>
        <w:rPr>
          <w:spacing w:val="-1"/>
          <w:sz w:val="24"/>
          <w:szCs w:val="24"/>
        </w:rPr>
        <w:t xml:space="preserve">организаций, учреждений и хозяйствующих субъектов - на юридические лица или иные </w:t>
      </w:r>
      <w:r>
        <w:rPr>
          <w:sz w:val="24"/>
          <w:szCs w:val="24"/>
        </w:rPr>
        <w:t xml:space="preserve">хозяйствующие субъекты или физические лица, в собственности которых находятся </w:t>
      </w:r>
      <w:r>
        <w:rPr>
          <w:sz w:val="24"/>
          <w:szCs w:val="24"/>
        </w:rPr>
        <w:lastRenderedPageBreak/>
        <w:t>данные предприятия.</w:t>
      </w:r>
    </w:p>
    <w:p w:rsidR="006C3DEC" w:rsidRDefault="006C3DEC" w:rsidP="006C3DEC">
      <w:pPr>
        <w:numPr>
          <w:ilvl w:val="0"/>
          <w:numId w:val="3"/>
        </w:numPr>
        <w:shd w:val="clear" w:color="auto" w:fill="FFFFFF"/>
        <w:tabs>
          <w:tab w:val="left" w:pos="595"/>
        </w:tabs>
        <w:spacing w:line="274" w:lineRule="exact"/>
        <w:jc w:val="both"/>
        <w:rPr>
          <w:spacing w:val="-6"/>
          <w:sz w:val="24"/>
          <w:szCs w:val="24"/>
        </w:rPr>
      </w:pPr>
      <w:r>
        <w:rPr>
          <w:sz w:val="24"/>
          <w:szCs w:val="24"/>
        </w:rPr>
        <w:t xml:space="preserve">За уборку мест торговли, территорий, прилегающих к объектам торговли (рынки, торговые павильоны, быстровозводимые торговые комплексы, палатки, киоски, и т.д.) в радиусе </w:t>
      </w:r>
      <w:smartTag w:uri="urn:schemas-microsoft-com:office:smarttags" w:element="metricconverter">
        <w:smartTagPr>
          <w:attr w:name="ProductID" w:val="25 м"/>
        </w:smartTagPr>
        <w:r>
          <w:rPr>
            <w:sz w:val="24"/>
            <w:szCs w:val="24"/>
          </w:rPr>
          <w:t>25 м</w:t>
        </w:r>
      </w:smartTag>
      <w:r>
        <w:rPr>
          <w:sz w:val="24"/>
          <w:szCs w:val="24"/>
        </w:rPr>
        <w:t xml:space="preserve"> от границ земельного участка, выделенного под размещение данного объекта - на владельцев объектов торговли. Запрещается складирование тары на прилегающих газонах, крышах торговых палаток, киосков и т.д. Ответственность за неустановленную торговлю в указанной зоне несут владельцы объектов и территорий.</w:t>
      </w:r>
    </w:p>
    <w:p w:rsidR="006C3DEC" w:rsidRDefault="006C3DEC" w:rsidP="006C3DEC">
      <w:pPr>
        <w:numPr>
          <w:ilvl w:val="0"/>
          <w:numId w:val="3"/>
        </w:numPr>
        <w:shd w:val="clear" w:color="auto" w:fill="FFFFFF"/>
        <w:tabs>
          <w:tab w:val="left" w:pos="595"/>
        </w:tabs>
        <w:spacing w:line="274" w:lineRule="exact"/>
        <w:jc w:val="both"/>
        <w:rPr>
          <w:spacing w:val="-6"/>
          <w:sz w:val="24"/>
          <w:szCs w:val="24"/>
        </w:rPr>
      </w:pPr>
      <w:r>
        <w:rPr>
          <w:spacing w:val="-1"/>
          <w:sz w:val="24"/>
          <w:szCs w:val="24"/>
        </w:rPr>
        <w:t xml:space="preserve">За уборку территорий, прилегающих к трансформаторным и распределительным подстанциям, другим инженерным сооружениям, опорам ЛЭП в радиусе </w:t>
      </w:r>
      <w:smartTag w:uri="urn:schemas-microsoft-com:office:smarttags" w:element="metricconverter">
        <w:smartTagPr>
          <w:attr w:name="ProductID" w:val="10 метров"/>
        </w:smartTagPr>
        <w:r>
          <w:rPr>
            <w:spacing w:val="-1"/>
            <w:sz w:val="24"/>
            <w:szCs w:val="24"/>
          </w:rPr>
          <w:t>10 метров</w:t>
        </w:r>
      </w:smartTag>
      <w:r>
        <w:rPr>
          <w:spacing w:val="-1"/>
          <w:sz w:val="24"/>
          <w:szCs w:val="24"/>
        </w:rPr>
        <w:t xml:space="preserve"> от </w:t>
      </w:r>
      <w:r>
        <w:rPr>
          <w:sz w:val="24"/>
          <w:szCs w:val="24"/>
        </w:rPr>
        <w:t>границ земельного участка, выделенного под размещение данного объекта, на балансодержателей данных объектов.</w:t>
      </w:r>
    </w:p>
    <w:p w:rsidR="006C3DEC" w:rsidRDefault="006C3DEC" w:rsidP="006C3DEC">
      <w:pPr>
        <w:numPr>
          <w:ilvl w:val="0"/>
          <w:numId w:val="3"/>
        </w:numPr>
        <w:shd w:val="clear" w:color="auto" w:fill="FFFFFF"/>
        <w:tabs>
          <w:tab w:val="left" w:pos="595"/>
        </w:tabs>
        <w:spacing w:line="274" w:lineRule="exact"/>
        <w:jc w:val="both"/>
        <w:rPr>
          <w:spacing w:val="-6"/>
          <w:sz w:val="24"/>
          <w:szCs w:val="24"/>
        </w:rPr>
      </w:pPr>
      <w:r>
        <w:rPr>
          <w:spacing w:val="-1"/>
          <w:sz w:val="24"/>
          <w:szCs w:val="24"/>
        </w:rPr>
        <w:t xml:space="preserve">За уборку и вывоз бытового мусора, снега с территорий автостоянок, гаражей и т.п. </w:t>
      </w:r>
      <w:proofErr w:type="gramStart"/>
      <w:r>
        <w:rPr>
          <w:spacing w:val="-1"/>
          <w:sz w:val="24"/>
          <w:szCs w:val="24"/>
        </w:rPr>
        <w:t>-</w:t>
      </w:r>
      <w:r>
        <w:rPr>
          <w:sz w:val="24"/>
          <w:szCs w:val="24"/>
        </w:rPr>
        <w:t>н</w:t>
      </w:r>
      <w:proofErr w:type="gramEnd"/>
      <w:r>
        <w:rPr>
          <w:sz w:val="24"/>
          <w:szCs w:val="24"/>
        </w:rPr>
        <w:t>а балансодержателей, организации, и хозяйствующих субъектов, эксплуатирующие данные объекты.</w:t>
      </w:r>
    </w:p>
    <w:p w:rsidR="006C3DEC" w:rsidRDefault="006C3DEC" w:rsidP="006C3DEC">
      <w:pPr>
        <w:numPr>
          <w:ilvl w:val="0"/>
          <w:numId w:val="3"/>
        </w:numPr>
        <w:shd w:val="clear" w:color="auto" w:fill="FFFFFF"/>
        <w:tabs>
          <w:tab w:val="left" w:pos="595"/>
        </w:tabs>
        <w:spacing w:line="274" w:lineRule="exact"/>
        <w:jc w:val="both"/>
        <w:rPr>
          <w:spacing w:val="-6"/>
          <w:sz w:val="24"/>
          <w:szCs w:val="24"/>
        </w:rPr>
      </w:pPr>
      <w:proofErr w:type="gramStart"/>
      <w:r>
        <w:rPr>
          <w:spacing w:val="-1"/>
          <w:sz w:val="24"/>
          <w:szCs w:val="24"/>
        </w:rPr>
        <w:t xml:space="preserve">За уборку и содержание территории, примыкающей к объекту любого назначения и </w:t>
      </w:r>
      <w:r>
        <w:rPr>
          <w:sz w:val="24"/>
          <w:szCs w:val="24"/>
        </w:rPr>
        <w:t xml:space="preserve">любой формы собственности предприятий, организаций и учреждений, иных хозяйствующих субъектов, прилегающей к ним территории в границах до бордюра проезжей части дороги, при отсутствии проезжей части дороги не менее </w:t>
      </w:r>
      <w:smartTag w:uri="urn:schemas-microsoft-com:office:smarttags" w:element="metricconverter">
        <w:smartTagPr>
          <w:attr w:name="ProductID" w:val="25 метров"/>
        </w:smartTagPr>
        <w:r>
          <w:rPr>
            <w:sz w:val="24"/>
            <w:szCs w:val="24"/>
          </w:rPr>
          <w:t>25 метров</w:t>
        </w:r>
      </w:smartTag>
      <w:r>
        <w:rPr>
          <w:sz w:val="24"/>
          <w:szCs w:val="24"/>
        </w:rPr>
        <w:t xml:space="preserve"> по периметру от ограждения или от границ земельного участка, - на руководителей </w:t>
      </w:r>
      <w:r>
        <w:rPr>
          <w:spacing w:val="-1"/>
          <w:sz w:val="24"/>
          <w:szCs w:val="24"/>
        </w:rPr>
        <w:t>предприятий, учреждений, организаций в собственности, владении, аренде, в</w:t>
      </w:r>
      <w:proofErr w:type="gramEnd"/>
      <w:r>
        <w:rPr>
          <w:spacing w:val="-1"/>
          <w:sz w:val="24"/>
          <w:szCs w:val="24"/>
        </w:rPr>
        <w:t xml:space="preserve"> </w:t>
      </w:r>
      <w:proofErr w:type="gramStart"/>
      <w:r>
        <w:rPr>
          <w:spacing w:val="-1"/>
          <w:sz w:val="24"/>
          <w:szCs w:val="24"/>
        </w:rPr>
        <w:t>пользовании</w:t>
      </w:r>
      <w:proofErr w:type="gramEnd"/>
      <w:r>
        <w:rPr>
          <w:spacing w:val="-1"/>
          <w:sz w:val="24"/>
          <w:szCs w:val="24"/>
        </w:rPr>
        <w:t xml:space="preserve"> которых находятся строения, расположенные на указанных территориях. В случае</w:t>
      </w:r>
      <w:proofErr w:type="gramStart"/>
      <w:r>
        <w:rPr>
          <w:spacing w:val="-1"/>
          <w:sz w:val="24"/>
          <w:szCs w:val="24"/>
        </w:rPr>
        <w:t>,</w:t>
      </w:r>
      <w:proofErr w:type="gramEnd"/>
      <w:r>
        <w:rPr>
          <w:spacing w:val="-1"/>
          <w:sz w:val="24"/>
          <w:szCs w:val="24"/>
        </w:rPr>
        <w:t xml:space="preserve"> если в </w:t>
      </w:r>
      <w:r>
        <w:rPr>
          <w:sz w:val="24"/>
          <w:szCs w:val="24"/>
        </w:rPr>
        <w:t>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либо его уполномоченного представителя. Если на территории находится несколько пользователей, границы уборки определяются соглашением между пользователями.</w:t>
      </w:r>
    </w:p>
    <w:p w:rsidR="006C3DEC" w:rsidRDefault="006C3DEC" w:rsidP="006C3DEC">
      <w:pPr>
        <w:numPr>
          <w:ilvl w:val="0"/>
          <w:numId w:val="3"/>
        </w:numPr>
        <w:shd w:val="clear" w:color="auto" w:fill="FFFFFF"/>
        <w:tabs>
          <w:tab w:val="left" w:pos="595"/>
        </w:tabs>
        <w:spacing w:line="274" w:lineRule="exact"/>
        <w:jc w:val="both"/>
        <w:rPr>
          <w:spacing w:val="-6"/>
          <w:sz w:val="24"/>
          <w:szCs w:val="24"/>
        </w:rPr>
      </w:pPr>
      <w:r>
        <w:rPr>
          <w:sz w:val="24"/>
          <w:szCs w:val="24"/>
        </w:rPr>
        <w:t xml:space="preserve">За уборку и содержание подъездов к территориям предприятий, учреждений, </w:t>
      </w:r>
      <w:r>
        <w:rPr>
          <w:spacing w:val="-1"/>
          <w:sz w:val="24"/>
          <w:szCs w:val="24"/>
        </w:rPr>
        <w:t>организаций - на руководителей предприятий, учреждений, организаций в собственности, владении, аренде которых находятся строения, расположенные на указанных территориях.</w:t>
      </w:r>
    </w:p>
    <w:p w:rsidR="006C3DEC" w:rsidRDefault="006C3DEC" w:rsidP="006C3DEC">
      <w:pPr>
        <w:numPr>
          <w:ilvl w:val="0"/>
          <w:numId w:val="3"/>
        </w:numPr>
        <w:shd w:val="clear" w:color="auto" w:fill="FFFFFF"/>
        <w:tabs>
          <w:tab w:val="left" w:pos="595"/>
        </w:tabs>
        <w:spacing w:line="274" w:lineRule="exact"/>
        <w:jc w:val="both"/>
        <w:rPr>
          <w:spacing w:val="-5"/>
          <w:sz w:val="24"/>
          <w:szCs w:val="24"/>
        </w:rPr>
      </w:pPr>
      <w:r>
        <w:rPr>
          <w:sz w:val="24"/>
          <w:szCs w:val="24"/>
        </w:rPr>
        <w:t xml:space="preserve">За уборку и содержание длительное время не используемых и не осваиваемых </w:t>
      </w:r>
      <w:r>
        <w:rPr>
          <w:spacing w:val="-1"/>
          <w:sz w:val="24"/>
          <w:szCs w:val="24"/>
        </w:rPr>
        <w:t xml:space="preserve">территорий, территорий после сноса строений - на заказчика, которому отведена данная </w:t>
      </w:r>
      <w:r>
        <w:rPr>
          <w:sz w:val="24"/>
          <w:szCs w:val="24"/>
        </w:rPr>
        <w:t xml:space="preserve">территория, при отсутствии таковых - на администрацию поселения. </w:t>
      </w:r>
      <w:proofErr w:type="gramStart"/>
      <w:r>
        <w:rPr>
          <w:sz w:val="24"/>
          <w:szCs w:val="24"/>
        </w:rPr>
        <w:t>Контроль за</w:t>
      </w:r>
      <w:proofErr w:type="gramEnd"/>
      <w:r>
        <w:rPr>
          <w:sz w:val="24"/>
          <w:szCs w:val="24"/>
        </w:rPr>
        <w:t xml:space="preserve"> организацией уборки данных территорий возлагается на главу администрации.</w:t>
      </w:r>
    </w:p>
    <w:p w:rsidR="006C3DEC" w:rsidRDefault="006C3DEC" w:rsidP="006C3DEC">
      <w:pPr>
        <w:shd w:val="clear" w:color="auto" w:fill="FFFFFF"/>
        <w:spacing w:before="274" w:line="283" w:lineRule="exact"/>
        <w:ind w:right="922"/>
      </w:pPr>
      <w:r>
        <w:rPr>
          <w:spacing w:val="-1"/>
          <w:sz w:val="24"/>
          <w:szCs w:val="24"/>
        </w:rPr>
        <w:t xml:space="preserve">5. Ответственность за нарушение </w:t>
      </w:r>
      <w:proofErr w:type="gramStart"/>
      <w:r>
        <w:rPr>
          <w:spacing w:val="-1"/>
          <w:sz w:val="24"/>
          <w:szCs w:val="24"/>
        </w:rPr>
        <w:t xml:space="preserve">порядка организации санитарного содержания </w:t>
      </w:r>
      <w:r>
        <w:rPr>
          <w:sz w:val="24"/>
          <w:szCs w:val="24"/>
        </w:rPr>
        <w:t>территории   Корсунского сельского поселения</w:t>
      </w:r>
      <w:proofErr w:type="gramEnd"/>
    </w:p>
    <w:p w:rsidR="006C3DEC" w:rsidRDefault="006C3DEC" w:rsidP="006C3DEC">
      <w:pPr>
        <w:shd w:val="clear" w:color="auto" w:fill="FFFFFF"/>
        <w:spacing w:before="274" w:line="283" w:lineRule="exact"/>
        <w:ind w:right="922"/>
      </w:pPr>
      <w:r>
        <w:rPr>
          <w:sz w:val="24"/>
          <w:szCs w:val="24"/>
        </w:rPr>
        <w:t xml:space="preserve">5.1. </w:t>
      </w:r>
      <w:proofErr w:type="gramStart"/>
      <w:r>
        <w:rPr>
          <w:sz w:val="24"/>
          <w:szCs w:val="24"/>
        </w:rPr>
        <w:t>Контроль за</w:t>
      </w:r>
      <w:proofErr w:type="gramEnd"/>
      <w:r>
        <w:rPr>
          <w:sz w:val="24"/>
          <w:szCs w:val="24"/>
        </w:rPr>
        <w:t xml:space="preserve"> соблюдением порядка организации санитарного содержания территории</w:t>
      </w:r>
    </w:p>
    <w:p w:rsidR="006C3DEC" w:rsidRDefault="006C3DEC" w:rsidP="006C3DEC">
      <w:pPr>
        <w:shd w:val="clear" w:color="auto" w:fill="FFFFFF"/>
        <w:spacing w:line="274" w:lineRule="exact"/>
        <w:ind w:left="5" w:right="240"/>
        <w:jc w:val="both"/>
      </w:pPr>
      <w:r>
        <w:rPr>
          <w:spacing w:val="-1"/>
          <w:sz w:val="24"/>
          <w:szCs w:val="24"/>
        </w:rPr>
        <w:t xml:space="preserve">Корсунского сельского поселения осуществляет постоянная Комиссия по </w:t>
      </w:r>
      <w:proofErr w:type="gramStart"/>
      <w:r>
        <w:rPr>
          <w:spacing w:val="-1"/>
          <w:sz w:val="24"/>
          <w:szCs w:val="24"/>
        </w:rPr>
        <w:t>контролю за</w:t>
      </w:r>
      <w:proofErr w:type="gramEnd"/>
      <w:r>
        <w:rPr>
          <w:spacing w:val="-1"/>
          <w:sz w:val="24"/>
          <w:szCs w:val="24"/>
        </w:rPr>
        <w:t xml:space="preserve"> нарушением правил благоустройства, орган санитарно-эпидемиологической службы и </w:t>
      </w:r>
      <w:r>
        <w:rPr>
          <w:sz w:val="24"/>
          <w:szCs w:val="24"/>
        </w:rPr>
        <w:t>органы внутренних дел в пределах их компетенции.</w:t>
      </w:r>
    </w:p>
    <w:p w:rsidR="006C3DEC" w:rsidRDefault="006C3DEC" w:rsidP="006C3DEC">
      <w:pPr>
        <w:numPr>
          <w:ilvl w:val="0"/>
          <w:numId w:val="4"/>
        </w:numPr>
        <w:shd w:val="clear" w:color="auto" w:fill="FFFFFF"/>
        <w:tabs>
          <w:tab w:val="left" w:pos="413"/>
        </w:tabs>
        <w:spacing w:line="274" w:lineRule="exact"/>
        <w:ind w:right="787"/>
        <w:jc w:val="both"/>
        <w:rPr>
          <w:spacing w:val="-10"/>
          <w:sz w:val="24"/>
          <w:szCs w:val="24"/>
        </w:rPr>
      </w:pPr>
      <w:r>
        <w:rPr>
          <w:spacing w:val="-1"/>
          <w:sz w:val="24"/>
          <w:szCs w:val="24"/>
        </w:rPr>
        <w:t xml:space="preserve">Лица, виновные в нарушении порядка организации санитарного содержания территории Корсунского сельского поселения, привлекаются к ответственности в </w:t>
      </w:r>
      <w:r>
        <w:rPr>
          <w:sz w:val="24"/>
          <w:szCs w:val="24"/>
        </w:rPr>
        <w:t>соответствии с законодательством Российской Федерации.</w:t>
      </w:r>
    </w:p>
    <w:p w:rsidR="006C3DEC" w:rsidRDefault="006C3DEC" w:rsidP="006C3DEC">
      <w:pPr>
        <w:numPr>
          <w:ilvl w:val="0"/>
          <w:numId w:val="4"/>
        </w:numPr>
        <w:shd w:val="clear" w:color="auto" w:fill="FFFFFF"/>
        <w:tabs>
          <w:tab w:val="left" w:pos="413"/>
        </w:tabs>
        <w:spacing w:line="274" w:lineRule="exact"/>
        <w:jc w:val="both"/>
        <w:rPr>
          <w:spacing w:val="-9"/>
          <w:sz w:val="24"/>
          <w:szCs w:val="24"/>
        </w:rPr>
      </w:pPr>
      <w:r>
        <w:rPr>
          <w:spacing w:val="-1"/>
          <w:sz w:val="24"/>
          <w:szCs w:val="24"/>
        </w:rPr>
        <w:t xml:space="preserve">Применение мер административной ответственности не освобождает нарушителя от </w:t>
      </w:r>
      <w:r>
        <w:rPr>
          <w:sz w:val="24"/>
          <w:szCs w:val="24"/>
        </w:rPr>
        <w:t>обязанности возмещения причиненного им материального ущерба в соответствии с законодательством Российской Федерации и устранения допущенных нарушений.</w:t>
      </w:r>
    </w:p>
    <w:p w:rsidR="006C3DEC" w:rsidRDefault="006C3DEC" w:rsidP="006C3DEC">
      <w:pPr>
        <w:shd w:val="clear" w:color="auto" w:fill="FFFFFF"/>
        <w:spacing w:line="278" w:lineRule="exact"/>
        <w:jc w:val="both"/>
      </w:pPr>
    </w:p>
    <w:p w:rsidR="006C3DEC" w:rsidRDefault="006C3DEC" w:rsidP="006C3DEC">
      <w:pPr>
        <w:shd w:val="clear" w:color="auto" w:fill="FFFFFF"/>
        <w:spacing w:line="278" w:lineRule="exact"/>
        <w:jc w:val="both"/>
      </w:pPr>
    </w:p>
    <w:p w:rsidR="006C3DEC" w:rsidRDefault="006C3DEC" w:rsidP="006C3DEC">
      <w:pPr>
        <w:shd w:val="clear" w:color="auto" w:fill="FFFFFF"/>
        <w:spacing w:line="278" w:lineRule="exact"/>
        <w:jc w:val="both"/>
      </w:pPr>
    </w:p>
    <w:p w:rsidR="006C3DEC" w:rsidRDefault="006C3DEC" w:rsidP="006C3DEC">
      <w:pPr>
        <w:shd w:val="clear" w:color="auto" w:fill="FFFFFF"/>
        <w:spacing w:line="278" w:lineRule="exact"/>
        <w:jc w:val="both"/>
      </w:pPr>
    </w:p>
    <w:p w:rsidR="006C3DEC" w:rsidRDefault="006C3DEC" w:rsidP="006C3DEC">
      <w:pPr>
        <w:shd w:val="clear" w:color="auto" w:fill="FFFFFF"/>
        <w:spacing w:line="278" w:lineRule="exact"/>
        <w:jc w:val="both"/>
      </w:pPr>
    </w:p>
    <w:p w:rsidR="006C3DEC" w:rsidRDefault="006C3DEC" w:rsidP="006C3DEC">
      <w:pPr>
        <w:shd w:val="clear" w:color="auto" w:fill="FFFFFF"/>
        <w:spacing w:line="278" w:lineRule="exact"/>
        <w:jc w:val="both"/>
      </w:pPr>
    </w:p>
    <w:p w:rsidR="006C3DEC" w:rsidRDefault="006C3DEC" w:rsidP="006C3DEC">
      <w:pPr>
        <w:shd w:val="clear" w:color="auto" w:fill="FFFFFF"/>
        <w:spacing w:line="278" w:lineRule="exact"/>
        <w:jc w:val="both"/>
      </w:pPr>
    </w:p>
    <w:p w:rsidR="00B20D9B" w:rsidRDefault="00B20D9B"/>
    <w:sectPr w:rsidR="00B20D9B" w:rsidSect="006C3DEC">
      <w:pgSz w:w="11909" w:h="16834"/>
      <w:pgMar w:top="851" w:right="794" w:bottom="720" w:left="174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D49FDC"/>
    <w:lvl w:ilvl="0">
      <w:numFmt w:val="bullet"/>
      <w:lvlText w:val="*"/>
      <w:lvlJc w:val="left"/>
    </w:lvl>
  </w:abstractNum>
  <w:abstractNum w:abstractNumId="1">
    <w:nsid w:val="08665FA5"/>
    <w:multiLevelType w:val="singleLevel"/>
    <w:tmpl w:val="14F693E6"/>
    <w:lvl w:ilvl="0">
      <w:start w:val="2"/>
      <w:numFmt w:val="decimal"/>
      <w:lvlText w:val="5.%1."/>
      <w:legacy w:legacy="1" w:legacySpace="0" w:legacyIndent="413"/>
      <w:lvlJc w:val="left"/>
      <w:rPr>
        <w:rFonts w:ascii="Times New Roman" w:hAnsi="Times New Roman" w:cs="Times New Roman" w:hint="default"/>
      </w:rPr>
    </w:lvl>
  </w:abstractNum>
  <w:abstractNum w:abstractNumId="2">
    <w:nsid w:val="13252F53"/>
    <w:multiLevelType w:val="singleLevel"/>
    <w:tmpl w:val="9CA62090"/>
    <w:lvl w:ilvl="0">
      <w:start w:val="1"/>
      <w:numFmt w:val="decimal"/>
      <w:lvlText w:val="4.1.%1."/>
      <w:legacy w:legacy="1" w:legacySpace="0" w:legacyIndent="590"/>
      <w:lvlJc w:val="left"/>
      <w:rPr>
        <w:rFonts w:ascii="Times New Roman" w:hAnsi="Times New Roman" w:cs="Times New Roman" w:hint="default"/>
      </w:rPr>
    </w:lvl>
  </w:abstractNum>
  <w:abstractNum w:abstractNumId="3">
    <w:nsid w:val="33A278AC"/>
    <w:multiLevelType w:val="singleLevel"/>
    <w:tmpl w:val="726AEE64"/>
    <w:lvl w:ilvl="0">
      <w:start w:val="1"/>
      <w:numFmt w:val="decimal"/>
      <w:lvlText w:val="4.2.%1."/>
      <w:legacy w:legacy="1" w:legacySpace="0" w:legacyIndent="59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D9B"/>
    <w:rsid w:val="006C3DEC"/>
    <w:rsid w:val="00B20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D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1612</Words>
  <Characters>9193</Characters>
  <Application>Microsoft Office Word</Application>
  <DocSecurity>0</DocSecurity>
  <Lines>76</Lines>
  <Paragraphs>21</Paragraphs>
  <ScaleCrop>false</ScaleCrop>
  <Company>Home</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2016-05-18T05:28:00Z</dcterms:created>
  <dcterms:modified xsi:type="dcterms:W3CDTF">2016-05-18T05:28:00Z</dcterms:modified>
</cp:coreProperties>
</file>