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F5" w:rsidRDefault="007B66F5" w:rsidP="007B66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7B66F5" w:rsidRDefault="007B66F5" w:rsidP="007B66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:rsidR="007B66F5" w:rsidRDefault="007B66F5" w:rsidP="007B66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:rsidR="007B66F5" w:rsidRDefault="007B66F5" w:rsidP="007B66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 КОРСУНСКОГО СЕЛЬСКОГО ПОСЕЛЕНИЯ</w:t>
      </w:r>
    </w:p>
    <w:p w:rsidR="007B66F5" w:rsidRDefault="007B66F5" w:rsidP="007B66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7B66F5" w:rsidRDefault="007B66F5" w:rsidP="007B66F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7B66F5" w:rsidRDefault="00092D70" w:rsidP="007B66F5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1</w:t>
      </w:r>
      <w:r w:rsidR="007B66F5">
        <w:rPr>
          <w:rFonts w:ascii="Times New Roman" w:hAnsi="Times New Roman"/>
          <w:sz w:val="28"/>
          <w:szCs w:val="28"/>
          <w:lang w:val="ru-RU"/>
        </w:rPr>
        <w:t>2»   августа  2022г.</w:t>
      </w:r>
      <w:r w:rsidR="007B66F5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№ 15</w:t>
      </w:r>
    </w:p>
    <w:p w:rsidR="007B66F5" w:rsidRDefault="007B66F5" w:rsidP="007B66F5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орсунь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7B66F5" w:rsidRDefault="007B66F5" w:rsidP="007B66F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адресации  адреса</w:t>
      </w:r>
    </w:p>
    <w:p w:rsidR="007B66F5" w:rsidRDefault="007B66F5" w:rsidP="007B66F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основании заявления гр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ары  Натальи Семеновны от 22.08.2022г о присвоении объекту адресации адреса, выписки  из Единого государственного реестра недвижимости об основных характеристиках и зарегистрированных правах на объект недвижимости от 27.06.2022 года, выданной Управлением Федеральной службы государственной регистрации, кадастра и картографии по Орловской области,  руководствуясь пунктом 21 части 1 статьи 14 Федерального закона от 06 октября 2003 №131-ФЗ «Об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Правительства РФ от 19 ноября 2014 г №1221 « Об утверждении Правил присвоения, изменения и аннулирования адресов»,   Уставом администрации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области,  </w:t>
      </w:r>
    </w:p>
    <w:p w:rsidR="007B66F5" w:rsidRDefault="007B66F5" w:rsidP="007B66F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ПОСТАНОВЛЯЮ:</w:t>
      </w:r>
    </w:p>
    <w:p w:rsidR="007B66F5" w:rsidRDefault="007B66F5" w:rsidP="007B66F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Объекту адресации земельно</w:t>
      </w:r>
      <w:r w:rsidR="00092D70">
        <w:rPr>
          <w:rFonts w:ascii="Times New Roman" w:hAnsi="Times New Roman"/>
          <w:sz w:val="24"/>
          <w:szCs w:val="24"/>
          <w:lang w:val="ru-RU"/>
        </w:rPr>
        <w:t>му участку, общей площадью  5357</w:t>
      </w:r>
      <w:r>
        <w:rPr>
          <w:rFonts w:ascii="Times New Roman" w:hAnsi="Times New Roman"/>
          <w:sz w:val="24"/>
          <w:szCs w:val="24"/>
          <w:lang w:val="ru-RU"/>
        </w:rPr>
        <w:t xml:space="preserve"> кв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кад</w:t>
      </w:r>
      <w:r w:rsidR="00092D70">
        <w:rPr>
          <w:rFonts w:ascii="Times New Roman" w:hAnsi="Times New Roman"/>
          <w:sz w:val="24"/>
          <w:szCs w:val="24"/>
          <w:lang w:val="ru-RU"/>
        </w:rPr>
        <w:t>астровый номер 57:19:0380101:404</w:t>
      </w:r>
      <w:r>
        <w:rPr>
          <w:rFonts w:ascii="Times New Roman" w:hAnsi="Times New Roman"/>
          <w:sz w:val="24"/>
          <w:szCs w:val="24"/>
          <w:lang w:val="ru-RU"/>
        </w:rPr>
        <w:t xml:space="preserve"> расположенном   на территории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 присвоить следующий адрес: Российская Федерация, Орловская область,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Корсунское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сельское поселение, </w:t>
      </w:r>
    </w:p>
    <w:p w:rsidR="007B66F5" w:rsidRDefault="007B66F5" w:rsidP="007B66F5">
      <w:pPr>
        <w:spacing w:after="0"/>
        <w:ind w:left="121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Корсунь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Раздольная Улица, земельный участок 16</w:t>
      </w:r>
      <w:r w:rsidR="00092D70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B66F5" w:rsidRDefault="007B66F5" w:rsidP="007B66F5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2. Ведущему специалисту администрации Корсунского сельского поселения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Жигановой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Е.В.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 присвоении адреса объекту адресации в государственном адресном реестре.</w:t>
      </w:r>
    </w:p>
    <w:p w:rsidR="007B66F5" w:rsidRDefault="007B66F5" w:rsidP="007B66F5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3. Настоящее постановление вступает в силу со дня его подписания.</w:t>
      </w:r>
    </w:p>
    <w:p w:rsidR="007B66F5" w:rsidRDefault="007B66F5" w:rsidP="007B66F5">
      <w:pPr>
        <w:tabs>
          <w:tab w:val="left" w:pos="6900"/>
        </w:tabs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7B66F5" w:rsidRDefault="007B66F5" w:rsidP="007B66F5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66F5" w:rsidRDefault="007B66F5" w:rsidP="007B66F5">
      <w:pPr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Корсунского сельского   поселения:              О.А.Гончарова</w:t>
      </w:r>
    </w:p>
    <w:p w:rsidR="007B66F5" w:rsidRDefault="007B66F5" w:rsidP="007B66F5">
      <w:pPr>
        <w:rPr>
          <w:sz w:val="24"/>
          <w:szCs w:val="24"/>
          <w:lang w:val="ru-RU"/>
        </w:rPr>
      </w:pPr>
    </w:p>
    <w:p w:rsidR="00AC210C" w:rsidRPr="007B66F5" w:rsidRDefault="00AC210C">
      <w:pPr>
        <w:rPr>
          <w:lang w:val="ru-RU"/>
        </w:rPr>
      </w:pPr>
    </w:p>
    <w:sectPr w:rsidR="00AC210C" w:rsidRPr="007B66F5" w:rsidSect="00AC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7755"/>
    <w:multiLevelType w:val="hybridMultilevel"/>
    <w:tmpl w:val="C7E06FDA"/>
    <w:lvl w:ilvl="0" w:tplc="EC8074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6F5"/>
    <w:rsid w:val="00060F9C"/>
    <w:rsid w:val="00092D70"/>
    <w:rsid w:val="007B66F5"/>
    <w:rsid w:val="00AC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F5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2022-09-19T07:06:00Z</dcterms:created>
  <dcterms:modified xsi:type="dcterms:W3CDTF">2022-09-19T07:11:00Z</dcterms:modified>
</cp:coreProperties>
</file>