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E" w:rsidRPr="002D25DA" w:rsidRDefault="00EE6953" w:rsidP="0001192E">
      <w:pPr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EE6953" w:rsidRDefault="00EE6953" w:rsidP="00EE69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EE6953" w:rsidRDefault="00EE6953" w:rsidP="00EE69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EE6953" w:rsidRDefault="00EE6953" w:rsidP="00EE69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EE6953" w:rsidRDefault="00EE6953" w:rsidP="00EE69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EE6953" w:rsidRDefault="00EE6953" w:rsidP="00EE69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EE6953" w:rsidRDefault="00EE6953" w:rsidP="00EE695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EE6953" w:rsidRDefault="00EE6953" w:rsidP="00EE695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6953" w:rsidRDefault="00EE6953" w:rsidP="00EE6953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28 »   февраля  2023г.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11</w:t>
      </w:r>
    </w:p>
    <w:p w:rsidR="00EE6953" w:rsidRDefault="00EE6953" w:rsidP="00EE695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EE6953" w:rsidRDefault="00EE6953" w:rsidP="00EE695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EE6953" w:rsidRDefault="00EE6953" w:rsidP="00EE695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D25DA">
        <w:rPr>
          <w:rFonts w:ascii="Times New Roman" w:hAnsi="Times New Roman"/>
          <w:sz w:val="24"/>
          <w:szCs w:val="24"/>
          <w:lang w:val="ru-RU"/>
        </w:rPr>
        <w:t>На основании 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гр. Спиридонова Юрия  Николаевича  от 28.02.2023</w:t>
      </w:r>
      <w:r w:rsidRPr="002D25DA">
        <w:rPr>
          <w:rFonts w:ascii="Times New Roman" w:hAnsi="Times New Roman"/>
          <w:sz w:val="24"/>
          <w:szCs w:val="24"/>
          <w:lang w:val="ru-RU"/>
        </w:rPr>
        <w:t>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</w:t>
      </w:r>
      <w:r>
        <w:rPr>
          <w:rFonts w:ascii="Times New Roman" w:hAnsi="Times New Roman"/>
          <w:sz w:val="24"/>
          <w:szCs w:val="24"/>
          <w:lang w:val="ru-RU"/>
        </w:rPr>
        <w:t>вах на объект недвижимости от 25.02</w:t>
      </w:r>
      <w:r w:rsidRPr="002D25D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2015 г</w:t>
      </w:r>
      <w:r w:rsidRPr="002D25DA">
        <w:rPr>
          <w:rFonts w:ascii="Times New Roman" w:hAnsi="Times New Roman"/>
          <w:sz w:val="24"/>
          <w:szCs w:val="24"/>
          <w:lang w:val="ru-RU"/>
        </w:rPr>
        <w:t xml:space="preserve">ода, выданной Управлением Федеральной службы государственной регистрации, кадастра и картографии по Орловской области,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5DA">
        <w:rPr>
          <w:rFonts w:ascii="Times New Roman" w:hAnsi="Times New Roman"/>
          <w:sz w:val="24"/>
          <w:szCs w:val="24"/>
          <w:lang w:val="ru-RU"/>
        </w:rPr>
        <w:t>руководствуясь пунктом 21 части 1 статьи 14 Федерального закона от 06 октября 2003 №131-ФЗ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5DA">
        <w:rPr>
          <w:rFonts w:ascii="Times New Roman" w:hAnsi="Times New Roman"/>
          <w:sz w:val="24"/>
          <w:szCs w:val="24"/>
          <w:lang w:val="ru-RU"/>
        </w:rPr>
        <w:t>«Об</w:t>
      </w:r>
      <w:proofErr w:type="gramEnd"/>
      <w:r w:rsidRPr="002D25D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D25DA"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 w:rsidRPr="002D25DA"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 w:rsidRPr="002D25DA"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</w:t>
      </w:r>
      <w:r>
        <w:rPr>
          <w:rFonts w:ascii="Times New Roman" w:hAnsi="Times New Roman"/>
          <w:sz w:val="24"/>
          <w:szCs w:val="24"/>
          <w:lang w:val="ru-RU"/>
        </w:rPr>
        <w:t xml:space="preserve"> о присвоении объекту адресации адреса, являющегося объектом адресации на кадастровом плане территории, Администрация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</w:t>
      </w:r>
    </w:p>
    <w:p w:rsidR="00EE6953" w:rsidRPr="002D25DA" w:rsidRDefault="00EE6953" w:rsidP="00EE695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E6953" w:rsidRPr="002D25DA" w:rsidRDefault="00EE6953" w:rsidP="00EE695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EE6953" w:rsidRPr="0093281B" w:rsidRDefault="00EE6953" w:rsidP="00EE695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3281B">
        <w:rPr>
          <w:rFonts w:ascii="Times New Roman" w:hAnsi="Times New Roman"/>
          <w:sz w:val="24"/>
          <w:szCs w:val="24"/>
          <w:lang w:val="ru-RU"/>
        </w:rPr>
        <w:t>Объекту ад</w:t>
      </w:r>
      <w:r>
        <w:rPr>
          <w:rFonts w:ascii="Times New Roman" w:hAnsi="Times New Roman"/>
          <w:sz w:val="24"/>
          <w:szCs w:val="24"/>
          <w:lang w:val="ru-RU"/>
        </w:rPr>
        <w:t>ресации жилой  квартире</w:t>
      </w:r>
      <w:r w:rsidRPr="0093281B">
        <w:rPr>
          <w:rFonts w:ascii="Times New Roman" w:hAnsi="Times New Roman"/>
          <w:sz w:val="24"/>
          <w:szCs w:val="24"/>
          <w:lang w:val="ru-RU"/>
        </w:rPr>
        <w:t xml:space="preserve">, общей площадью </w:t>
      </w:r>
      <w:r>
        <w:rPr>
          <w:rFonts w:ascii="Times New Roman" w:hAnsi="Times New Roman"/>
          <w:sz w:val="24"/>
          <w:szCs w:val="24"/>
          <w:lang w:val="ru-RU"/>
        </w:rPr>
        <w:t xml:space="preserve">  54</w:t>
      </w:r>
      <w:r w:rsidRPr="0093281B">
        <w:rPr>
          <w:rFonts w:ascii="Times New Roman" w:hAnsi="Times New Roman"/>
          <w:sz w:val="24"/>
          <w:szCs w:val="24"/>
          <w:lang w:val="ru-RU"/>
        </w:rPr>
        <w:t>,8 кв</w:t>
      </w:r>
      <w:proofErr w:type="gramStart"/>
      <w:r w:rsidRPr="0093281B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93281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 кадастровый номер 57:19:0310101:341 расположенной</w:t>
      </w:r>
      <w:r w:rsidRPr="0093281B">
        <w:rPr>
          <w:rFonts w:ascii="Times New Roman" w:hAnsi="Times New Roman"/>
          <w:sz w:val="24"/>
          <w:szCs w:val="24"/>
          <w:lang w:val="ru-RU"/>
        </w:rPr>
        <w:t xml:space="preserve">   на территории Корсунского сельского поселения </w:t>
      </w:r>
      <w:proofErr w:type="spellStart"/>
      <w:r w:rsidRPr="0093281B"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 w:rsidRPr="0093281B"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 w:rsidRPr="0093281B"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 w:rsidRPr="0093281B"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 w:rsidRPr="0093281B"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 w:rsidRPr="0093281B"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93281B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Залегощь,   Светл</w:t>
      </w:r>
      <w:r w:rsidRPr="0093281B">
        <w:rPr>
          <w:rFonts w:ascii="Times New Roman" w:hAnsi="Times New Roman"/>
          <w:sz w:val="24"/>
          <w:szCs w:val="24"/>
          <w:lang w:val="ru-RU"/>
        </w:rPr>
        <w:t xml:space="preserve">ая Улица, </w:t>
      </w:r>
      <w:r>
        <w:rPr>
          <w:rFonts w:ascii="Times New Roman" w:hAnsi="Times New Roman"/>
          <w:sz w:val="24"/>
          <w:szCs w:val="24"/>
          <w:lang w:val="ru-RU"/>
        </w:rPr>
        <w:t xml:space="preserve"> дом 3, квартира 1</w:t>
      </w:r>
      <w:r w:rsidRPr="0093281B">
        <w:rPr>
          <w:rFonts w:ascii="Times New Roman" w:hAnsi="Times New Roman"/>
          <w:sz w:val="24"/>
          <w:szCs w:val="24"/>
          <w:lang w:val="ru-RU"/>
        </w:rPr>
        <w:t>.</w:t>
      </w:r>
    </w:p>
    <w:p w:rsidR="00EE6953" w:rsidRPr="002D25DA" w:rsidRDefault="00EE6953" w:rsidP="00EE6953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25DA">
        <w:rPr>
          <w:rFonts w:ascii="Times New Roman" w:hAnsi="Times New Roman"/>
          <w:sz w:val="24"/>
          <w:szCs w:val="24"/>
          <w:lang w:val="ru-RU"/>
        </w:rPr>
        <w:t xml:space="preserve">   2. Ведущему специалисту администрации Корсунского сельского поселения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2D25DA"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 w:rsidRPr="002D25DA"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 w:rsidRPr="002D25DA"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 w:rsidRPr="002D25DA"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EE6953" w:rsidRPr="002D25DA" w:rsidRDefault="00EE6953" w:rsidP="00EE6953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EE6953" w:rsidRDefault="00EE6953" w:rsidP="00EE6953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6953" w:rsidRPr="002D25DA" w:rsidRDefault="00EE6953" w:rsidP="00EE6953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EE6953" w:rsidRPr="002D25DA" w:rsidRDefault="00EE6953" w:rsidP="00EE6953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176D" w:rsidRPr="0001192E" w:rsidRDefault="00EE6953" w:rsidP="00EE6953">
      <w:pPr>
        <w:rPr>
          <w:lang w:val="ru-RU"/>
        </w:rPr>
      </w:pPr>
      <w:r w:rsidRPr="002D25DA">
        <w:rPr>
          <w:rFonts w:ascii="Times New Roman" w:hAnsi="Times New Roman"/>
          <w:sz w:val="24"/>
          <w:szCs w:val="24"/>
          <w:lang w:val="ru-RU"/>
        </w:rPr>
        <w:t xml:space="preserve">Глава Корсунского сельского   поселения: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2D25DA">
        <w:rPr>
          <w:rFonts w:ascii="Times New Roman" w:hAnsi="Times New Roman"/>
          <w:sz w:val="24"/>
          <w:szCs w:val="24"/>
          <w:lang w:val="ru-RU"/>
        </w:rPr>
        <w:t xml:space="preserve">        О.А.Гончарова</w:t>
      </w:r>
    </w:p>
    <w:sectPr w:rsidR="000A176D" w:rsidRPr="0001192E" w:rsidSect="00DC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E6A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0922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92E"/>
    <w:rsid w:val="0001192E"/>
    <w:rsid w:val="004A0132"/>
    <w:rsid w:val="007B175C"/>
    <w:rsid w:val="008303CF"/>
    <w:rsid w:val="00DC0D06"/>
    <w:rsid w:val="00E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2E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2023-05-23T07:48:00Z</dcterms:created>
  <dcterms:modified xsi:type="dcterms:W3CDTF">2023-05-23T07:50:00Z</dcterms:modified>
</cp:coreProperties>
</file>