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ВЕРХОВСКИЙ РАЙОН</w:t>
      </w:r>
    </w:p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КОРСУНСКИЙ СЕЛЬСКИЙ СОВЕТ НАРОДНЫХ ДЕПУТАТОВ</w:t>
      </w:r>
    </w:p>
    <w:p w:rsidR="003E33D6" w:rsidRDefault="003E33D6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8D5A68" w:rsidRDefault="008D5A68" w:rsidP="008D5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5A68" w:rsidRDefault="00E83C64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8D5A68">
        <w:rPr>
          <w:rFonts w:ascii="Times New Roman" w:hAnsi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8 г"/>
        </w:smartTagPr>
        <w:r w:rsidR="008D5A68">
          <w:rPr>
            <w:rFonts w:ascii="Times New Roman" w:hAnsi="Times New Roman"/>
            <w:sz w:val="24"/>
            <w:szCs w:val="24"/>
          </w:rPr>
          <w:t>2018 г</w:t>
        </w:r>
      </w:smartTag>
      <w:r w:rsidR="008D5A6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E33D6">
        <w:rPr>
          <w:rFonts w:ascii="Times New Roman" w:hAnsi="Times New Roman"/>
          <w:sz w:val="24"/>
          <w:szCs w:val="24"/>
        </w:rPr>
        <w:t xml:space="preserve">                             №17</w:t>
      </w: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Корсунь</w:t>
      </w:r>
      <w:proofErr w:type="spellEnd"/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соглашение «О передаче полномочий по осуществлению внутреннего муниципального финансового контроля»</w:t>
      </w:r>
    </w:p>
    <w:p w:rsidR="008D5A68" w:rsidRDefault="008D5A68" w:rsidP="008D5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Корсунский сельский Совет народных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РЕШИЛ: </w:t>
      </w:r>
    </w:p>
    <w:p w:rsidR="008D5A68" w:rsidRDefault="008D5A68" w:rsidP="008D5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Внести в соглашение «О передачи полномочий по осуществлению внутреннего муниципального финансового контроля», утвержденн</w:t>
      </w:r>
      <w:r w:rsidR="003E33D6">
        <w:rPr>
          <w:rFonts w:ascii="Times New Roman" w:hAnsi="Times New Roman"/>
          <w:sz w:val="24"/>
          <w:szCs w:val="24"/>
        </w:rPr>
        <w:t>ое решением  от 02.07.2018 г. №4</w:t>
      </w:r>
      <w:r>
        <w:rPr>
          <w:rFonts w:ascii="Times New Roman" w:hAnsi="Times New Roman"/>
          <w:sz w:val="24"/>
          <w:szCs w:val="24"/>
        </w:rPr>
        <w:t xml:space="preserve"> «О передаче полномочий по осуществлению внутреннего муниципального финансового контроля в сфере закупок, товаров, работ, услуг для обеспечения государственных и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следующие изменения:</w:t>
      </w:r>
    </w:p>
    <w:p w:rsidR="008D5A68" w:rsidRDefault="008D5A68" w:rsidP="008D5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Пункт 3.1. абзаца 2, Раздела 3 "Срок действия соглашения" изложить в следующей редакции: "Соглашение заключено сроком на 1 год и действует в период с 1 июля 2018 года по 30 июня 2019 года";</w:t>
      </w:r>
    </w:p>
    <w:p w:rsidR="008D5A68" w:rsidRDefault="008D5A68" w:rsidP="008D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D5A68" w:rsidRDefault="008D5A68" w:rsidP="008D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Главе Корсунского сельского поселения заключить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дополнительное соглашение о передаче уполномоченному органу на осуществление внутреннего муниципального финансового контроля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полномочий органа (должностного лица) Корсунского сельского поселения по осуществлению внутреннего муниципального финансового контроля согласно приложению.                                               </w:t>
      </w: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Корсунского</w:t>
      </w:r>
    </w:p>
    <w:p w:rsidR="008D5A68" w:rsidRDefault="008D5A68" w:rsidP="008D5A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А.И.Быковский</w:t>
      </w:r>
    </w:p>
    <w:p w:rsidR="008D5A68" w:rsidRDefault="008D5A68" w:rsidP="008D5A68">
      <w:pPr>
        <w:rPr>
          <w:rFonts w:ascii="Times New Roman" w:hAnsi="Times New Roman"/>
          <w:sz w:val="24"/>
          <w:szCs w:val="24"/>
        </w:rPr>
      </w:pPr>
    </w:p>
    <w:p w:rsidR="008D5A68" w:rsidRDefault="008D5A68" w:rsidP="008D5A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BFF" w:rsidRDefault="001A3BFF"/>
    <w:sectPr w:rsidR="001A3BFF" w:rsidSect="001A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A68"/>
    <w:rsid w:val="001A3BFF"/>
    <w:rsid w:val="003E33D6"/>
    <w:rsid w:val="008D5A68"/>
    <w:rsid w:val="00B93D70"/>
    <w:rsid w:val="00E14EB2"/>
    <w:rsid w:val="00E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2018-12-09T22:34:00Z</cp:lastPrinted>
  <dcterms:created xsi:type="dcterms:W3CDTF">2018-12-09T22:18:00Z</dcterms:created>
  <dcterms:modified xsi:type="dcterms:W3CDTF">2018-12-27T22:05:00Z</dcterms:modified>
</cp:coreProperties>
</file>