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5D" w:rsidRDefault="00BE225D" w:rsidP="00BE225D">
      <w:pPr>
        <w:pStyle w:val="1"/>
        <w:shd w:val="clear" w:color="auto" w:fill="auto"/>
        <w:spacing w:line="643" w:lineRule="exact"/>
        <w:jc w:val="center"/>
        <w:rPr>
          <w:rStyle w:val="13pt"/>
          <w:rFonts w:cs="Times New Roman"/>
          <w:b/>
          <w:sz w:val="28"/>
          <w:szCs w:val="28"/>
        </w:rPr>
      </w:pPr>
      <w:r>
        <w:rPr>
          <w:rStyle w:val="13pt"/>
          <w:rFonts w:cs="Times New Roman"/>
          <w:b/>
          <w:sz w:val="28"/>
          <w:szCs w:val="28"/>
        </w:rPr>
        <w:t>РОССИЙСКАЯ ФЕДЕРАЦИЯ</w:t>
      </w:r>
    </w:p>
    <w:p w:rsidR="00BE225D" w:rsidRDefault="00BE225D" w:rsidP="00BE225D">
      <w:pPr>
        <w:pStyle w:val="1"/>
        <w:shd w:val="clear" w:color="auto" w:fill="auto"/>
        <w:spacing w:line="240" w:lineRule="auto"/>
        <w:jc w:val="center"/>
        <w:rPr>
          <w:rStyle w:val="13pt"/>
          <w:rFonts w:cs="Times New Roman"/>
          <w:b/>
          <w:sz w:val="28"/>
          <w:szCs w:val="28"/>
        </w:rPr>
      </w:pPr>
      <w:r>
        <w:rPr>
          <w:rStyle w:val="13pt"/>
          <w:rFonts w:cs="Times New Roman"/>
          <w:b/>
          <w:sz w:val="28"/>
          <w:szCs w:val="28"/>
        </w:rPr>
        <w:t>ОРЛОВСКАЯ ОБЛАСТЬ</w:t>
      </w:r>
    </w:p>
    <w:p w:rsidR="00BE225D" w:rsidRDefault="00BE225D" w:rsidP="00BE225D">
      <w:pPr>
        <w:pStyle w:val="1"/>
        <w:shd w:val="clear" w:color="auto" w:fill="auto"/>
        <w:spacing w:line="643" w:lineRule="exact"/>
        <w:jc w:val="center"/>
        <w:rPr>
          <w:rStyle w:val="13pt"/>
          <w:rFonts w:cs="Times New Roman"/>
          <w:b/>
          <w:sz w:val="32"/>
          <w:szCs w:val="32"/>
        </w:rPr>
      </w:pPr>
      <w:r>
        <w:rPr>
          <w:rStyle w:val="13pt"/>
          <w:rFonts w:cs="Times New Roman"/>
          <w:b/>
          <w:sz w:val="32"/>
          <w:szCs w:val="32"/>
        </w:rPr>
        <w:t>АДМИНИСТРАЦИЯ КОРСУНСКОГО СЕЛЬСКОГО ПОСЕЛЕНИЯ ВЕРХОВСКОГО РАЙОНА</w:t>
      </w:r>
    </w:p>
    <w:p w:rsidR="00BE225D" w:rsidRDefault="00BE225D" w:rsidP="00BE225D">
      <w:pPr>
        <w:pStyle w:val="1"/>
        <w:shd w:val="clear" w:color="auto" w:fill="auto"/>
        <w:spacing w:line="643" w:lineRule="exact"/>
        <w:jc w:val="center"/>
        <w:rPr>
          <w:rStyle w:val="13pt"/>
          <w:rFonts w:cs="Times New Roman"/>
          <w:b/>
          <w:sz w:val="36"/>
          <w:szCs w:val="36"/>
        </w:rPr>
      </w:pPr>
      <w:r>
        <w:rPr>
          <w:rStyle w:val="13pt"/>
          <w:rFonts w:cs="Times New Roman"/>
          <w:b/>
          <w:sz w:val="36"/>
          <w:szCs w:val="36"/>
        </w:rPr>
        <w:t>РАСПОРЯЖЕНИЕ</w:t>
      </w:r>
    </w:p>
    <w:p w:rsidR="00BE225D" w:rsidRDefault="00BE225D" w:rsidP="00BE225D">
      <w:pPr>
        <w:pStyle w:val="1"/>
        <w:shd w:val="clear" w:color="auto" w:fill="auto"/>
        <w:tabs>
          <w:tab w:val="left" w:pos="9498"/>
        </w:tabs>
        <w:spacing w:line="643" w:lineRule="exact"/>
        <w:ind w:firstLine="142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>24 декабря  2020г                                                                   №6</w:t>
      </w:r>
    </w:p>
    <w:p w:rsidR="00BE225D" w:rsidRDefault="00BE225D" w:rsidP="00BE225D">
      <w:pPr>
        <w:pStyle w:val="1"/>
        <w:shd w:val="clear" w:color="auto" w:fill="auto"/>
        <w:tabs>
          <w:tab w:val="left" w:pos="9498"/>
        </w:tabs>
        <w:spacing w:line="643" w:lineRule="exact"/>
        <w:ind w:firstLine="142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   с. </w:t>
      </w:r>
      <w:proofErr w:type="spellStart"/>
      <w:r>
        <w:rPr>
          <w:rStyle w:val="13pt"/>
          <w:rFonts w:ascii="Times New Roman" w:hAnsi="Times New Roman" w:cs="Times New Roman"/>
          <w:sz w:val="28"/>
          <w:szCs w:val="28"/>
        </w:rPr>
        <w:t>Корсунь</w:t>
      </w:r>
      <w:proofErr w:type="spellEnd"/>
    </w:p>
    <w:p w:rsidR="00BE225D" w:rsidRDefault="00BE225D" w:rsidP="00BE225D">
      <w:pPr>
        <w:jc w:val="both"/>
      </w:pPr>
    </w:p>
    <w:p w:rsidR="00BE225D" w:rsidRDefault="00BE225D" w:rsidP="00BE225D">
      <w:pPr>
        <w:pStyle w:val="a3"/>
        <w:rPr>
          <w:rFonts w:ascii="Times New Roman" w:hAnsi="Times New Roman"/>
          <w:sz w:val="20"/>
        </w:rPr>
      </w:pPr>
    </w:p>
    <w:p w:rsidR="00BE225D" w:rsidRDefault="00BE225D" w:rsidP="00BE225D">
      <w:pPr>
        <w:pStyle w:val="a3"/>
        <w:tabs>
          <w:tab w:val="clear" w:pos="4536"/>
        </w:tabs>
        <w:ind w:righ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- закупки  на поставки товаров, выполнение работ, оказание услуг для муниципальных нужд  на 2021г.</w:t>
      </w:r>
    </w:p>
    <w:p w:rsidR="00BE225D" w:rsidRDefault="00BE225D" w:rsidP="00BE225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225D" w:rsidRDefault="00BE225D" w:rsidP="00BE225D">
      <w:pPr>
        <w:pStyle w:val="a3"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:rsidR="00BE225D" w:rsidRDefault="00BE225D" w:rsidP="00BE225D">
      <w:pPr>
        <w:pStyle w:val="ConsPlusTitle"/>
        <w:spacing w:line="360" w:lineRule="auto"/>
        <w:ind w:firstLine="426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В  соответствии с совместным Приказом Минэкономразвития РФ и Казначейства РФ №544/18н от  20.09.2013г «Об особенностях   размещения на официальном сайте Российской Федерации в информационно-телекоммуникационной сети «Интернет» для размещения  информации о размещении заказов  на поставки товаров, выполнение работ, оказание услуг плана-закупки размещения заказов на 2021 год»</w:t>
      </w:r>
    </w:p>
    <w:p w:rsidR="00BE225D" w:rsidRDefault="00BE225D" w:rsidP="00BE225D">
      <w:pPr>
        <w:pStyle w:val="a3"/>
        <w:tabs>
          <w:tab w:val="clear" w:pos="4536"/>
          <w:tab w:val="left" w:pos="2835"/>
          <w:tab w:val="left" w:pos="8364"/>
          <w:tab w:val="left" w:pos="10348"/>
          <w:tab w:val="center" w:pos="10490"/>
        </w:tabs>
        <w:spacing w:line="48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Утвердить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план-закупок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размещения  заказов на поставки товаров, выполнение работ, оказание услуг  на 2021г. </w:t>
      </w:r>
    </w:p>
    <w:p w:rsidR="00BE225D" w:rsidRDefault="00BE225D" w:rsidP="00BE225D">
      <w:pPr>
        <w:pStyle w:val="a3"/>
        <w:tabs>
          <w:tab w:val="clear" w:pos="4536"/>
          <w:tab w:val="left" w:pos="2835"/>
          <w:tab w:val="left" w:pos="8364"/>
          <w:tab w:val="left" w:pos="10348"/>
          <w:tab w:val="center" w:pos="10490"/>
        </w:tabs>
        <w:spacing w:line="480" w:lineRule="auto"/>
        <w:ind w:firstLine="426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Контроль исполнения данного распоряжения    оставляю за собой.</w:t>
      </w:r>
      <w:r>
        <w:rPr>
          <w:sz w:val="28"/>
          <w:szCs w:val="28"/>
        </w:rPr>
        <w:t xml:space="preserve"> </w:t>
      </w:r>
    </w:p>
    <w:p w:rsidR="00BE225D" w:rsidRDefault="00BE225D" w:rsidP="00BE225D">
      <w:pPr>
        <w:pStyle w:val="a3"/>
        <w:tabs>
          <w:tab w:val="clear" w:pos="4536"/>
          <w:tab w:val="left" w:pos="2835"/>
          <w:tab w:val="left" w:pos="8364"/>
          <w:tab w:val="left" w:pos="10348"/>
          <w:tab w:val="center" w:pos="10490"/>
        </w:tabs>
        <w:spacing w:line="480" w:lineRule="auto"/>
        <w:ind w:firstLine="426"/>
        <w:jc w:val="both"/>
        <w:rPr>
          <w:rFonts w:asciiTheme="minorHAnsi" w:hAnsiTheme="minorHAnsi"/>
          <w:sz w:val="28"/>
          <w:szCs w:val="28"/>
        </w:rPr>
      </w:pPr>
    </w:p>
    <w:p w:rsidR="00BE225D" w:rsidRDefault="00BE225D" w:rsidP="00BE225D">
      <w:pPr>
        <w:pStyle w:val="a3"/>
        <w:tabs>
          <w:tab w:val="clear" w:pos="4536"/>
          <w:tab w:val="left" w:pos="2835"/>
          <w:tab w:val="left" w:pos="8364"/>
          <w:tab w:val="left" w:pos="10348"/>
          <w:tab w:val="center" w:pos="10490"/>
        </w:tabs>
        <w:spacing w:line="48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225D" w:rsidRDefault="00BE225D" w:rsidP="00BE225D">
      <w:pPr>
        <w:pStyle w:val="3"/>
        <w:tabs>
          <w:tab w:val="left" w:pos="2835"/>
          <w:tab w:val="left" w:pos="8364"/>
          <w:tab w:val="right" w:pos="9072"/>
          <w:tab w:val="left" w:pos="10348"/>
          <w:tab w:val="center" w:pos="10490"/>
        </w:tabs>
        <w:spacing w:line="360" w:lineRule="auto"/>
        <w:ind w:right="-3969" w:firstLine="851"/>
      </w:pPr>
      <w:r>
        <w:t xml:space="preserve"> Глава Корсунского сельского </w:t>
      </w:r>
    </w:p>
    <w:p w:rsidR="00BE225D" w:rsidRDefault="00BE225D" w:rsidP="00BE225D">
      <w:pPr>
        <w:pStyle w:val="3"/>
        <w:tabs>
          <w:tab w:val="left" w:pos="2835"/>
          <w:tab w:val="left" w:pos="8364"/>
          <w:tab w:val="right" w:pos="9072"/>
          <w:tab w:val="left" w:pos="10348"/>
          <w:tab w:val="center" w:pos="10490"/>
        </w:tabs>
        <w:spacing w:line="360" w:lineRule="auto"/>
        <w:ind w:right="-3969" w:firstLine="851"/>
      </w:pPr>
      <w:r>
        <w:t>поселения                                                    А.И.Быковский</w:t>
      </w:r>
    </w:p>
    <w:p w:rsidR="00C33EB8" w:rsidRDefault="00C33EB8"/>
    <w:sectPr w:rsidR="00C33EB8" w:rsidSect="00C3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25D"/>
    <w:rsid w:val="00BE225D"/>
    <w:rsid w:val="00C3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E225D"/>
    <w:pPr>
      <w:keepNext/>
      <w:spacing w:line="160" w:lineRule="atLeast"/>
      <w:ind w:firstLine="1701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E22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BE225D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semiHidden/>
    <w:rsid w:val="00BE225D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ConsPlusTitle">
    <w:name w:val="ConsPlusTitle"/>
    <w:rsid w:val="00BE2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BE225D"/>
    <w:rPr>
      <w:rFonts w:ascii="Arial" w:hAnsi="Arial" w:cs="Arial"/>
      <w:snapToGrid w:val="0"/>
      <w:color w:val="000000"/>
      <w:sz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BE225D"/>
    <w:pPr>
      <w:shd w:val="clear" w:color="auto" w:fill="FFFFFF"/>
      <w:snapToGrid w:val="0"/>
      <w:spacing w:line="0" w:lineRule="atLeast"/>
    </w:pPr>
    <w:rPr>
      <w:rFonts w:ascii="Arial" w:eastAsiaTheme="minorHAnsi" w:hAnsi="Arial" w:cs="Arial"/>
      <w:snapToGrid w:val="0"/>
      <w:color w:val="000000"/>
      <w:sz w:val="24"/>
      <w:szCs w:val="22"/>
      <w:lang w:eastAsia="en-US"/>
    </w:rPr>
  </w:style>
  <w:style w:type="character" w:customStyle="1" w:styleId="13pt">
    <w:name w:val="Основной текст + 13 pt"/>
    <w:basedOn w:val="a5"/>
    <w:rsid w:val="00BE225D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2022-02-15T23:44:00Z</dcterms:created>
  <dcterms:modified xsi:type="dcterms:W3CDTF">2022-02-15T23:44:00Z</dcterms:modified>
</cp:coreProperties>
</file>