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РОССИЙСКАЯ  ФЕДЕРАЦИЯ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ОРЛОВСКАЯ  ОБЛАСТЬ</w:t>
      </w:r>
    </w:p>
    <w:p w:rsidR="00843909" w:rsidRPr="00B26004" w:rsidRDefault="00843909" w:rsidP="00843909">
      <w:pPr>
        <w:jc w:val="center"/>
        <w:rPr>
          <w:sz w:val="24"/>
          <w:szCs w:val="24"/>
        </w:rPr>
      </w:pPr>
      <w:r w:rsidRPr="00B26004">
        <w:rPr>
          <w:sz w:val="24"/>
          <w:szCs w:val="24"/>
        </w:rPr>
        <w:t>ВЕРХОВСКИЙ  РАЙОН</w:t>
      </w:r>
    </w:p>
    <w:p w:rsidR="00843909" w:rsidRPr="00B26004" w:rsidRDefault="00880E07" w:rsidP="0084390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КОРСУ</w:t>
      </w:r>
      <w:r w:rsidR="00843909" w:rsidRPr="00B26004">
        <w:rPr>
          <w:sz w:val="24"/>
          <w:szCs w:val="24"/>
        </w:rPr>
        <w:t>НСКОГО  СЕЛЬСКОГО  ПОСЕЛЕНИЯ</w:t>
      </w:r>
    </w:p>
    <w:p w:rsidR="00843909" w:rsidRDefault="00843909" w:rsidP="00843909">
      <w:pPr>
        <w:jc w:val="center"/>
        <w:rPr>
          <w:sz w:val="28"/>
          <w:szCs w:val="28"/>
        </w:rPr>
      </w:pPr>
    </w:p>
    <w:p w:rsidR="00843909" w:rsidRDefault="00843909" w:rsidP="008439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3909" w:rsidRPr="00B26004" w:rsidRDefault="00983A8D" w:rsidP="00B260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 октября 2012</w:t>
      </w:r>
      <w:r w:rsidR="00843909" w:rsidRPr="00B26004">
        <w:rPr>
          <w:sz w:val="24"/>
          <w:szCs w:val="24"/>
        </w:rPr>
        <w:t xml:space="preserve">г                  </w:t>
      </w:r>
      <w:r w:rsidR="00880E07">
        <w:rPr>
          <w:sz w:val="24"/>
          <w:szCs w:val="24"/>
        </w:rPr>
        <w:t xml:space="preserve">                            № </w:t>
      </w:r>
      <w:r w:rsidR="007159D4">
        <w:rPr>
          <w:sz w:val="24"/>
          <w:szCs w:val="24"/>
        </w:rPr>
        <w:t>30</w:t>
      </w:r>
    </w:p>
    <w:p w:rsidR="00843909" w:rsidRPr="00B26004" w:rsidRDefault="00983A8D" w:rsidP="00B260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 Корсунь</w:t>
      </w:r>
    </w:p>
    <w:p w:rsidR="00843909" w:rsidRDefault="00843909" w:rsidP="00843909">
      <w:pPr>
        <w:pStyle w:val="western"/>
        <w:jc w:val="center"/>
        <w:rPr>
          <w:b/>
          <w:sz w:val="27"/>
          <w:szCs w:val="27"/>
        </w:rPr>
      </w:pPr>
      <w:r w:rsidRPr="007A64C4">
        <w:rPr>
          <w:b/>
          <w:sz w:val="27"/>
          <w:szCs w:val="27"/>
        </w:rPr>
        <w:t xml:space="preserve">Об </w:t>
      </w:r>
      <w:bookmarkStart w:id="0" w:name="YANDEX_2"/>
      <w:bookmarkEnd w:id="0"/>
      <w:r w:rsidRPr="007A64C4">
        <w:rPr>
          <w:rStyle w:val="highlight"/>
          <w:b/>
          <w:sz w:val="27"/>
          <w:szCs w:val="27"/>
        </w:rPr>
        <w:t> основных </w:t>
      </w:r>
      <w:r w:rsidRPr="007A64C4">
        <w:rPr>
          <w:b/>
          <w:sz w:val="27"/>
          <w:szCs w:val="27"/>
        </w:rPr>
        <w:t xml:space="preserve"> </w:t>
      </w:r>
      <w:bookmarkStart w:id="1" w:name="YANDEX_3"/>
      <w:bookmarkEnd w:id="1"/>
      <w:r w:rsidRPr="007A64C4">
        <w:rPr>
          <w:rStyle w:val="highlight"/>
          <w:b/>
          <w:sz w:val="27"/>
          <w:szCs w:val="27"/>
        </w:rPr>
        <w:t> направлениях </w:t>
      </w:r>
      <w:r w:rsidRPr="007A64C4">
        <w:rPr>
          <w:b/>
          <w:sz w:val="27"/>
          <w:szCs w:val="27"/>
        </w:rPr>
        <w:t xml:space="preserve"> </w:t>
      </w:r>
      <w:bookmarkStart w:id="2" w:name="YANDEX_4"/>
      <w:bookmarkEnd w:id="2"/>
      <w:r w:rsidRPr="007A64C4">
        <w:rPr>
          <w:rStyle w:val="highlight"/>
          <w:b/>
          <w:sz w:val="27"/>
          <w:szCs w:val="27"/>
        </w:rPr>
        <w:t> бюджетной </w:t>
      </w:r>
      <w:bookmarkStart w:id="3" w:name="YANDEX_5"/>
      <w:bookmarkEnd w:id="3"/>
      <w:r w:rsidRPr="007A64C4">
        <w:rPr>
          <w:rStyle w:val="highlight"/>
          <w:b/>
          <w:sz w:val="27"/>
          <w:szCs w:val="27"/>
        </w:rPr>
        <w:t> и </w:t>
      </w:r>
      <w:r w:rsidRPr="007A64C4">
        <w:rPr>
          <w:b/>
          <w:sz w:val="27"/>
          <w:szCs w:val="27"/>
        </w:rPr>
        <w:t xml:space="preserve"> </w:t>
      </w:r>
      <w:bookmarkStart w:id="4" w:name="YANDEX_6"/>
      <w:bookmarkEnd w:id="4"/>
      <w:r w:rsidRPr="007A64C4">
        <w:rPr>
          <w:rStyle w:val="highlight"/>
          <w:b/>
          <w:sz w:val="27"/>
          <w:szCs w:val="27"/>
        </w:rPr>
        <w:t> налоговой </w:t>
      </w:r>
      <w:r w:rsidRPr="007A64C4">
        <w:rPr>
          <w:b/>
          <w:sz w:val="27"/>
          <w:szCs w:val="27"/>
        </w:rPr>
        <w:t xml:space="preserve"> </w:t>
      </w:r>
      <w:bookmarkStart w:id="5" w:name="YANDEX_7"/>
      <w:bookmarkEnd w:id="5"/>
      <w:r w:rsidRPr="007A64C4">
        <w:rPr>
          <w:rStyle w:val="highlight"/>
          <w:b/>
          <w:sz w:val="27"/>
          <w:szCs w:val="27"/>
        </w:rPr>
        <w:t> политики </w:t>
      </w:r>
      <w:r w:rsidR="00880E07">
        <w:rPr>
          <w:b/>
          <w:sz w:val="27"/>
          <w:szCs w:val="27"/>
        </w:rPr>
        <w:t xml:space="preserve"> Корсу</w:t>
      </w:r>
      <w:r w:rsidRPr="007A64C4">
        <w:rPr>
          <w:b/>
          <w:sz w:val="27"/>
          <w:szCs w:val="27"/>
        </w:rPr>
        <w:t xml:space="preserve">нского сельского </w:t>
      </w:r>
      <w:bookmarkStart w:id="6" w:name="YANDEX_8"/>
      <w:bookmarkEnd w:id="6"/>
      <w:r w:rsidRPr="007A64C4">
        <w:rPr>
          <w:rStyle w:val="highlight"/>
          <w:b/>
          <w:sz w:val="27"/>
          <w:szCs w:val="27"/>
        </w:rPr>
        <w:t> поселения</w:t>
      </w:r>
      <w:r w:rsidR="00B26004">
        <w:rPr>
          <w:rStyle w:val="highlight"/>
          <w:b/>
          <w:sz w:val="27"/>
          <w:szCs w:val="27"/>
        </w:rPr>
        <w:t xml:space="preserve"> Верховского района Орловской области</w:t>
      </w:r>
      <w:r w:rsidRPr="007A64C4">
        <w:rPr>
          <w:rStyle w:val="highlight"/>
          <w:b/>
          <w:sz w:val="27"/>
          <w:szCs w:val="27"/>
        </w:rPr>
        <w:t> </w:t>
      </w:r>
      <w:r w:rsidR="00983A8D">
        <w:rPr>
          <w:b/>
          <w:sz w:val="27"/>
          <w:szCs w:val="27"/>
        </w:rPr>
        <w:t xml:space="preserve"> на 2013</w:t>
      </w:r>
      <w:r w:rsidRPr="007A64C4">
        <w:rPr>
          <w:b/>
          <w:sz w:val="27"/>
          <w:szCs w:val="27"/>
        </w:rPr>
        <w:t>-2015годы</w:t>
      </w:r>
    </w:p>
    <w:p w:rsidR="00843909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 xml:space="preserve">В соответствии </w:t>
      </w:r>
      <w:r w:rsidR="00F34B40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Бюджетн</w:t>
      </w:r>
      <w:r w:rsidR="00F34B40">
        <w:rPr>
          <w:rFonts w:ascii="Arial" w:hAnsi="Arial" w:cs="Arial"/>
        </w:rPr>
        <w:t>ым кодексом</w:t>
      </w:r>
      <w:r>
        <w:rPr>
          <w:rFonts w:ascii="Arial" w:hAnsi="Arial" w:cs="Arial"/>
        </w:rPr>
        <w:t xml:space="preserve"> Российской Федерации,</w:t>
      </w:r>
      <w:r w:rsidR="00F34B40" w:rsidRPr="00AC20F2">
        <w:rPr>
          <w:sz w:val="28"/>
          <w:szCs w:val="28"/>
        </w:rPr>
        <w:t xml:space="preserve"> Положени</w:t>
      </w:r>
      <w:r w:rsidR="00F34B40">
        <w:rPr>
          <w:sz w:val="28"/>
          <w:szCs w:val="28"/>
        </w:rPr>
        <w:t>ем</w:t>
      </w:r>
      <w:r w:rsidR="00F34B40" w:rsidRPr="00AC20F2">
        <w:rPr>
          <w:sz w:val="28"/>
          <w:szCs w:val="28"/>
        </w:rPr>
        <w:t xml:space="preserve"> </w:t>
      </w:r>
      <w:r w:rsidR="00983A8D">
        <w:rPr>
          <w:sz w:val="28"/>
          <w:szCs w:val="28"/>
        </w:rPr>
        <w:t>«О бюджетном процессе в Корсу</w:t>
      </w:r>
      <w:r w:rsidR="00F34B40" w:rsidRPr="00AC20F2">
        <w:rPr>
          <w:sz w:val="28"/>
          <w:szCs w:val="28"/>
        </w:rPr>
        <w:t>нском сельском поселении</w:t>
      </w:r>
      <w:r w:rsidR="00F34B40">
        <w:rPr>
          <w:sz w:val="28"/>
          <w:szCs w:val="28"/>
        </w:rPr>
        <w:t>» утвержденным</w:t>
      </w:r>
      <w:r>
        <w:rPr>
          <w:rFonts w:ascii="Arial" w:hAnsi="Arial" w:cs="Arial"/>
        </w:rPr>
        <w:t xml:space="preserve"> решением</w:t>
      </w:r>
      <w:r w:rsidR="00983A8D">
        <w:rPr>
          <w:rFonts w:ascii="Arial" w:hAnsi="Arial" w:cs="Arial"/>
        </w:rPr>
        <w:t xml:space="preserve"> Корсу</w:t>
      </w:r>
      <w:r w:rsidR="00F34B40">
        <w:rPr>
          <w:rFonts w:ascii="Arial" w:hAnsi="Arial" w:cs="Arial"/>
        </w:rPr>
        <w:t>нского сельского</w:t>
      </w:r>
      <w:r>
        <w:rPr>
          <w:rFonts w:ascii="Arial" w:hAnsi="Arial" w:cs="Arial"/>
        </w:rPr>
        <w:t xml:space="preserve"> Совета</w:t>
      </w:r>
      <w:r w:rsidR="00F34B40">
        <w:rPr>
          <w:rFonts w:ascii="Arial" w:hAnsi="Arial" w:cs="Arial"/>
        </w:rPr>
        <w:t xml:space="preserve"> народных</w:t>
      </w:r>
      <w:r>
        <w:rPr>
          <w:rFonts w:ascii="Arial" w:hAnsi="Arial" w:cs="Arial"/>
        </w:rPr>
        <w:t xml:space="preserve"> депутатов от </w:t>
      </w:r>
      <w:r w:rsidR="00F34B40">
        <w:rPr>
          <w:rFonts w:ascii="Arial" w:hAnsi="Arial" w:cs="Arial"/>
        </w:rPr>
        <w:t>15.11.2005</w:t>
      </w:r>
      <w:r>
        <w:rPr>
          <w:rFonts w:ascii="Arial" w:hAnsi="Arial" w:cs="Arial"/>
        </w:rPr>
        <w:t xml:space="preserve"> г. N </w:t>
      </w:r>
      <w:r w:rsidR="00983A8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</w:p>
    <w:p w:rsidR="00843909" w:rsidRDefault="00843909" w:rsidP="00843909">
      <w:pPr>
        <w:pStyle w:val="a4"/>
        <w:jc w:val="both"/>
      </w:pPr>
      <w:r>
        <w:rPr>
          <w:rFonts w:ascii="Arial" w:hAnsi="Arial" w:cs="Arial"/>
        </w:rPr>
        <w:t>                                           П О С Т А Н О В Л Я Ю:</w:t>
      </w:r>
    </w:p>
    <w:p w:rsidR="00F34B40" w:rsidRDefault="00843909" w:rsidP="00F34B40">
      <w:pPr>
        <w:pStyle w:val="a4"/>
        <w:ind w:firstLine="567"/>
        <w:jc w:val="both"/>
      </w:pPr>
      <w:r>
        <w:rPr>
          <w:rFonts w:ascii="Arial" w:hAnsi="Arial" w:cs="Arial"/>
        </w:rPr>
        <w:t> 1. Утвердить основные направления бюджетн</w:t>
      </w:r>
      <w:r w:rsidR="00983A8D">
        <w:rPr>
          <w:rFonts w:ascii="Arial" w:hAnsi="Arial" w:cs="Arial"/>
        </w:rPr>
        <w:t>ой и налоговой политики Корсу</w:t>
      </w:r>
      <w:r>
        <w:rPr>
          <w:rFonts w:ascii="Arial" w:hAnsi="Arial" w:cs="Arial"/>
        </w:rPr>
        <w:t>нского сельского поселения на 2013-2015 годы (прилагаются).</w:t>
      </w:r>
    </w:p>
    <w:p w:rsidR="00843909" w:rsidRDefault="00983A8D" w:rsidP="00F34B40">
      <w:pPr>
        <w:pStyle w:val="a4"/>
        <w:ind w:firstLine="567"/>
        <w:jc w:val="both"/>
      </w:pPr>
      <w:r>
        <w:rPr>
          <w:rFonts w:ascii="Arial" w:hAnsi="Arial" w:cs="Arial"/>
        </w:rPr>
        <w:t>2. Ведущему специалисту Жигановой Е.В</w:t>
      </w:r>
      <w:r w:rsidR="00843909">
        <w:rPr>
          <w:rFonts w:ascii="Arial" w:hAnsi="Arial" w:cs="Arial"/>
        </w:rPr>
        <w:t>. п</w:t>
      </w:r>
      <w:r>
        <w:rPr>
          <w:rFonts w:ascii="Arial" w:hAnsi="Arial" w:cs="Arial"/>
        </w:rPr>
        <w:t>ри формировании бюджета Корсу</w:t>
      </w:r>
      <w:r w:rsidR="00843909">
        <w:rPr>
          <w:rFonts w:ascii="Arial" w:hAnsi="Arial" w:cs="Arial"/>
        </w:rPr>
        <w:t>нского сельского поселения на 2013-2015 годы руководствоваться основными направлениями бюджетной и налоговой политики на 2013-2015 годы.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>3. Направить основные направления бюджетн</w:t>
      </w:r>
      <w:r w:rsidR="00983A8D">
        <w:rPr>
          <w:rFonts w:ascii="Arial" w:hAnsi="Arial" w:cs="Arial"/>
        </w:rPr>
        <w:t>ой и налоговой политики Корсу</w:t>
      </w:r>
      <w:r>
        <w:rPr>
          <w:rFonts w:ascii="Arial" w:hAnsi="Arial" w:cs="Arial"/>
        </w:rPr>
        <w:t>нского сельского поселе</w:t>
      </w:r>
      <w:r w:rsidR="00983A8D">
        <w:rPr>
          <w:rFonts w:ascii="Arial" w:hAnsi="Arial" w:cs="Arial"/>
        </w:rPr>
        <w:t>ния на 2013-2015 годы в Корсу</w:t>
      </w:r>
      <w:r>
        <w:rPr>
          <w:rFonts w:ascii="Arial" w:hAnsi="Arial" w:cs="Arial"/>
        </w:rPr>
        <w:t>нский сельский Совет народных депутатов одновременно с про</w:t>
      </w:r>
      <w:r w:rsidR="00983A8D">
        <w:rPr>
          <w:rFonts w:ascii="Arial" w:hAnsi="Arial" w:cs="Arial"/>
        </w:rPr>
        <w:t>ектом Решения о бюджете Корсу</w:t>
      </w:r>
      <w:r>
        <w:rPr>
          <w:rFonts w:ascii="Arial" w:hAnsi="Arial" w:cs="Arial"/>
        </w:rPr>
        <w:t>нского сельского поселения на 2013 год и плановый период 2014-2015гг для принятия к сведению.</w:t>
      </w:r>
    </w:p>
    <w:p w:rsidR="00843909" w:rsidRDefault="00843909" w:rsidP="00F34B40">
      <w:pPr>
        <w:pStyle w:val="a4"/>
        <w:ind w:firstLine="567"/>
        <w:jc w:val="both"/>
      </w:pPr>
      <w:r>
        <w:t> </w:t>
      </w: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43909" w:rsidRPr="007A64C4" w:rsidRDefault="00843909" w:rsidP="00843909">
      <w:pPr>
        <w:pStyle w:val="western"/>
        <w:jc w:val="both"/>
        <w:rPr>
          <w:b/>
        </w:rPr>
      </w:pPr>
    </w:p>
    <w:p w:rsidR="00843909" w:rsidRDefault="00843909" w:rsidP="00843909">
      <w:pPr>
        <w:pStyle w:val="a3"/>
        <w:ind w:left="0" w:firstLine="555"/>
        <w:jc w:val="both"/>
        <w:rPr>
          <w:sz w:val="28"/>
          <w:szCs w:val="28"/>
        </w:rPr>
      </w:pPr>
    </w:p>
    <w:p w:rsidR="00843909" w:rsidRDefault="00843909" w:rsidP="00843909">
      <w:pPr>
        <w:pStyle w:val="a3"/>
        <w:ind w:left="0"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4B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</w:t>
      </w:r>
      <w:r w:rsidR="00983A8D">
        <w:rPr>
          <w:sz w:val="28"/>
          <w:szCs w:val="28"/>
        </w:rPr>
        <w:t xml:space="preserve">                               А.И.Быковский</w:t>
      </w: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Pr="00F34B40" w:rsidRDefault="00B26004" w:rsidP="00B26004">
      <w:pPr>
        <w:pStyle w:val="a3"/>
        <w:ind w:left="0" w:firstLine="5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F34B40" w:rsidRPr="00F34B40">
        <w:rPr>
          <w:sz w:val="24"/>
          <w:szCs w:val="24"/>
        </w:rPr>
        <w:t xml:space="preserve">Приложение </w:t>
      </w:r>
    </w:p>
    <w:p w:rsidR="00F34B40" w:rsidRDefault="00F34B40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34B40">
        <w:rPr>
          <w:sz w:val="24"/>
          <w:szCs w:val="24"/>
        </w:rPr>
        <w:t xml:space="preserve">  Постановлению Администрации</w:t>
      </w:r>
      <w:r>
        <w:rPr>
          <w:sz w:val="24"/>
          <w:szCs w:val="24"/>
        </w:rPr>
        <w:t xml:space="preserve"> </w:t>
      </w:r>
    </w:p>
    <w:p w:rsidR="00F34B40" w:rsidRDefault="00983A8D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Корсу</w:t>
      </w:r>
      <w:r w:rsidR="00F34B40">
        <w:rPr>
          <w:sz w:val="24"/>
          <w:szCs w:val="24"/>
        </w:rPr>
        <w:t xml:space="preserve">нского сельского поселения </w:t>
      </w:r>
    </w:p>
    <w:p w:rsidR="00F34B40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3A8D">
        <w:rPr>
          <w:sz w:val="24"/>
          <w:szCs w:val="24"/>
        </w:rPr>
        <w:t xml:space="preserve">т 29 октября 2012г  № </w:t>
      </w:r>
    </w:p>
    <w:p w:rsidR="00B26004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ОСНОВНЫЕ НАПРАВЛЕНИЯ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бюджетной </w:t>
      </w:r>
      <w:r w:rsidR="00983A8D">
        <w:rPr>
          <w:rStyle w:val="a5"/>
          <w:sz w:val="28"/>
          <w:szCs w:val="28"/>
        </w:rPr>
        <w:t>и налоговой политики в Корсу</w:t>
      </w:r>
      <w:r w:rsidRPr="00DC7E8C">
        <w:rPr>
          <w:rStyle w:val="a5"/>
          <w:sz w:val="28"/>
          <w:szCs w:val="28"/>
        </w:rPr>
        <w:t>нском</w:t>
      </w:r>
    </w:p>
    <w:p w:rsidR="00B26004" w:rsidRPr="00DC7E8C" w:rsidRDefault="00B26004" w:rsidP="00B26004">
      <w:pPr>
        <w:pStyle w:val="a4"/>
        <w:jc w:val="center"/>
        <w:rPr>
          <w:rStyle w:val="a5"/>
          <w:sz w:val="28"/>
          <w:szCs w:val="28"/>
        </w:rPr>
      </w:pPr>
      <w:r w:rsidRPr="00DC7E8C">
        <w:rPr>
          <w:rStyle w:val="a5"/>
          <w:sz w:val="28"/>
          <w:szCs w:val="28"/>
        </w:rPr>
        <w:t>сельском поселении Верховского района Орловской области</w:t>
      </w:r>
    </w:p>
    <w:p w:rsidR="00B26004" w:rsidRDefault="00B26004" w:rsidP="00B26004">
      <w:pPr>
        <w:pStyle w:val="a4"/>
        <w:jc w:val="center"/>
        <w:rPr>
          <w:rStyle w:val="a5"/>
          <w:sz w:val="28"/>
          <w:szCs w:val="28"/>
        </w:rPr>
      </w:pPr>
      <w:r w:rsidRPr="00DC7E8C">
        <w:rPr>
          <w:rStyle w:val="a5"/>
          <w:sz w:val="28"/>
          <w:szCs w:val="28"/>
        </w:rPr>
        <w:t xml:space="preserve"> на 2013-2015 годы</w:t>
      </w:r>
    </w:p>
    <w:p w:rsidR="00B26004" w:rsidRPr="00DC7E8C" w:rsidRDefault="00B26004" w:rsidP="00B26004">
      <w:pPr>
        <w:pStyle w:val="a4"/>
        <w:jc w:val="center"/>
        <w:rPr>
          <w:sz w:val="28"/>
          <w:szCs w:val="28"/>
        </w:rPr>
      </w:pPr>
    </w:p>
    <w:p w:rsidR="00B26004" w:rsidRDefault="00B26004" w:rsidP="00B26004">
      <w:pPr>
        <w:pStyle w:val="a4"/>
        <w:jc w:val="both"/>
      </w:pPr>
      <w:r>
        <w:t>Основные направления бюджетной и налоговой политики на 2013-2015 годы разработаны в соответствии с: Бюджетным посланием Президента Российской Федерации Федеральному Собранию Российской Федерации «О бюджетной политике в 2013-2015 годах» и «Основными направлениями бюджетной и налоговой политики Орловской области на 2013-2015 годы».</w:t>
      </w:r>
    </w:p>
    <w:p w:rsidR="00B26004" w:rsidRDefault="00B26004" w:rsidP="00B26004">
      <w:pPr>
        <w:pStyle w:val="a4"/>
        <w:jc w:val="both"/>
      </w:pPr>
      <w:r>
        <w:t>Бюджетн</w:t>
      </w:r>
      <w:r w:rsidR="00983A8D">
        <w:t>ая и налоговая политика Корсу</w:t>
      </w:r>
      <w:r>
        <w:t>нского сельского поселения на 2013-2015 годы является основой д</w:t>
      </w:r>
      <w:r w:rsidR="00545EF9">
        <w:t>ля формирования бюджета Корсу</w:t>
      </w:r>
      <w:r>
        <w:t>нского сельского поселения на 2013-2015 годы, повышения качества бюджетного процесса, обеспечения рационального и эффективного использования бюджетных средств.</w:t>
      </w:r>
    </w:p>
    <w:p w:rsidR="00B26004" w:rsidRDefault="00B26004" w:rsidP="00B26004">
      <w:pPr>
        <w:pStyle w:val="a4"/>
        <w:jc w:val="both"/>
      </w:pPr>
      <w:r>
        <w:t>Бюджетная политика разработана в целях обеспечения социальной стабильности, устойчивого развития, решение задач по повышению</w:t>
      </w:r>
      <w:r w:rsidR="00545EF9">
        <w:t xml:space="preserve"> уровня жизни населения Корсу</w:t>
      </w:r>
      <w:r>
        <w:t>нского сельского поселения, стимулирования развития налогового потенциала.</w:t>
      </w:r>
    </w:p>
    <w:p w:rsidR="00B26004" w:rsidRDefault="00B26004" w:rsidP="00B26004">
      <w:pPr>
        <w:pStyle w:val="a4"/>
        <w:jc w:val="both"/>
      </w:pPr>
      <w:r>
        <w:t>Особенностью бюджетной политики в 2011 году стала дальнейшая р</w:t>
      </w:r>
      <w:r w:rsidR="00545EF9">
        <w:t>еализация на территории Корсу</w:t>
      </w:r>
      <w:r>
        <w:t>нского сельского поселения  Федерального закона от 6 октября 2003г. №131-ФЗ «Об общих принципах организации местного самоуправления в Российской Федерации».</w:t>
      </w:r>
    </w:p>
    <w:p w:rsidR="00B26004" w:rsidRDefault="00545EF9" w:rsidP="00B26004">
      <w:pPr>
        <w:pStyle w:val="a4"/>
        <w:jc w:val="both"/>
      </w:pPr>
      <w:r>
        <w:t>Доходы бюджета  Корсу</w:t>
      </w:r>
      <w:r w:rsidR="00B26004">
        <w:t>нского сельского поселения в 2011 году составили 1110,8 тыс.руб.</w:t>
      </w:r>
    </w:p>
    <w:p w:rsidR="00B26004" w:rsidRDefault="00B26004" w:rsidP="00B26004">
      <w:pPr>
        <w:pStyle w:val="a4"/>
        <w:jc w:val="both"/>
      </w:pPr>
      <w:r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B26004" w:rsidRDefault="00B26004" w:rsidP="00B26004">
      <w:pPr>
        <w:pStyle w:val="a4"/>
        <w:jc w:val="both"/>
      </w:pPr>
      <w:r>
        <w:t>Вместе с тем, остается ряд нерешенных проблем, требующих особого внимания, к которым в первую очередь относятся:</w:t>
      </w:r>
    </w:p>
    <w:p w:rsidR="00B26004" w:rsidRDefault="00B26004" w:rsidP="00B26004">
      <w:pPr>
        <w:pStyle w:val="a4"/>
        <w:jc w:val="both"/>
      </w:pPr>
      <w:r>
        <w:t>недостаточность собственной налоговой базы поселения для исполнения им полномочий по решению вопросов местного значения;</w:t>
      </w:r>
    </w:p>
    <w:p w:rsidR="00B26004" w:rsidRDefault="00B26004" w:rsidP="00B26004">
      <w:pPr>
        <w:pStyle w:val="a4"/>
        <w:jc w:val="both"/>
      </w:pPr>
      <w:r>
        <w:t>опережающий рост расходных обязательств, в связи с реализацией реформы местного самоуправления.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lastRenderedPageBreak/>
        <w:t> Особенности бюджетной и налоговой политики на 2013-2015 годы</w:t>
      </w:r>
    </w:p>
    <w:p w:rsidR="00B26004" w:rsidRDefault="00B26004" w:rsidP="00B26004">
      <w:pPr>
        <w:pStyle w:val="a4"/>
        <w:jc w:val="both"/>
      </w:pPr>
      <w:r>
        <w:t>Бюджетная политика на 2013-2015 годы должна быть направлена на дальнейшее</w:t>
      </w:r>
      <w:r w:rsidR="00545EF9">
        <w:t xml:space="preserve"> экономическое развитие Корсу</w:t>
      </w:r>
      <w:r>
        <w:t>нского сельского поселения, обеспечение социальной стабильности, повышение эффективности и прозрачности управления общественными финансами.</w:t>
      </w:r>
    </w:p>
    <w:p w:rsidR="00B26004" w:rsidRDefault="00B26004" w:rsidP="00B26004">
      <w:pPr>
        <w:pStyle w:val="a4"/>
        <w:jc w:val="both"/>
      </w:pPr>
      <w:r>
        <w:t>Основными направлениями бюджетной и налоговой политики на 2013-2015 годы являются:</w:t>
      </w:r>
    </w:p>
    <w:p w:rsidR="00B26004" w:rsidRDefault="00B26004" w:rsidP="00B26004">
      <w:pPr>
        <w:pStyle w:val="a4"/>
        <w:jc w:val="both"/>
      </w:pPr>
      <w:r>
        <w:t>- формирование «программного бюджета». Для достижения целей социально-экономической политики и обеспечения общественного контроля за их достижением формирование и исполнение бюджета должно осуществлят</w:t>
      </w:r>
      <w:r w:rsidR="00545EF9">
        <w:t>ь</w:t>
      </w:r>
      <w:r>
        <w:t>ся на базе государственных программ.</w:t>
      </w:r>
    </w:p>
    <w:p w:rsidR="00B26004" w:rsidRDefault="00B26004" w:rsidP="00B26004">
      <w:pPr>
        <w:pStyle w:val="a4"/>
        <w:jc w:val="both"/>
      </w:pPr>
      <w:r>
        <w:t>Переход к «программному бюджету» в полном объеме необходимо осуществить начиная с бюджета на 2014 год и плановый период 2015 и 2016 годов, а его отдельные элементы должны быть задействованы в бюджете на 2013 год и на плановый период 2014 и 2015 годов.</w:t>
      </w:r>
    </w:p>
    <w:p w:rsidR="00B26004" w:rsidRDefault="00B26004" w:rsidP="00B26004">
      <w:pPr>
        <w:pStyle w:val="a4"/>
        <w:jc w:val="both"/>
      </w:pPr>
      <w:r>
        <w:t>- обеспечение сбалансированн</w:t>
      </w:r>
      <w:r w:rsidR="00545EF9">
        <w:t>ости бюджетной системы   Корсу</w:t>
      </w:r>
      <w:r>
        <w:t>нского сельского поселения в долгосрочном периоде – принцип обеспечения бюджетных расходов источниками их финансирования.</w:t>
      </w:r>
    </w:p>
    <w:p w:rsidR="00B26004" w:rsidRDefault="00B26004" w:rsidP="00B26004">
      <w:pPr>
        <w:pStyle w:val="a4"/>
        <w:jc w:val="both"/>
      </w:pPr>
      <w:r>
        <w:t>- повышение роли и качества среднесрочного финансового планирования;</w:t>
      </w:r>
    </w:p>
    <w:p w:rsidR="00B26004" w:rsidRDefault="00B26004" w:rsidP="00B26004">
      <w:pPr>
        <w:pStyle w:val="a4"/>
        <w:jc w:val="both"/>
      </w:pPr>
      <w:r>
        <w:t>- обеспечение исполнения расходных обязательств. В основу бюджетной</w:t>
      </w:r>
      <w:r w:rsidR="00545EF9">
        <w:t xml:space="preserve"> политики Корсу</w:t>
      </w:r>
      <w:r>
        <w:t>нского сельского поселения должно быть положено безусловное исполнение действующих расходных обязательств поселения. Увеличение или принятие расходных обязательств возможно только при наличии их финансового обеспечения;</w:t>
      </w:r>
    </w:p>
    <w:p w:rsidR="00B26004" w:rsidRDefault="00B26004" w:rsidP="00B26004">
      <w:pPr>
        <w:pStyle w:val="a4"/>
        <w:jc w:val="both"/>
      </w:pPr>
      <w:r>
        <w:t>- повышение результативности бюджетных расходов. Необходимо внедрить в практику современные методы оценки эффективности бюджетных расходов, соизмерение целей с достигнутыми результатами, затратами на их достижение;</w:t>
      </w:r>
    </w:p>
    <w:p w:rsidR="00B26004" w:rsidRDefault="00B26004" w:rsidP="00B26004">
      <w:pPr>
        <w:pStyle w:val="a4"/>
        <w:jc w:val="both"/>
      </w:pPr>
      <w:r>
        <w:t>- совершенствование управления муниципальной собственностью.</w:t>
      </w:r>
    </w:p>
    <w:p w:rsidR="00B26004" w:rsidRDefault="00B26004" w:rsidP="00B26004">
      <w:pPr>
        <w:pStyle w:val="a4"/>
        <w:jc w:val="both"/>
      </w:pPr>
      <w:r>
        <w:t> </w:t>
      </w:r>
      <w:r>
        <w:rPr>
          <w:rStyle w:val="a5"/>
        </w:rPr>
        <w:t>Основные направления налоговой политики</w:t>
      </w:r>
    </w:p>
    <w:p w:rsidR="00B26004" w:rsidRDefault="00B26004" w:rsidP="00B26004">
      <w:pPr>
        <w:pStyle w:val="a4"/>
        <w:jc w:val="both"/>
      </w:pPr>
      <w:r>
        <w:t>При разработке проектировок основных парам</w:t>
      </w:r>
      <w:r w:rsidR="00545EF9">
        <w:t>етров бюджетной системы  Корсу</w:t>
      </w:r>
      <w:r>
        <w:t>нского сельского поселения на 2013-2015 годы учтены следующие направления совершенствования налогового законодательства:</w:t>
      </w:r>
    </w:p>
    <w:p w:rsidR="00B26004" w:rsidRDefault="00B26004" w:rsidP="00B26004">
      <w:pPr>
        <w:pStyle w:val="a4"/>
        <w:jc w:val="both"/>
      </w:pPr>
      <w:r>
        <w:t>1) Завершение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B26004" w:rsidRDefault="00B26004" w:rsidP="00B26004">
      <w:pPr>
        <w:pStyle w:val="a4"/>
        <w:jc w:val="both"/>
      </w:pPr>
      <w:r>
        <w:t>2)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B26004" w:rsidRDefault="00B26004" w:rsidP="00B26004">
      <w:pPr>
        <w:pStyle w:val="a4"/>
        <w:jc w:val="both"/>
      </w:pPr>
      <w:r>
        <w:t>3) соверщенствование местного налогового законодательства в целях приведения его в соответствие с изменениями в федеральном законодательстве;</w:t>
      </w:r>
    </w:p>
    <w:p w:rsidR="00B26004" w:rsidRDefault="00B26004" w:rsidP="00B26004">
      <w:pPr>
        <w:pStyle w:val="a4"/>
        <w:jc w:val="both"/>
      </w:pPr>
      <w:r>
        <w:lastRenderedPageBreak/>
        <w:t>4) усиление работы по улучшению налогового администрирования, актуализации баз данных, сокращению недоимки по местным налогам.</w:t>
      </w:r>
    </w:p>
    <w:p w:rsidR="00B26004" w:rsidRDefault="00545EF9" w:rsidP="00B26004">
      <w:pPr>
        <w:pStyle w:val="a4"/>
        <w:jc w:val="both"/>
      </w:pPr>
      <w:r>
        <w:t>Политика Корсу</w:t>
      </w:r>
      <w:r w:rsidR="00B26004">
        <w:t>нского сельского поселения будет направлена на изыскание дополнительных резерв</w:t>
      </w:r>
      <w:r>
        <w:t>ов поступлений в бюджет Корсу</w:t>
      </w:r>
      <w:r w:rsidR="00B26004">
        <w:t>нского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B26004" w:rsidRDefault="00B26004" w:rsidP="00B26004">
      <w:pPr>
        <w:pStyle w:val="a4"/>
        <w:jc w:val="both"/>
      </w:pPr>
      <w:r>
        <w:t>Необходимо осуществить актуализацию кадастровой оце</w:t>
      </w:r>
      <w:r w:rsidR="00545EF9">
        <w:t>нки земли на территории Корсу</w:t>
      </w:r>
      <w:r>
        <w:t>нского сельского поселения.</w:t>
      </w:r>
    </w:p>
    <w:p w:rsidR="00B26004" w:rsidRDefault="00B26004" w:rsidP="00B26004">
      <w:pPr>
        <w:pStyle w:val="a4"/>
        <w:jc w:val="both"/>
      </w:pPr>
      <w:r>
        <w:rPr>
          <w:rStyle w:val="a5"/>
        </w:rPr>
        <w:t>Концепция формирования рас</w:t>
      </w:r>
      <w:r w:rsidR="00545EF9">
        <w:rPr>
          <w:rStyle w:val="a5"/>
        </w:rPr>
        <w:t>ходов бюджетной системы  Корсу</w:t>
      </w:r>
      <w:r>
        <w:rPr>
          <w:rStyle w:val="a5"/>
        </w:rPr>
        <w:t xml:space="preserve">нского сельского поселения на 2013-2015 годы </w:t>
      </w:r>
    </w:p>
    <w:p w:rsidR="00B26004" w:rsidRDefault="00545EF9" w:rsidP="00B26004">
      <w:pPr>
        <w:pStyle w:val="a4"/>
        <w:jc w:val="both"/>
      </w:pPr>
      <w:r>
        <w:t>Бюджетная политика Корсу</w:t>
      </w:r>
      <w:r w:rsidR="00B26004">
        <w:t>нского сельского поселения при формирован</w:t>
      </w:r>
      <w:r>
        <w:t>ии расходов бюджета на 2013-201</w:t>
      </w:r>
      <w:r w:rsidR="00B26004">
        <w:t>5 годы будет направлена на существенное повышение качества жизни населения, дальнейшее развитие экономики поселения. Основным приоритетом бюджетных расходов является обеспечение сбалансированности бюджета.</w:t>
      </w:r>
    </w:p>
    <w:p w:rsidR="00B26004" w:rsidRDefault="00B26004" w:rsidP="00B26004">
      <w:pPr>
        <w:pStyle w:val="a4"/>
        <w:jc w:val="both"/>
      </w:pPr>
      <w:r>
        <w:t>В 2013-2015 годы будет продолжено решение следующих вопросов:</w:t>
      </w:r>
    </w:p>
    <w:p w:rsidR="00B26004" w:rsidRDefault="00B26004" w:rsidP="00B26004">
      <w:pPr>
        <w:pStyle w:val="a4"/>
        <w:jc w:val="both"/>
      </w:pPr>
      <w:r>
        <w:t>- повышение материального уровня жизни населения;</w:t>
      </w:r>
    </w:p>
    <w:p w:rsidR="00B26004" w:rsidRDefault="00B26004" w:rsidP="00B26004">
      <w:pPr>
        <w:pStyle w:val="a4"/>
        <w:jc w:val="both"/>
      </w:pPr>
      <w:r>
        <w:t>- повышение результативности бюджетных расходов, при этом необходимо особое внимание уделить достижению поставленных целей;</w:t>
      </w:r>
    </w:p>
    <w:p w:rsidR="00B26004" w:rsidRDefault="00B26004" w:rsidP="00B26004">
      <w:pPr>
        <w:pStyle w:val="a4"/>
        <w:jc w:val="both"/>
      </w:pPr>
      <w:r>
        <w:t>- расширение самостоятельности и повышения ответственности при расходовании средств бюджета поселений.</w:t>
      </w:r>
    </w:p>
    <w:p w:rsidR="00B26004" w:rsidRDefault="00B26004" w:rsidP="00B26004">
      <w:pPr>
        <w:pStyle w:val="a4"/>
        <w:jc w:val="both"/>
      </w:pPr>
      <w:r>
        <w:t>В 2013 году будут продолжены мероприятия по снижени</w:t>
      </w:r>
      <w:r w:rsidR="00545EF9">
        <w:t>ю напряженности на рынке труда Корсу</w:t>
      </w:r>
      <w:r>
        <w:t>нского сельского поселения. Для этого будут организовываться общественные работы по благоустройству и улучшению санитарного состояния поселения, для безработных и ищущих работу граждан.</w:t>
      </w:r>
    </w:p>
    <w:p w:rsidR="00B26004" w:rsidRDefault="00B26004" w:rsidP="00B26004">
      <w:pPr>
        <w:pStyle w:val="a4"/>
        <w:jc w:val="both"/>
      </w:pPr>
      <w:r>
        <w:t> </w:t>
      </w:r>
      <w:r>
        <w:rPr>
          <w:rStyle w:val="a5"/>
        </w:rPr>
        <w:t>Дальнейшее развитие казначейских технологий исполнения бюджета в 2013–2015 годы</w:t>
      </w:r>
    </w:p>
    <w:p w:rsidR="00B26004" w:rsidRDefault="00B26004" w:rsidP="00B26004">
      <w:pPr>
        <w:pStyle w:val="a4"/>
        <w:jc w:val="both"/>
      </w:pPr>
      <w:r>
        <w:t>В процессе казначейс</w:t>
      </w:r>
      <w:r w:rsidR="00545EF9">
        <w:t>кого исполнения бюджета Корсу</w:t>
      </w:r>
      <w:r>
        <w:t>нского сельского поселения осуществляется предварительный и текущий контроль за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B26004" w:rsidRDefault="00B26004" w:rsidP="00B26004">
      <w:pPr>
        <w:pStyle w:val="a4"/>
        <w:jc w:val="both"/>
      </w:pPr>
      <w:r>
        <w:t>Кассовое обслужив</w:t>
      </w:r>
      <w:r w:rsidR="00545EF9">
        <w:t>ание исполнения бюджета Корсу</w:t>
      </w:r>
      <w:r>
        <w:t>нского сельского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</w:t>
      </w:r>
      <w:r w:rsidR="00545EF9">
        <w:t>и Корсу</w:t>
      </w:r>
      <w:r>
        <w:t>нского сельского поселения и финансового органа поселения,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</w:p>
    <w:p w:rsidR="00B26004" w:rsidRDefault="00B26004" w:rsidP="00B26004">
      <w:pPr>
        <w:pStyle w:val="a4"/>
        <w:jc w:val="both"/>
      </w:pPr>
      <w:r>
        <w:lastRenderedPageBreak/>
        <w:t>Соблюдая принцип единства бюджетной системы, в соответствии с проводимой в настоящее время бюджетной реформой, будет продолжено внедрение современного программного обеспечении для автоматизации планирован</w:t>
      </w:r>
      <w:r w:rsidR="00545EF9">
        <w:t>ия и исполнения бюджета Корсу</w:t>
      </w:r>
      <w:r>
        <w:t>нского сельского поселения.</w:t>
      </w:r>
    </w:p>
    <w:p w:rsidR="00B26004" w:rsidRDefault="00B26004" w:rsidP="00B26004">
      <w:pPr>
        <w:pStyle w:val="a4"/>
        <w:jc w:val="both"/>
      </w:pPr>
      <w:r>
        <w:t>Организация эффективной системы обеспечения процесса исполнения бюджета позволит избежать случаи нецелевого расходования средств.</w:t>
      </w:r>
    </w:p>
    <w:p w:rsidR="00B26004" w:rsidRDefault="00545EF9" w:rsidP="00B26004">
      <w:pPr>
        <w:pStyle w:val="a4"/>
        <w:jc w:val="both"/>
      </w:pPr>
      <w:r>
        <w:t> Глава  Корсу</w:t>
      </w:r>
      <w:r w:rsidR="00B26004">
        <w:t>нского сельского поселения                     </w:t>
      </w:r>
      <w:r>
        <w:t>                               А.И.Быковский</w:t>
      </w:r>
    </w:p>
    <w:p w:rsidR="00B26004" w:rsidRPr="00F34B40" w:rsidRDefault="00B26004" w:rsidP="00B26004">
      <w:pPr>
        <w:pStyle w:val="a3"/>
        <w:ind w:left="0" w:firstLine="555"/>
        <w:jc w:val="center"/>
        <w:rPr>
          <w:sz w:val="24"/>
          <w:szCs w:val="24"/>
        </w:rPr>
      </w:pPr>
    </w:p>
    <w:p w:rsidR="00F34B40" w:rsidRDefault="00F34B40" w:rsidP="00F34B40">
      <w:pPr>
        <w:pStyle w:val="a3"/>
        <w:ind w:left="0" w:firstLine="555"/>
        <w:jc w:val="right"/>
        <w:rPr>
          <w:sz w:val="28"/>
          <w:szCs w:val="28"/>
        </w:rPr>
      </w:pPr>
    </w:p>
    <w:p w:rsidR="006F1B55" w:rsidRDefault="006F1B55"/>
    <w:sectPr w:rsidR="006F1B55" w:rsidSect="006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43909"/>
    <w:rsid w:val="00545EF9"/>
    <w:rsid w:val="006F1B55"/>
    <w:rsid w:val="007159D4"/>
    <w:rsid w:val="007B361D"/>
    <w:rsid w:val="00843909"/>
    <w:rsid w:val="00880E07"/>
    <w:rsid w:val="00983A8D"/>
    <w:rsid w:val="00AB5A40"/>
    <w:rsid w:val="00B26004"/>
    <w:rsid w:val="00B6338B"/>
    <w:rsid w:val="00C120E6"/>
    <w:rsid w:val="00E213B7"/>
    <w:rsid w:val="00F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9"/>
    <w:pPr>
      <w:ind w:left="720"/>
      <w:contextualSpacing/>
    </w:pPr>
  </w:style>
  <w:style w:type="paragraph" w:customStyle="1" w:styleId="western">
    <w:name w:val="western"/>
    <w:basedOn w:val="a"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3909"/>
  </w:style>
  <w:style w:type="paragraph" w:styleId="a4">
    <w:name w:val="Normal (Web)"/>
    <w:basedOn w:val="a"/>
    <w:uiPriority w:val="99"/>
    <w:semiHidden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2012-12-06T08:00:00Z</dcterms:created>
  <dcterms:modified xsi:type="dcterms:W3CDTF">2022-09-18T17:32:00Z</dcterms:modified>
</cp:coreProperties>
</file>