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50" w:rsidRPr="00A66673" w:rsidRDefault="00F27C50" w:rsidP="00F27C50">
      <w:pPr>
        <w:widowControl w:val="0"/>
        <w:ind w:firstLine="709"/>
        <w:jc w:val="right"/>
        <w:rPr>
          <w:rFonts w:cs="NTTimes/Cyrillic Cyr"/>
          <w:sz w:val="28"/>
          <w:szCs w:val="28"/>
        </w:rPr>
      </w:pPr>
    </w:p>
    <w:p w:rsidR="00DB4D45" w:rsidRDefault="00DB4D45" w:rsidP="00DB4D45">
      <w:pPr>
        <w:widowControl w:val="0"/>
        <w:ind w:firstLine="709"/>
        <w:jc w:val="center"/>
        <w:rPr>
          <w:rFonts w:cs="NTTimes/Cyrillic"/>
          <w:sz w:val="28"/>
          <w:szCs w:val="28"/>
        </w:rPr>
      </w:pPr>
      <w:r>
        <w:rPr>
          <w:rFonts w:cs="NTTimes/Cyrillic Cyr"/>
          <w:sz w:val="28"/>
          <w:szCs w:val="28"/>
        </w:rPr>
        <w:t xml:space="preserve">РОССИЙСКАЯ ФЕДЕРАЦИЯ </w:t>
      </w:r>
    </w:p>
    <w:p w:rsidR="00DB4D45" w:rsidRDefault="00DB4D45" w:rsidP="00DB4D45">
      <w:pPr>
        <w:pStyle w:val="aa"/>
        <w:widowControl w:val="0"/>
        <w:ind w:firstLine="709"/>
        <w:jc w:val="center"/>
        <w:rPr>
          <w:rFonts w:ascii="Times New Roman" w:hAnsi="Times New Roman" w:cs="NTTimes/Cyrillic"/>
          <w:sz w:val="28"/>
          <w:szCs w:val="28"/>
        </w:rPr>
      </w:pPr>
      <w:r>
        <w:rPr>
          <w:rFonts w:ascii="Times New Roman" w:hAnsi="Times New Roman" w:cs="NTTimes/Cyrillic Cyr"/>
          <w:sz w:val="28"/>
          <w:szCs w:val="28"/>
        </w:rPr>
        <w:t>ОРЛОВСКАЯ ОБЛАСТЬ</w:t>
      </w:r>
    </w:p>
    <w:p w:rsidR="00DB4D45" w:rsidRDefault="00D26A6E" w:rsidP="00DB4D45">
      <w:pPr>
        <w:pStyle w:val="aa"/>
        <w:widowControl w:val="0"/>
        <w:ind w:firstLine="709"/>
        <w:jc w:val="center"/>
        <w:rPr>
          <w:rFonts w:ascii="Times New Roman" w:hAnsi="Times New Roman" w:cs="NTTimes/Cyrillic"/>
          <w:sz w:val="28"/>
          <w:szCs w:val="16"/>
        </w:rPr>
      </w:pPr>
      <w:r>
        <w:rPr>
          <w:rFonts w:ascii="Times New Roman" w:hAnsi="Times New Roman" w:cs="NTTimes/Cyrillic"/>
          <w:sz w:val="28"/>
          <w:szCs w:val="16"/>
        </w:rPr>
        <w:t>ВЕРХОВСКИЙ РАЙОН</w:t>
      </w:r>
    </w:p>
    <w:p w:rsidR="00DB4D45" w:rsidRDefault="00406DDC" w:rsidP="00DB4D45">
      <w:pPr>
        <w:pStyle w:val="aa"/>
        <w:widowControl w:val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AGOptimaCyr"/>
          <w:sz w:val="32"/>
          <w:szCs w:val="32"/>
        </w:rPr>
        <w:t xml:space="preserve">КОНЬШИНСКИЙ </w:t>
      </w:r>
      <w:r w:rsidR="00910023">
        <w:rPr>
          <w:rFonts w:ascii="Times New Roman" w:hAnsi="Times New Roman" w:cs="AGOptimaCyr"/>
          <w:sz w:val="32"/>
          <w:szCs w:val="32"/>
        </w:rPr>
        <w:t>СЕЛЬСКИЙ</w:t>
      </w:r>
      <w:r>
        <w:rPr>
          <w:rFonts w:ascii="Times New Roman" w:hAnsi="Times New Roman" w:cs="AGOptimaCyr"/>
          <w:sz w:val="32"/>
          <w:szCs w:val="32"/>
        </w:rPr>
        <w:t xml:space="preserve"> СОВЕТ</w:t>
      </w:r>
    </w:p>
    <w:p w:rsidR="00DB4D45" w:rsidRDefault="00DB4D45" w:rsidP="00DB4D45">
      <w:pPr>
        <w:pStyle w:val="aa"/>
        <w:widowControl w:val="0"/>
        <w:ind w:firstLine="709"/>
        <w:jc w:val="center"/>
        <w:rPr>
          <w:rFonts w:ascii="Times New Roman" w:hAnsi="Times New Roman" w:cs="AGOptimaCyr"/>
          <w:sz w:val="32"/>
          <w:szCs w:val="32"/>
        </w:rPr>
      </w:pPr>
      <w:r>
        <w:rPr>
          <w:rFonts w:ascii="Times New Roman" w:hAnsi="Times New Roman" w:cs="AGOptimaCyr"/>
          <w:sz w:val="32"/>
          <w:szCs w:val="32"/>
        </w:rPr>
        <w:t>СОВЕТ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AGOptimaCyr"/>
          <w:sz w:val="32"/>
          <w:szCs w:val="32"/>
        </w:rPr>
        <w:t>НАРОДНЫХ ДЕПУТАТОВ</w:t>
      </w:r>
    </w:p>
    <w:p w:rsidR="00DB4D45" w:rsidRDefault="00DB4D45" w:rsidP="00DB4D45">
      <w:pPr>
        <w:pStyle w:val="aa"/>
        <w:widowControl w:val="0"/>
        <w:ind w:firstLine="709"/>
        <w:jc w:val="center"/>
        <w:rPr>
          <w:rFonts w:ascii="Times New Roman" w:hAnsi="Times New Roman" w:cs="Arial"/>
          <w:sz w:val="36"/>
          <w:szCs w:val="36"/>
        </w:rPr>
      </w:pPr>
    </w:p>
    <w:p w:rsidR="00DB4D45" w:rsidRDefault="00DB4D45" w:rsidP="00DB4D45">
      <w:pPr>
        <w:pStyle w:val="aa"/>
        <w:widowControl w:val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Arial"/>
          <w:sz w:val="36"/>
          <w:szCs w:val="36"/>
        </w:rPr>
        <w:t>РЕШЕНИЕ</w:t>
      </w:r>
    </w:p>
    <w:p w:rsidR="00DB4D45" w:rsidRDefault="00DB4D45" w:rsidP="00DB4D45">
      <w:pPr>
        <w:pStyle w:val="aa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D45" w:rsidRDefault="00964CFC" w:rsidP="00DB4D45">
      <w:pPr>
        <w:pStyle w:val="aa"/>
        <w:widowControl w:val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A666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6673">
        <w:rPr>
          <w:rFonts w:ascii="Times New Roman" w:hAnsi="Times New Roman" w:cs="Times New Roman"/>
          <w:sz w:val="28"/>
          <w:szCs w:val="28"/>
        </w:rPr>
        <w:t>но</w:t>
      </w:r>
      <w:r w:rsidR="00DF290E">
        <w:rPr>
          <w:rFonts w:ascii="Times New Roman" w:hAnsi="Times New Roman" w:cs="Times New Roman"/>
          <w:sz w:val="28"/>
          <w:szCs w:val="28"/>
        </w:rPr>
        <w:t>ября</w:t>
      </w:r>
      <w:r w:rsidR="00DB4D45">
        <w:rPr>
          <w:rFonts w:ascii="Times New Roman" w:hAnsi="Times New Roman" w:cs="Times New Roman"/>
          <w:sz w:val="28"/>
          <w:szCs w:val="28"/>
        </w:rPr>
        <w:t xml:space="preserve"> 2015 г.</w:t>
      </w:r>
      <w:r w:rsidR="00FB30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4D45">
        <w:rPr>
          <w:rFonts w:ascii="Times New Roman" w:hAnsi="Times New Roman" w:cs="Times New Roman"/>
          <w:sz w:val="28"/>
          <w:szCs w:val="28"/>
        </w:rPr>
        <w:t xml:space="preserve"> №  </w:t>
      </w:r>
      <w:r w:rsidR="00A66673">
        <w:rPr>
          <w:rFonts w:ascii="Times New Roman" w:hAnsi="Times New Roman" w:cs="Times New Roman"/>
          <w:sz w:val="28"/>
          <w:szCs w:val="28"/>
        </w:rPr>
        <w:t>24</w:t>
      </w:r>
      <w:r w:rsidR="00DB4D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30C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4D45" w:rsidRDefault="00604AD1" w:rsidP="00DB4D45">
      <w:pPr>
        <w:pStyle w:val="aa"/>
        <w:widowControl w:val="0"/>
        <w:tabs>
          <w:tab w:val="clear" w:pos="4677"/>
          <w:tab w:val="left" w:pos="75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оньшино</w:t>
      </w:r>
      <w:proofErr w:type="spellEnd"/>
      <w:r w:rsidR="00DB4D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4C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3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45" w:rsidRDefault="00DB4D45" w:rsidP="00DB4D45">
      <w:pPr>
        <w:pStyle w:val="aa"/>
        <w:widowControl w:val="0"/>
        <w:tabs>
          <w:tab w:val="clear" w:pos="4677"/>
          <w:tab w:val="left" w:pos="757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30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B4D45" w:rsidRDefault="00DB4D45" w:rsidP="00DB4D45">
      <w:pPr>
        <w:pStyle w:val="aa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D45" w:rsidRDefault="00DB4D45" w:rsidP="00DB4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DB4D45" w:rsidRDefault="00DB4D45" w:rsidP="00DB4D45">
      <w:pPr>
        <w:rPr>
          <w:b/>
          <w:sz w:val="28"/>
          <w:szCs w:val="28"/>
        </w:rPr>
      </w:pPr>
      <w:r w:rsidRPr="00DB4D45">
        <w:rPr>
          <w:b/>
          <w:sz w:val="28"/>
          <w:szCs w:val="28"/>
        </w:rPr>
        <w:t xml:space="preserve">«О территориальном общественном самоуправлении </w:t>
      </w:r>
    </w:p>
    <w:p w:rsidR="00DB4D45" w:rsidRPr="00DB4D45" w:rsidRDefault="00DB4D45" w:rsidP="00DB4D45">
      <w:pPr>
        <w:rPr>
          <w:b/>
          <w:sz w:val="28"/>
          <w:szCs w:val="28"/>
        </w:rPr>
      </w:pPr>
      <w:r w:rsidRPr="00DB4D45">
        <w:rPr>
          <w:b/>
          <w:sz w:val="28"/>
          <w:szCs w:val="28"/>
        </w:rPr>
        <w:t xml:space="preserve">в </w:t>
      </w:r>
      <w:proofErr w:type="spellStart"/>
      <w:r w:rsidR="00406DDC">
        <w:rPr>
          <w:b/>
          <w:sz w:val="28"/>
          <w:szCs w:val="28"/>
        </w:rPr>
        <w:t>Коньшинском</w:t>
      </w:r>
      <w:proofErr w:type="spellEnd"/>
      <w:r w:rsidR="00406DDC">
        <w:rPr>
          <w:b/>
          <w:sz w:val="28"/>
          <w:szCs w:val="28"/>
        </w:rPr>
        <w:t xml:space="preserve"> </w:t>
      </w:r>
      <w:r w:rsidR="00910023">
        <w:rPr>
          <w:b/>
          <w:sz w:val="28"/>
          <w:szCs w:val="28"/>
        </w:rPr>
        <w:t xml:space="preserve">сельском поселении </w:t>
      </w:r>
      <w:proofErr w:type="spellStart"/>
      <w:r w:rsidR="00D83E33">
        <w:rPr>
          <w:b/>
          <w:sz w:val="28"/>
          <w:szCs w:val="28"/>
        </w:rPr>
        <w:t>Верховского</w:t>
      </w:r>
      <w:proofErr w:type="spellEnd"/>
      <w:r w:rsidR="00D83E33">
        <w:rPr>
          <w:b/>
          <w:sz w:val="28"/>
          <w:szCs w:val="28"/>
        </w:rPr>
        <w:t xml:space="preserve"> района</w:t>
      </w:r>
      <w:r w:rsidR="00E34C83">
        <w:rPr>
          <w:b/>
          <w:sz w:val="28"/>
          <w:szCs w:val="28"/>
        </w:rPr>
        <w:t xml:space="preserve"> </w:t>
      </w:r>
      <w:r w:rsidR="00910023">
        <w:rPr>
          <w:b/>
          <w:sz w:val="28"/>
          <w:szCs w:val="28"/>
        </w:rPr>
        <w:t>»</w:t>
      </w:r>
    </w:p>
    <w:p w:rsidR="00DB4D45" w:rsidRDefault="00DB4D45" w:rsidP="00DB4D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Bidi"/>
          <w:b/>
          <w:sz w:val="28"/>
          <w:szCs w:val="28"/>
        </w:rPr>
      </w:pPr>
    </w:p>
    <w:p w:rsidR="00DB4D45" w:rsidRDefault="00DB4D45" w:rsidP="00DB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DB4D45">
        <w:rPr>
          <w:rFonts w:ascii="Times New Roman" w:eastAsia="Calibri" w:hAnsi="Times New Roman" w:cs="Times New Roman"/>
          <w:sz w:val="26"/>
          <w:szCs w:val="26"/>
        </w:rPr>
        <w:t>статьёй 27 Федерального закона от 06.10.2003 №131-ФЗ «Об общих принципах организации местного самоуправления в Российской Федерации»</w:t>
      </w:r>
      <w:r w:rsidRPr="00DB4D45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406DDC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="00406DDC">
        <w:rPr>
          <w:rFonts w:ascii="Times New Roman" w:hAnsi="Times New Roman" w:cs="Times New Roman"/>
          <w:sz w:val="28"/>
          <w:szCs w:val="28"/>
        </w:rPr>
        <w:t xml:space="preserve"> </w:t>
      </w:r>
      <w:r w:rsidR="00E34C8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E3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D83E3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E3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A23">
        <w:rPr>
          <w:rFonts w:ascii="Times New Roman" w:hAnsi="Times New Roman" w:cs="Times New Roman"/>
          <w:sz w:val="28"/>
          <w:szCs w:val="28"/>
        </w:rPr>
        <w:t>Коньшинский</w:t>
      </w:r>
      <w:proofErr w:type="spellEnd"/>
      <w:r w:rsidR="009B2A23">
        <w:rPr>
          <w:rFonts w:ascii="Times New Roman" w:hAnsi="Times New Roman" w:cs="Times New Roman"/>
          <w:sz w:val="28"/>
          <w:szCs w:val="28"/>
        </w:rPr>
        <w:t xml:space="preserve"> </w:t>
      </w:r>
      <w:r w:rsidR="00E34C83">
        <w:rPr>
          <w:rFonts w:ascii="Times New Roman" w:hAnsi="Times New Roman" w:cs="Times New Roman"/>
          <w:sz w:val="28"/>
          <w:szCs w:val="28"/>
        </w:rPr>
        <w:t>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</w:p>
    <w:p w:rsidR="00DB4D45" w:rsidRDefault="00DB4D45" w:rsidP="00DB4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DB4D45" w:rsidRPr="00DB4D45" w:rsidRDefault="00DB4D45" w:rsidP="00DB4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DB4D45">
        <w:rPr>
          <w:sz w:val="28"/>
          <w:szCs w:val="28"/>
        </w:rPr>
        <w:t>.</w:t>
      </w:r>
      <w:r w:rsidRPr="00DB4D45">
        <w:rPr>
          <w:sz w:val="28"/>
          <w:szCs w:val="28"/>
        </w:rPr>
        <w:tab/>
        <w:t xml:space="preserve">Утвердить </w:t>
      </w:r>
      <w:hyperlink r:id="rId7" w:anchor="Par40" w:tooltip="Ссылка на текущий документ" w:history="1">
        <w:r w:rsidRPr="00DB4D45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DB4D45">
        <w:rPr>
          <w:sz w:val="28"/>
          <w:szCs w:val="28"/>
        </w:rPr>
        <w:t xml:space="preserve"> «О территориальном общественном самоуправлении в </w:t>
      </w:r>
      <w:proofErr w:type="spellStart"/>
      <w:r w:rsidR="009B2A23">
        <w:rPr>
          <w:sz w:val="28"/>
          <w:szCs w:val="28"/>
        </w:rPr>
        <w:t>Коньшинском</w:t>
      </w:r>
      <w:proofErr w:type="spellEnd"/>
      <w:r w:rsidR="009B2A23">
        <w:rPr>
          <w:sz w:val="28"/>
          <w:szCs w:val="28"/>
        </w:rPr>
        <w:t xml:space="preserve"> сельском поселении </w:t>
      </w:r>
      <w:proofErr w:type="spellStart"/>
      <w:r w:rsidR="00D83E33">
        <w:rPr>
          <w:sz w:val="28"/>
          <w:szCs w:val="28"/>
        </w:rPr>
        <w:t>Верховского</w:t>
      </w:r>
      <w:proofErr w:type="spellEnd"/>
      <w:r w:rsidR="00D83E33">
        <w:rPr>
          <w:sz w:val="28"/>
          <w:szCs w:val="28"/>
        </w:rPr>
        <w:t xml:space="preserve"> района</w:t>
      </w:r>
      <w:r w:rsidR="00E34C83">
        <w:rPr>
          <w:sz w:val="28"/>
          <w:szCs w:val="28"/>
        </w:rPr>
        <w:t xml:space="preserve"> </w:t>
      </w:r>
      <w:r w:rsidRPr="00DB4D45">
        <w:rPr>
          <w:sz w:val="28"/>
          <w:szCs w:val="28"/>
        </w:rPr>
        <w:t>» согласно приложению</w:t>
      </w:r>
      <w:proofErr w:type="gramStart"/>
      <w:r>
        <w:rPr>
          <w:sz w:val="28"/>
          <w:szCs w:val="28"/>
        </w:rPr>
        <w:t xml:space="preserve"> .</w:t>
      </w:r>
      <w:bookmarkStart w:id="0" w:name="Par20"/>
      <w:bookmarkEnd w:id="0"/>
      <w:proofErr w:type="gramEnd"/>
    </w:p>
    <w:p w:rsidR="00DB4D45" w:rsidRDefault="00DE290E" w:rsidP="00DB4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295">
        <w:rPr>
          <w:sz w:val="28"/>
          <w:szCs w:val="28"/>
        </w:rPr>
        <w:t>2</w:t>
      </w:r>
      <w:r w:rsidR="00DB4D45">
        <w:rPr>
          <w:sz w:val="28"/>
          <w:szCs w:val="28"/>
        </w:rPr>
        <w:t>. Настоящее решение вступает в силу со дня его официального опубликования (обнародования) и подлежит размещени</w:t>
      </w:r>
      <w:r w:rsidR="002A3533">
        <w:rPr>
          <w:sz w:val="28"/>
          <w:szCs w:val="28"/>
        </w:rPr>
        <w:t xml:space="preserve">ю на официальном Интернет-сайте </w:t>
      </w:r>
      <w:proofErr w:type="spellStart"/>
      <w:r w:rsidR="002A3533">
        <w:rPr>
          <w:sz w:val="28"/>
          <w:szCs w:val="28"/>
        </w:rPr>
        <w:t>Верховского</w:t>
      </w:r>
      <w:proofErr w:type="spellEnd"/>
      <w:r w:rsidR="002A3533">
        <w:rPr>
          <w:sz w:val="28"/>
          <w:szCs w:val="28"/>
        </w:rPr>
        <w:t xml:space="preserve"> района на страничке </w:t>
      </w:r>
      <w:proofErr w:type="spellStart"/>
      <w:r w:rsidR="00240295">
        <w:rPr>
          <w:sz w:val="28"/>
          <w:szCs w:val="28"/>
        </w:rPr>
        <w:t>Коньшин</w:t>
      </w:r>
      <w:r w:rsidR="009B2A23">
        <w:rPr>
          <w:sz w:val="28"/>
          <w:szCs w:val="28"/>
        </w:rPr>
        <w:t>ского</w:t>
      </w:r>
      <w:proofErr w:type="spellEnd"/>
      <w:r w:rsidR="009B2A23">
        <w:rPr>
          <w:sz w:val="28"/>
          <w:szCs w:val="28"/>
        </w:rPr>
        <w:t xml:space="preserve"> </w:t>
      </w:r>
      <w:r w:rsidR="00E34C83">
        <w:rPr>
          <w:sz w:val="28"/>
          <w:szCs w:val="28"/>
        </w:rPr>
        <w:t>сельского поселения.</w:t>
      </w:r>
    </w:p>
    <w:p w:rsidR="00DB4D45" w:rsidRDefault="00DB4D45" w:rsidP="00DB4D45">
      <w:pPr>
        <w:spacing w:line="360" w:lineRule="auto"/>
        <w:ind w:firstLine="709"/>
        <w:jc w:val="both"/>
        <w:rPr>
          <w:sz w:val="28"/>
          <w:szCs w:val="28"/>
        </w:rPr>
      </w:pPr>
    </w:p>
    <w:p w:rsidR="00DB4D45" w:rsidRDefault="00DB4D45" w:rsidP="00DB4D45">
      <w:pPr>
        <w:spacing w:line="360" w:lineRule="auto"/>
        <w:ind w:firstLine="709"/>
        <w:jc w:val="both"/>
        <w:rPr>
          <w:sz w:val="28"/>
          <w:szCs w:val="28"/>
        </w:rPr>
      </w:pPr>
    </w:p>
    <w:p w:rsidR="00DB4D45" w:rsidRDefault="00DB4D45" w:rsidP="00910023">
      <w:pPr>
        <w:tabs>
          <w:tab w:val="left" w:pos="72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F5FF6">
        <w:rPr>
          <w:sz w:val="28"/>
          <w:szCs w:val="28"/>
        </w:rPr>
        <w:t xml:space="preserve">сельского </w:t>
      </w:r>
      <w:r w:rsidR="005A0525">
        <w:rPr>
          <w:sz w:val="28"/>
          <w:szCs w:val="28"/>
        </w:rPr>
        <w:t xml:space="preserve">поселения                                    </w:t>
      </w:r>
      <w:proofErr w:type="spellStart"/>
      <w:r w:rsidR="005A0525">
        <w:rPr>
          <w:sz w:val="28"/>
          <w:szCs w:val="28"/>
        </w:rPr>
        <w:t>В.А.Корогодина</w:t>
      </w:r>
      <w:proofErr w:type="spellEnd"/>
    </w:p>
    <w:p w:rsidR="00DB4D45" w:rsidRDefault="00DB4D45" w:rsidP="00DB4D45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</w:p>
    <w:p w:rsidR="00DB4D45" w:rsidRDefault="00DB4D45" w:rsidP="00DB4D45">
      <w:pPr>
        <w:spacing w:line="360" w:lineRule="auto"/>
        <w:ind w:firstLine="709"/>
        <w:jc w:val="both"/>
        <w:rPr>
          <w:sz w:val="28"/>
          <w:szCs w:val="28"/>
        </w:rPr>
      </w:pPr>
    </w:p>
    <w:p w:rsidR="00DB4D45" w:rsidRDefault="00DB4D45" w:rsidP="00DB4D45">
      <w:pPr>
        <w:rPr>
          <w:rFonts w:ascii="Arial" w:hAnsi="Arial"/>
          <w:szCs w:val="28"/>
        </w:rPr>
      </w:pPr>
    </w:p>
    <w:p w:rsidR="00DB4D45" w:rsidRDefault="00DB4D45" w:rsidP="00DB4D45">
      <w:pPr>
        <w:jc w:val="right"/>
        <w:rPr>
          <w:sz w:val="28"/>
          <w:szCs w:val="28"/>
        </w:rPr>
      </w:pPr>
    </w:p>
    <w:p w:rsidR="00DB4D45" w:rsidRDefault="00DB4D45" w:rsidP="00DB4D45">
      <w:pPr>
        <w:jc w:val="right"/>
        <w:rPr>
          <w:sz w:val="28"/>
          <w:szCs w:val="28"/>
        </w:rPr>
      </w:pPr>
    </w:p>
    <w:p w:rsidR="00DB4D45" w:rsidRDefault="00DB4D45" w:rsidP="00DB4D45">
      <w:pPr>
        <w:jc w:val="right"/>
        <w:rPr>
          <w:sz w:val="28"/>
          <w:szCs w:val="28"/>
        </w:rPr>
      </w:pPr>
    </w:p>
    <w:p w:rsidR="00DB4D45" w:rsidRDefault="00DB4D45" w:rsidP="00DB4D45">
      <w:pPr>
        <w:jc w:val="right"/>
        <w:rPr>
          <w:sz w:val="28"/>
          <w:szCs w:val="28"/>
        </w:rPr>
      </w:pPr>
    </w:p>
    <w:p w:rsidR="00DB4D45" w:rsidRDefault="00DB4D45" w:rsidP="00DB4D45">
      <w:pPr>
        <w:jc w:val="right"/>
        <w:rPr>
          <w:sz w:val="28"/>
          <w:szCs w:val="28"/>
        </w:rPr>
      </w:pPr>
    </w:p>
    <w:p w:rsidR="00DB4D45" w:rsidRDefault="00DB4D45" w:rsidP="00DB4D45">
      <w:pPr>
        <w:jc w:val="right"/>
        <w:rPr>
          <w:sz w:val="28"/>
          <w:szCs w:val="28"/>
        </w:rPr>
      </w:pPr>
    </w:p>
    <w:p w:rsidR="00DB4D45" w:rsidRDefault="00DB4D45" w:rsidP="00DB4D45">
      <w:pPr>
        <w:jc w:val="right"/>
        <w:rPr>
          <w:sz w:val="28"/>
          <w:szCs w:val="28"/>
        </w:rPr>
      </w:pPr>
    </w:p>
    <w:p w:rsidR="00DB4D45" w:rsidRDefault="00DB4D45" w:rsidP="00DB4D45">
      <w:pPr>
        <w:jc w:val="right"/>
        <w:rPr>
          <w:sz w:val="28"/>
          <w:szCs w:val="28"/>
        </w:rPr>
      </w:pPr>
    </w:p>
    <w:p w:rsidR="00DB4D45" w:rsidRDefault="00DB4D45" w:rsidP="00DB4D45">
      <w:pPr>
        <w:jc w:val="right"/>
        <w:rPr>
          <w:sz w:val="28"/>
          <w:szCs w:val="28"/>
        </w:rPr>
      </w:pPr>
    </w:p>
    <w:p w:rsidR="00DB4D45" w:rsidRPr="00DB4D45" w:rsidRDefault="00DB4D45" w:rsidP="00DB4D45">
      <w:pPr>
        <w:jc w:val="right"/>
        <w:rPr>
          <w:sz w:val="28"/>
          <w:szCs w:val="28"/>
        </w:rPr>
      </w:pPr>
      <w:r w:rsidRPr="00DB4D45">
        <w:rPr>
          <w:sz w:val="28"/>
          <w:szCs w:val="28"/>
        </w:rPr>
        <w:t xml:space="preserve">Приложение </w:t>
      </w:r>
    </w:p>
    <w:p w:rsidR="00DB4D45" w:rsidRPr="00DB4D45" w:rsidRDefault="00DB4D45" w:rsidP="00DB4D45">
      <w:pPr>
        <w:jc w:val="right"/>
        <w:rPr>
          <w:sz w:val="28"/>
          <w:szCs w:val="28"/>
        </w:rPr>
      </w:pPr>
      <w:r w:rsidRPr="00DB4D45">
        <w:rPr>
          <w:sz w:val="28"/>
          <w:szCs w:val="28"/>
        </w:rPr>
        <w:t xml:space="preserve">к решению </w:t>
      </w:r>
      <w:proofErr w:type="spellStart"/>
      <w:r w:rsidR="009E65BA">
        <w:rPr>
          <w:sz w:val="28"/>
          <w:szCs w:val="28"/>
        </w:rPr>
        <w:t>Коньшинского</w:t>
      </w:r>
      <w:proofErr w:type="spellEnd"/>
    </w:p>
    <w:p w:rsidR="00DB4D45" w:rsidRPr="00DB4D45" w:rsidRDefault="00E34C83" w:rsidP="00DB4D45">
      <w:pPr>
        <w:pStyle w:val="ConsPlusTitle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DB4D45" w:rsidRPr="00DB4D45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</w:t>
      </w:r>
    </w:p>
    <w:p w:rsidR="00DB4D45" w:rsidRPr="00DB4D45" w:rsidRDefault="00A66673" w:rsidP="00DB4D45">
      <w:pPr>
        <w:pStyle w:val="ConsPlusTitle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но</w:t>
      </w:r>
      <w:r w:rsidR="000A2601">
        <w:rPr>
          <w:rFonts w:ascii="Times New Roman" w:hAnsi="Times New Roman" w:cs="Times New Roman"/>
          <w:b w:val="0"/>
          <w:sz w:val="28"/>
          <w:szCs w:val="28"/>
        </w:rPr>
        <w:t>ября</w:t>
      </w:r>
      <w:r w:rsidR="009E65BA">
        <w:rPr>
          <w:rFonts w:ascii="Times New Roman" w:hAnsi="Times New Roman" w:cs="Times New Roman"/>
          <w:b w:val="0"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bookmarkStart w:id="1" w:name="_GoBack"/>
      <w:bookmarkEnd w:id="1"/>
    </w:p>
    <w:p w:rsidR="00DB4D45" w:rsidRDefault="00DB4D45" w:rsidP="00DB4D45">
      <w:pPr>
        <w:jc w:val="right"/>
        <w:rPr>
          <w:sz w:val="28"/>
          <w:szCs w:val="28"/>
        </w:rPr>
      </w:pPr>
    </w:p>
    <w:p w:rsidR="00DB4D45" w:rsidRDefault="00FF7D02" w:rsidP="00DB4D45">
      <w:pPr>
        <w:jc w:val="center"/>
        <w:rPr>
          <w:b/>
          <w:sz w:val="28"/>
          <w:szCs w:val="28"/>
        </w:rPr>
      </w:pPr>
      <w:hyperlink r:id="rId8" w:anchor="Par40" w:tooltip="Ссылка на текущий документ" w:history="1">
        <w:r w:rsidR="00DB4D45">
          <w:rPr>
            <w:rStyle w:val="a3"/>
            <w:b/>
            <w:color w:val="auto"/>
            <w:sz w:val="28"/>
            <w:szCs w:val="28"/>
            <w:u w:val="none"/>
          </w:rPr>
          <w:t>Положение</w:t>
        </w:r>
      </w:hyperlink>
    </w:p>
    <w:p w:rsidR="00DB4D45" w:rsidRDefault="00DB4D45" w:rsidP="00DB4D45">
      <w:pPr>
        <w:jc w:val="center"/>
        <w:rPr>
          <w:b/>
          <w:sz w:val="28"/>
          <w:szCs w:val="28"/>
        </w:rPr>
      </w:pPr>
      <w:r w:rsidRPr="00DB4D45">
        <w:rPr>
          <w:b/>
          <w:sz w:val="28"/>
          <w:szCs w:val="28"/>
        </w:rPr>
        <w:t>О территориальном общественном самоуправлении</w:t>
      </w:r>
    </w:p>
    <w:p w:rsidR="00DB4D45" w:rsidRDefault="00DB4D45" w:rsidP="00DB4D45">
      <w:pPr>
        <w:jc w:val="center"/>
        <w:rPr>
          <w:sz w:val="26"/>
          <w:szCs w:val="26"/>
        </w:rPr>
      </w:pPr>
      <w:r w:rsidRPr="00DB4D45">
        <w:rPr>
          <w:b/>
          <w:sz w:val="28"/>
          <w:szCs w:val="28"/>
        </w:rPr>
        <w:t xml:space="preserve">в </w:t>
      </w:r>
      <w:proofErr w:type="spellStart"/>
      <w:r w:rsidR="009E65BA">
        <w:rPr>
          <w:b/>
          <w:sz w:val="28"/>
          <w:szCs w:val="28"/>
        </w:rPr>
        <w:t>Конььшинском</w:t>
      </w:r>
      <w:proofErr w:type="spellEnd"/>
      <w:r w:rsidR="009E65BA">
        <w:rPr>
          <w:b/>
          <w:sz w:val="28"/>
          <w:szCs w:val="28"/>
        </w:rPr>
        <w:t xml:space="preserve"> </w:t>
      </w:r>
      <w:r w:rsidR="00E34C83">
        <w:rPr>
          <w:b/>
          <w:sz w:val="28"/>
          <w:szCs w:val="28"/>
        </w:rPr>
        <w:t xml:space="preserve">сельском поселении </w:t>
      </w:r>
      <w:proofErr w:type="spellStart"/>
      <w:r w:rsidRPr="00DB4D45">
        <w:rPr>
          <w:b/>
          <w:sz w:val="28"/>
          <w:szCs w:val="28"/>
        </w:rPr>
        <w:t>Верховск</w:t>
      </w:r>
      <w:r w:rsidR="00E34C83">
        <w:rPr>
          <w:b/>
          <w:sz w:val="28"/>
          <w:szCs w:val="28"/>
        </w:rPr>
        <w:t>го</w:t>
      </w:r>
      <w:proofErr w:type="spellEnd"/>
      <w:r w:rsidRPr="00DB4D45">
        <w:rPr>
          <w:b/>
          <w:sz w:val="28"/>
          <w:szCs w:val="28"/>
        </w:rPr>
        <w:t xml:space="preserve"> район</w:t>
      </w:r>
      <w:r w:rsidR="00E34C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E34C83" w:rsidRDefault="00E34C83" w:rsidP="00284FB6">
      <w:pPr>
        <w:autoSpaceDE w:val="0"/>
        <w:ind w:firstLine="720"/>
        <w:jc w:val="center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Гл</w:t>
      </w:r>
      <w:r w:rsidR="00F27C50">
        <w:rPr>
          <w:sz w:val="26"/>
          <w:szCs w:val="26"/>
        </w:rPr>
        <w:t>ава 1</w:t>
      </w:r>
      <w:r>
        <w:rPr>
          <w:sz w:val="26"/>
          <w:szCs w:val="26"/>
        </w:rPr>
        <w:t>. ОБЩИЕ ПОЛОЖЕНИЯ</w:t>
      </w:r>
    </w:p>
    <w:p w:rsidR="00F27C50" w:rsidRDefault="00F27C50" w:rsidP="00284FB6">
      <w:pPr>
        <w:autoSpaceDE w:val="0"/>
        <w:ind w:firstLine="720"/>
        <w:jc w:val="center"/>
        <w:rPr>
          <w:sz w:val="26"/>
          <w:szCs w:val="26"/>
        </w:rPr>
      </w:pPr>
    </w:p>
    <w:p w:rsidR="00F27C50" w:rsidRDefault="00F27C50" w:rsidP="00F27C50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Статья 1. Территориальное общественное самоуправление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F27C50" w:rsidRDefault="00F27C50" w:rsidP="00F27C50">
      <w:pPr>
        <w:autoSpaceDE w:val="0"/>
        <w:ind w:firstLine="720"/>
        <w:rPr>
          <w:sz w:val="26"/>
          <w:szCs w:val="26"/>
        </w:rPr>
      </w:pPr>
    </w:p>
    <w:p w:rsidR="00284FB6" w:rsidRDefault="00F27C50" w:rsidP="00F27C50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B4D45">
        <w:rPr>
          <w:sz w:val="26"/>
          <w:szCs w:val="26"/>
        </w:rPr>
        <w:t>Настоящее Положение определяет порядок организации и осуществления территориального общественного самоуправления, регистрации устава территориального</w:t>
      </w:r>
      <w:r w:rsidR="009E65BA">
        <w:rPr>
          <w:sz w:val="26"/>
          <w:szCs w:val="26"/>
        </w:rPr>
        <w:t xml:space="preserve"> общественного самоуправления в </w:t>
      </w:r>
      <w:proofErr w:type="spellStart"/>
      <w:r w:rsidR="009E65BA">
        <w:rPr>
          <w:sz w:val="26"/>
          <w:szCs w:val="26"/>
        </w:rPr>
        <w:t>Коньшинском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сельском поселении</w:t>
      </w:r>
      <w:proofErr w:type="gramStart"/>
      <w:r w:rsidR="00E34C8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284FB6" w:rsidRDefault="00F27C50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84FB6">
        <w:rPr>
          <w:sz w:val="26"/>
          <w:szCs w:val="26"/>
        </w:rPr>
        <w:t xml:space="preserve">. Под территориальным общественным самоуправлением </w:t>
      </w:r>
      <w:r>
        <w:rPr>
          <w:sz w:val="26"/>
          <w:szCs w:val="26"/>
        </w:rPr>
        <w:t xml:space="preserve">в </w:t>
      </w:r>
      <w:proofErr w:type="spellStart"/>
      <w:r w:rsidR="009E65BA">
        <w:rPr>
          <w:sz w:val="26"/>
          <w:szCs w:val="26"/>
        </w:rPr>
        <w:t>Коньшинском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сельском поселении </w:t>
      </w:r>
      <w:r>
        <w:rPr>
          <w:sz w:val="26"/>
          <w:szCs w:val="26"/>
        </w:rPr>
        <w:t xml:space="preserve"> </w:t>
      </w:r>
      <w:r w:rsidR="00284FB6">
        <w:rPr>
          <w:sz w:val="26"/>
          <w:szCs w:val="26"/>
        </w:rPr>
        <w:t xml:space="preserve">(далее - ТОС) понимается самоорганизация граждан по месту их жительства </w:t>
      </w:r>
      <w:proofErr w:type="gramStart"/>
      <w:r w:rsidR="00284FB6">
        <w:rPr>
          <w:sz w:val="26"/>
          <w:szCs w:val="26"/>
        </w:rPr>
        <w:t>на части территории</w:t>
      </w:r>
      <w:proofErr w:type="gramEnd"/>
      <w:r w:rsidR="00284FB6">
        <w:rPr>
          <w:sz w:val="26"/>
          <w:szCs w:val="26"/>
        </w:rPr>
        <w:t xml:space="preserve"> </w:t>
      </w:r>
      <w:proofErr w:type="spellStart"/>
      <w:r w:rsidR="009E65BA">
        <w:rPr>
          <w:sz w:val="26"/>
          <w:szCs w:val="26"/>
        </w:rPr>
        <w:t>Коньшинского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proofErr w:type="spellStart"/>
      <w:r w:rsidR="00E34C83">
        <w:rPr>
          <w:sz w:val="26"/>
          <w:szCs w:val="26"/>
        </w:rPr>
        <w:t>Верховского</w:t>
      </w:r>
      <w:proofErr w:type="spellEnd"/>
      <w:r w:rsidR="00E34C83">
        <w:rPr>
          <w:sz w:val="26"/>
          <w:szCs w:val="26"/>
        </w:rPr>
        <w:t xml:space="preserve"> района</w:t>
      </w:r>
      <w:r w:rsidR="00284FB6">
        <w:rPr>
          <w:sz w:val="26"/>
          <w:szCs w:val="26"/>
        </w:rPr>
        <w:t xml:space="preserve"> (далее </w:t>
      </w:r>
      <w:r w:rsidR="00E34C83">
        <w:rPr>
          <w:sz w:val="26"/>
          <w:szCs w:val="26"/>
        </w:rPr>
        <w:t>сельское поселение</w:t>
      </w:r>
      <w:r>
        <w:rPr>
          <w:sz w:val="26"/>
          <w:szCs w:val="26"/>
        </w:rPr>
        <w:t>)</w:t>
      </w:r>
      <w:r w:rsidR="00284FB6">
        <w:rPr>
          <w:sz w:val="26"/>
          <w:szCs w:val="26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284FB6" w:rsidRPr="00F27C50" w:rsidRDefault="00F27C50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84FB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</w:t>
      </w:r>
      <w:proofErr w:type="spellStart"/>
      <w:r w:rsidR="009E65BA">
        <w:rPr>
          <w:sz w:val="26"/>
          <w:szCs w:val="26"/>
        </w:rPr>
        <w:t>Коньшинском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сельском поселении </w:t>
      </w:r>
      <w:r w:rsidRPr="00F27C50">
        <w:rPr>
          <w:sz w:val="26"/>
          <w:szCs w:val="26"/>
        </w:rPr>
        <w:t xml:space="preserve"> </w:t>
      </w:r>
      <w:r w:rsidR="00284FB6" w:rsidRPr="00F27C50">
        <w:rPr>
          <w:sz w:val="26"/>
          <w:szCs w:val="26"/>
        </w:rPr>
        <w:t xml:space="preserve">признаётся и гарантируется осуществление ТОС населением в соответствии с </w:t>
      </w:r>
      <w:hyperlink r:id="rId9" w:history="1">
        <w:r w:rsidR="00284FB6" w:rsidRPr="00F27C50">
          <w:rPr>
            <w:rStyle w:val="a3"/>
            <w:color w:val="auto"/>
            <w:sz w:val="26"/>
            <w:szCs w:val="26"/>
            <w:u w:val="none"/>
          </w:rPr>
          <w:t>Конституцией</w:t>
        </w:r>
      </w:hyperlink>
      <w:r w:rsidR="00284FB6" w:rsidRPr="00F27C50">
        <w:rPr>
          <w:sz w:val="26"/>
          <w:szCs w:val="26"/>
        </w:rPr>
        <w:t xml:space="preserve"> Российской Федерации, Федеральным </w:t>
      </w:r>
      <w:hyperlink r:id="rId10" w:history="1">
        <w:r w:rsidR="00284FB6" w:rsidRPr="00F27C50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="00284FB6" w:rsidRPr="00F27C50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11" w:history="1">
        <w:r w:rsidR="00284FB6" w:rsidRPr="00F27C50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 w:rsidR="00284FB6" w:rsidRPr="00F27C50">
        <w:rPr>
          <w:sz w:val="26"/>
          <w:szCs w:val="26"/>
        </w:rPr>
        <w:t xml:space="preserve"> </w:t>
      </w:r>
      <w:proofErr w:type="spellStart"/>
      <w:r w:rsidR="009E65BA">
        <w:rPr>
          <w:sz w:val="26"/>
          <w:szCs w:val="26"/>
        </w:rPr>
        <w:t>Коньшинского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proofErr w:type="spellStart"/>
      <w:r w:rsidR="00E34C83">
        <w:rPr>
          <w:sz w:val="26"/>
          <w:szCs w:val="26"/>
        </w:rPr>
        <w:t>Верховского</w:t>
      </w:r>
      <w:proofErr w:type="spellEnd"/>
      <w:r w:rsidR="00E34C83">
        <w:rPr>
          <w:sz w:val="26"/>
          <w:szCs w:val="26"/>
        </w:rPr>
        <w:t xml:space="preserve"> района </w:t>
      </w:r>
      <w:r w:rsidR="00284FB6" w:rsidRPr="00F27C50">
        <w:rPr>
          <w:sz w:val="26"/>
          <w:szCs w:val="26"/>
        </w:rPr>
        <w:t xml:space="preserve"> и иными нормативными правовыми актами.</w:t>
      </w:r>
    </w:p>
    <w:p w:rsidR="00284FB6" w:rsidRDefault="00F27C50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84FB6">
        <w:rPr>
          <w:sz w:val="26"/>
          <w:szCs w:val="26"/>
        </w:rPr>
        <w:t xml:space="preserve">. Органы местного самоуправления </w:t>
      </w:r>
      <w:proofErr w:type="spellStart"/>
      <w:r w:rsidR="009E65BA">
        <w:rPr>
          <w:sz w:val="26"/>
          <w:szCs w:val="26"/>
        </w:rPr>
        <w:t>Коньшинского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r w:rsidR="00284FB6">
        <w:rPr>
          <w:sz w:val="26"/>
          <w:szCs w:val="26"/>
        </w:rPr>
        <w:t xml:space="preserve">(далее – органы местного самоуправления) содействуют органам территориального общественного самоуправления </w:t>
      </w:r>
      <w:r>
        <w:rPr>
          <w:sz w:val="26"/>
          <w:szCs w:val="26"/>
        </w:rPr>
        <w:t xml:space="preserve">в </w:t>
      </w:r>
      <w:proofErr w:type="spellStart"/>
      <w:r w:rsidR="009E65BA">
        <w:rPr>
          <w:sz w:val="26"/>
          <w:szCs w:val="26"/>
        </w:rPr>
        <w:t>Коньшинском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сельском поселении </w:t>
      </w:r>
      <w:r w:rsidR="00284FB6">
        <w:rPr>
          <w:sz w:val="26"/>
          <w:szCs w:val="26"/>
        </w:rPr>
        <w:t>(далее - органы ТОС) в осуществлении их полномочий.</w:t>
      </w:r>
    </w:p>
    <w:p w:rsidR="00F27C50" w:rsidRDefault="00F27C50" w:rsidP="00F27C50">
      <w:pPr>
        <w:autoSpaceDE w:val="0"/>
        <w:ind w:firstLine="720"/>
        <w:jc w:val="both"/>
        <w:rPr>
          <w:sz w:val="26"/>
          <w:szCs w:val="26"/>
        </w:rPr>
      </w:pPr>
    </w:p>
    <w:p w:rsidR="00284FB6" w:rsidRDefault="00284FB6" w:rsidP="00F27C50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Статья 2. Правовая основа территориального общественного самоуправления.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Правовую основу ТОС </w:t>
      </w:r>
      <w:r w:rsidRPr="00F27C50">
        <w:rPr>
          <w:sz w:val="26"/>
          <w:szCs w:val="26"/>
        </w:rPr>
        <w:t xml:space="preserve">составляют </w:t>
      </w:r>
      <w:hyperlink r:id="rId12" w:history="1">
        <w:r w:rsidRPr="00F27C50">
          <w:rPr>
            <w:rStyle w:val="a3"/>
            <w:color w:val="auto"/>
            <w:sz w:val="26"/>
            <w:szCs w:val="26"/>
            <w:u w:val="none"/>
          </w:rPr>
          <w:t>Конституция</w:t>
        </w:r>
      </w:hyperlink>
      <w:r w:rsidRPr="00F27C50">
        <w:rPr>
          <w:sz w:val="26"/>
          <w:szCs w:val="26"/>
        </w:rPr>
        <w:t xml:space="preserve"> Российской Федерации, Федеральные законы, законы </w:t>
      </w:r>
      <w:r w:rsidR="00E34C83">
        <w:rPr>
          <w:sz w:val="26"/>
          <w:szCs w:val="26"/>
        </w:rPr>
        <w:t>Орловской области</w:t>
      </w:r>
      <w:proofErr w:type="gramStart"/>
      <w:r w:rsidR="00E34C83">
        <w:rPr>
          <w:sz w:val="26"/>
          <w:szCs w:val="26"/>
        </w:rPr>
        <w:t xml:space="preserve"> </w:t>
      </w:r>
      <w:r w:rsidRPr="00F27C50">
        <w:rPr>
          <w:sz w:val="26"/>
          <w:szCs w:val="26"/>
        </w:rPr>
        <w:t>,</w:t>
      </w:r>
      <w:proofErr w:type="gramEnd"/>
      <w:r w:rsidRPr="00F27C50">
        <w:rPr>
          <w:sz w:val="26"/>
          <w:szCs w:val="26"/>
        </w:rPr>
        <w:t xml:space="preserve"> </w:t>
      </w:r>
      <w:hyperlink r:id="rId13" w:history="1">
        <w:r w:rsidRPr="00F27C50">
          <w:rPr>
            <w:rStyle w:val="a3"/>
            <w:color w:val="auto"/>
            <w:sz w:val="26"/>
            <w:szCs w:val="26"/>
            <w:u w:val="none"/>
          </w:rPr>
          <w:t>Устав</w:t>
        </w:r>
      </w:hyperlink>
      <w:r w:rsidRPr="00F27C50">
        <w:rPr>
          <w:sz w:val="26"/>
          <w:szCs w:val="26"/>
        </w:rPr>
        <w:t xml:space="preserve"> </w:t>
      </w:r>
      <w:proofErr w:type="spellStart"/>
      <w:r w:rsidR="009E65BA">
        <w:rPr>
          <w:sz w:val="26"/>
          <w:szCs w:val="26"/>
        </w:rPr>
        <w:t>Коньшинского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 w:rsidR="00F27C50" w:rsidRPr="00F27C50">
        <w:rPr>
          <w:sz w:val="26"/>
          <w:szCs w:val="26"/>
        </w:rPr>
        <w:t xml:space="preserve"> </w:t>
      </w:r>
      <w:proofErr w:type="spellStart"/>
      <w:r w:rsidR="00E34C83">
        <w:rPr>
          <w:sz w:val="26"/>
          <w:szCs w:val="26"/>
        </w:rPr>
        <w:t>Верховского</w:t>
      </w:r>
      <w:proofErr w:type="spellEnd"/>
      <w:r w:rsidR="00E34C83">
        <w:rPr>
          <w:sz w:val="26"/>
          <w:szCs w:val="26"/>
        </w:rPr>
        <w:t xml:space="preserve"> района </w:t>
      </w:r>
      <w:r w:rsidRPr="00F27C50">
        <w:rPr>
          <w:sz w:val="26"/>
          <w:szCs w:val="26"/>
        </w:rPr>
        <w:t>, иные муниципальные правовые акты, а</w:t>
      </w:r>
      <w:r>
        <w:rPr>
          <w:sz w:val="26"/>
          <w:szCs w:val="26"/>
        </w:rPr>
        <w:t xml:space="preserve"> также Уставы территориального общественного самоуправления (далее - Устав ТОС).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Уставы ТОС не могут противоречить действующему законодательству.</w:t>
      </w:r>
    </w:p>
    <w:p w:rsidR="00F27C50" w:rsidRDefault="00F27C50" w:rsidP="00284FB6">
      <w:pPr>
        <w:autoSpaceDE w:val="0"/>
        <w:ind w:firstLine="720"/>
        <w:jc w:val="both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Статья 3. Право граждан на осуществление территориального общественного самоуправления.</w:t>
      </w:r>
    </w:p>
    <w:p w:rsidR="00284FB6" w:rsidRDefault="00284FB6" w:rsidP="00284FB6">
      <w:pPr>
        <w:pStyle w:val="a7"/>
        <w:spacing w:after="0"/>
        <w:ind w:left="0" w:firstLine="8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В осуществлении </w:t>
      </w:r>
      <w:r>
        <w:rPr>
          <w:sz w:val="26"/>
          <w:szCs w:val="26"/>
        </w:rPr>
        <w:t xml:space="preserve">ТОС </w:t>
      </w:r>
      <w:r>
        <w:rPr>
          <w:color w:val="000000"/>
          <w:sz w:val="26"/>
          <w:szCs w:val="26"/>
        </w:rPr>
        <w:t xml:space="preserve">могут принимать участие граждане Российской Федерации, проживающие на соответствующей территории </w:t>
      </w:r>
      <w:proofErr w:type="spellStart"/>
      <w:r w:rsidR="009E65BA">
        <w:rPr>
          <w:color w:val="000000"/>
          <w:sz w:val="26"/>
          <w:szCs w:val="26"/>
        </w:rPr>
        <w:t>Коньшинского</w:t>
      </w:r>
      <w:proofErr w:type="spellEnd"/>
      <w:r w:rsidR="009E65BA">
        <w:rPr>
          <w:color w:val="000000"/>
          <w:sz w:val="26"/>
          <w:szCs w:val="26"/>
        </w:rPr>
        <w:t xml:space="preserve"> </w:t>
      </w:r>
      <w:r w:rsidR="00E34C83">
        <w:rPr>
          <w:color w:val="000000"/>
          <w:sz w:val="26"/>
          <w:szCs w:val="26"/>
        </w:rPr>
        <w:t>сельского поселения</w:t>
      </w:r>
      <w:proofErr w:type="gramStart"/>
      <w:r w:rsidR="00E34C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достигшие шестнадцатилетнего возраста.</w:t>
      </w:r>
    </w:p>
    <w:p w:rsidR="00284FB6" w:rsidRDefault="00284FB6" w:rsidP="00284FB6">
      <w:pPr>
        <w:pStyle w:val="a7"/>
        <w:spacing w:after="0"/>
        <w:ind w:left="0" w:firstLine="8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Любой гражданин, достигший шестнадцатилетнего возраста, имеет право быть инициатором и с правом решающего голоса участвовать в учреждении </w:t>
      </w:r>
      <w:r>
        <w:rPr>
          <w:sz w:val="26"/>
          <w:szCs w:val="26"/>
        </w:rPr>
        <w:t xml:space="preserve">ТОС </w:t>
      </w:r>
      <w:r>
        <w:rPr>
          <w:color w:val="000000"/>
          <w:sz w:val="26"/>
          <w:szCs w:val="26"/>
        </w:rPr>
        <w:t xml:space="preserve">на той территории, где он проживает, принимать участие в собраниях, конференциях граждан, проводимых </w:t>
      </w:r>
      <w:r>
        <w:rPr>
          <w:sz w:val="26"/>
          <w:szCs w:val="26"/>
        </w:rPr>
        <w:t>ТОС</w:t>
      </w:r>
      <w:r>
        <w:rPr>
          <w:color w:val="000000"/>
          <w:sz w:val="26"/>
          <w:szCs w:val="26"/>
        </w:rPr>
        <w:t>, избирать органы ТОС. Право быть избранными в органы ТОС принадлежит гражданам, достигшим восемнадцатилетнего возраста.</w:t>
      </w:r>
    </w:p>
    <w:p w:rsidR="00284FB6" w:rsidRDefault="00284FB6" w:rsidP="00284FB6">
      <w:pPr>
        <w:pStyle w:val="a7"/>
        <w:spacing w:after="0"/>
        <w:ind w:left="0" w:firstLine="840"/>
        <w:jc w:val="both"/>
        <w:rPr>
          <w:rFonts w:eastAsia="Arial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>Граждане Российской Федерации, проживающие на соответствующей территории, имеют равное право на участие в ТОС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а также других аналогичных обстоятельств.</w:t>
      </w:r>
      <w:r>
        <w:rPr>
          <w:color w:val="000000"/>
          <w:sz w:val="26"/>
          <w:szCs w:val="26"/>
        </w:rPr>
        <w:t xml:space="preserve"> </w:t>
      </w:r>
    </w:p>
    <w:p w:rsidR="00284FB6" w:rsidRDefault="00284FB6" w:rsidP="00284FB6">
      <w:pPr>
        <w:pStyle w:val="a7"/>
        <w:spacing w:after="0"/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Иностранные граждане, проживающие на территории </w:t>
      </w:r>
      <w:proofErr w:type="spellStart"/>
      <w:r w:rsidR="009E65BA">
        <w:rPr>
          <w:color w:val="000000"/>
          <w:sz w:val="26"/>
          <w:szCs w:val="26"/>
        </w:rPr>
        <w:t>Коньшинсского</w:t>
      </w:r>
      <w:proofErr w:type="spellEnd"/>
      <w:r w:rsidR="009E65BA">
        <w:rPr>
          <w:color w:val="000000"/>
          <w:sz w:val="26"/>
          <w:szCs w:val="26"/>
        </w:rPr>
        <w:t xml:space="preserve"> </w:t>
      </w:r>
      <w:r w:rsidR="00E34C83">
        <w:rPr>
          <w:color w:val="000000"/>
          <w:sz w:val="26"/>
          <w:szCs w:val="26"/>
        </w:rPr>
        <w:t>сельского поселения</w:t>
      </w:r>
      <w:proofErr w:type="gramStart"/>
      <w:r w:rsidR="00E34C83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обладают в отношении ТОС правами на основании международных договоров, заключаемых с Российской Федерацией и осуществляют их в порядке, установленном федеральным законодательством.</w:t>
      </w:r>
    </w:p>
    <w:p w:rsidR="00284FB6" w:rsidRDefault="00284FB6" w:rsidP="00284FB6">
      <w:pPr>
        <w:pStyle w:val="a7"/>
        <w:spacing w:after="0"/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5. Граждане, признанные судом недееспособными, а также лица, находящиеся в местах лишения свободы по приговору суда, не имеют права на участие в осуществлении ТОС.</w:t>
      </w:r>
    </w:p>
    <w:p w:rsidR="00F27C50" w:rsidRDefault="00F27C50" w:rsidP="00284FB6">
      <w:pPr>
        <w:autoSpaceDE w:val="0"/>
        <w:ind w:firstLine="720"/>
        <w:jc w:val="both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Статья 4. Принципы осуществления территориального общественного самоуправления.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ТОС осуществляется на основе следующих принципов: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законности;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защиты прав и законных интересов населения, прав и свобод человека и гражданина;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свободного волеизъявления граждан через собрания, конференции граждан;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выборности органов ТОС, выборных должностных лиц ТОС, их подотчётности и подконтрольности населению;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самостоятельности ТОС в пределах собственных полномочий;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взаимодействия ТОС с органами местного самоуправления в осуществлении общих задач и функций;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многообразия форм организации ТОС и самостоятельного их определения населением;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широкого участия граждан в выработке и принятии решений по вопросам местного значения, затрагивающим интересы населения;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сочетания интересов населения соответствующей территории и интересов всего муниципального образования;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гласности и учёта общественного мнения;</w:t>
      </w:r>
    </w:p>
    <w:p w:rsidR="00284FB6" w:rsidRDefault="00284FB6" w:rsidP="00284FB6">
      <w:pPr>
        <w:autoSpaceDE w:val="0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- гарантий и ответственности ТОС.</w:t>
      </w:r>
    </w:p>
    <w:p w:rsidR="00F27C50" w:rsidRDefault="00F27C50" w:rsidP="00284FB6">
      <w:pPr>
        <w:pStyle w:val="a4"/>
        <w:spacing w:before="0" w:after="0"/>
        <w:ind w:firstLine="720"/>
        <w:rPr>
          <w:rStyle w:val="a9"/>
          <w:b w:val="0"/>
          <w:color w:val="000000"/>
          <w:sz w:val="26"/>
          <w:szCs w:val="26"/>
        </w:rPr>
      </w:pPr>
    </w:p>
    <w:p w:rsidR="00284FB6" w:rsidRDefault="00284FB6" w:rsidP="00284FB6">
      <w:pPr>
        <w:pStyle w:val="a4"/>
        <w:spacing w:before="0" w:after="0"/>
        <w:ind w:firstLine="720"/>
        <w:rPr>
          <w:i/>
          <w:sz w:val="26"/>
          <w:szCs w:val="26"/>
        </w:rPr>
      </w:pPr>
      <w:r>
        <w:rPr>
          <w:rStyle w:val="a9"/>
          <w:b w:val="0"/>
          <w:color w:val="000000"/>
          <w:sz w:val="26"/>
          <w:szCs w:val="26"/>
        </w:rPr>
        <w:t>Статья 5.</w:t>
      </w:r>
      <w:r>
        <w:rPr>
          <w:sz w:val="26"/>
          <w:szCs w:val="26"/>
        </w:rPr>
        <w:t xml:space="preserve"> Учреждение территориального общественного самоуправления.</w:t>
      </w:r>
    </w:p>
    <w:p w:rsidR="00284FB6" w:rsidRDefault="00284FB6" w:rsidP="00284F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ТОС считается учреждённым с момента регистрации Устава ТОС администрацией </w:t>
      </w:r>
      <w:r w:rsidR="009E65BA">
        <w:rPr>
          <w:color w:val="000000"/>
          <w:sz w:val="26"/>
          <w:szCs w:val="26"/>
        </w:rPr>
        <w:t xml:space="preserve"> </w:t>
      </w:r>
      <w:proofErr w:type="spellStart"/>
      <w:r w:rsidR="009E65BA">
        <w:rPr>
          <w:color w:val="000000"/>
          <w:sz w:val="26"/>
          <w:szCs w:val="26"/>
        </w:rPr>
        <w:t>Коньшинского</w:t>
      </w:r>
      <w:proofErr w:type="spellEnd"/>
      <w:r w:rsidR="009E65BA">
        <w:rPr>
          <w:color w:val="000000"/>
          <w:sz w:val="26"/>
          <w:szCs w:val="26"/>
        </w:rPr>
        <w:t xml:space="preserve"> </w:t>
      </w:r>
      <w:r w:rsidR="00E34C83">
        <w:rPr>
          <w:color w:val="000000"/>
          <w:sz w:val="26"/>
          <w:szCs w:val="26"/>
        </w:rPr>
        <w:t xml:space="preserve">сельского поселения </w:t>
      </w:r>
      <w:r w:rsidR="00F27C50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настоящим Положением.</w:t>
      </w:r>
    </w:p>
    <w:p w:rsidR="00284FB6" w:rsidRDefault="00284FB6" w:rsidP="00284FB6">
      <w:pPr>
        <w:autoSpaceDE w:val="0"/>
        <w:ind w:firstLine="720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27C50">
        <w:rPr>
          <w:sz w:val="26"/>
          <w:szCs w:val="26"/>
        </w:rPr>
        <w:t>2</w:t>
      </w:r>
      <w:r>
        <w:rPr>
          <w:sz w:val="26"/>
          <w:szCs w:val="26"/>
        </w:rPr>
        <w:t>. ОРГАНИЗАЦИОННО-ПРАВОВЫЕ ОСНОВЫ</w:t>
      </w: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ТЕРРИТОРИАЛЬНОГО ОБЩЕСТВЕННОГО САМОУПРАВЛЕНИЯ</w:t>
      </w:r>
    </w:p>
    <w:p w:rsidR="00F27C50" w:rsidRDefault="00F27C50" w:rsidP="00284FB6">
      <w:pPr>
        <w:autoSpaceDE w:val="0"/>
        <w:ind w:firstLine="720"/>
        <w:jc w:val="center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Статья 6. Формы участия населения в осуществлении территориального общественного самоуправления.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ТОС осуществляется населением </w:t>
      </w:r>
      <w:proofErr w:type="gramStart"/>
      <w:r>
        <w:rPr>
          <w:sz w:val="26"/>
          <w:szCs w:val="26"/>
        </w:rPr>
        <w:t>через</w:t>
      </w:r>
      <w:proofErr w:type="gramEnd"/>
      <w:r>
        <w:rPr>
          <w:sz w:val="26"/>
          <w:szCs w:val="26"/>
        </w:rPr>
        <w:t>: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непосредственное волеизъявление граждан в форме собраний, конференций;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органы ТОС.</w:t>
      </w:r>
    </w:p>
    <w:p w:rsidR="00F27C50" w:rsidRDefault="00F27C50" w:rsidP="00284FB6">
      <w:pPr>
        <w:autoSpaceDE w:val="0"/>
        <w:ind w:firstLine="720"/>
        <w:jc w:val="both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Статья 7. Собрания, конференции граждан по вопросам организации и осуществления территориального общественного самоуправления.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Порядок назначения и проведения собрания, конференции граждан по вопросам организации и осуществления ТОС, а также полномочия собрания, конференции граждан определяются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="009E65BA">
        <w:rPr>
          <w:color w:val="000000"/>
          <w:sz w:val="26"/>
          <w:szCs w:val="26"/>
        </w:rPr>
        <w:t>Коньшинского</w:t>
      </w:r>
      <w:proofErr w:type="spellEnd"/>
      <w:r w:rsidR="009E65BA">
        <w:rPr>
          <w:color w:val="000000"/>
          <w:sz w:val="26"/>
          <w:szCs w:val="26"/>
        </w:rPr>
        <w:t xml:space="preserve"> </w:t>
      </w:r>
      <w:r w:rsidR="00E34C83">
        <w:rPr>
          <w:color w:val="000000"/>
          <w:sz w:val="26"/>
          <w:szCs w:val="26"/>
        </w:rPr>
        <w:t xml:space="preserve">сельского поселения </w:t>
      </w:r>
      <w:r w:rsidR="00F27C50">
        <w:rPr>
          <w:color w:val="000000"/>
          <w:sz w:val="26"/>
          <w:szCs w:val="26"/>
        </w:rPr>
        <w:t xml:space="preserve"> </w:t>
      </w:r>
      <w:proofErr w:type="spellStart"/>
      <w:r w:rsidR="00E34C83">
        <w:rPr>
          <w:color w:val="000000"/>
          <w:sz w:val="26"/>
          <w:szCs w:val="26"/>
        </w:rPr>
        <w:t>Верховского</w:t>
      </w:r>
      <w:proofErr w:type="spellEnd"/>
      <w:r w:rsidR="00E34C83">
        <w:rPr>
          <w:color w:val="000000"/>
          <w:sz w:val="26"/>
          <w:szCs w:val="26"/>
        </w:rPr>
        <w:t xml:space="preserve"> района</w:t>
      </w:r>
      <w:proofErr w:type="gramStart"/>
      <w:r w:rsidR="00E34C83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иными нормативными правовыми актами, настоящим Положением, Уставом ТОС.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 собрании, конференции участвуют граждане, проживающие на соответствующей территории и достигшие на день проведения собрания или конференции шестнадцатилетнего возраста.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Решения ТОС, принятые на собрании, конференции граждан, а также решения органов ТОС не должны противоречить действующему законодательству.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Решения собрания, конференции граждан являются обязательными для избранных ими органов ТОС.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К исключительным полномочиям собрания, конференции граждан, осуществляющих ТОС, относятся: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установление структуры органов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принятие Устава ТОС, внесение в него изменений и дополнений;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избрание органов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определение основных направлений деятельности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утверждение сметы доходов и расходов ТОС и отчёт</w:t>
      </w:r>
      <w:proofErr w:type="gramStart"/>
      <w:r>
        <w:rPr>
          <w:sz w:val="26"/>
          <w:szCs w:val="26"/>
        </w:rPr>
        <w:t>а о её</w:t>
      </w:r>
      <w:proofErr w:type="gramEnd"/>
      <w:r>
        <w:rPr>
          <w:sz w:val="26"/>
          <w:szCs w:val="26"/>
        </w:rPr>
        <w:t xml:space="preserve"> исполнении;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рассмотрение и утверждение отчётов о деятельности органов ТОС.</w:t>
      </w:r>
    </w:p>
    <w:p w:rsidR="00F27C50" w:rsidRDefault="00F27C50" w:rsidP="00284FB6">
      <w:pPr>
        <w:autoSpaceDE w:val="0"/>
        <w:ind w:firstLine="720"/>
        <w:jc w:val="both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Статья 8. Организация органов территориального общественного самоуправления населения.</w:t>
      </w:r>
    </w:p>
    <w:p w:rsidR="00284FB6" w:rsidRDefault="00284FB6" w:rsidP="00284FB6">
      <w:pPr>
        <w:autoSpaceDE w:val="0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1. Органы ТОС создаются по инициативе жителей на основе их добровольного волеизъявления и при содействии органов местного самоуправления.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Выборы органов ТОС проводятся на собраниях или конференциях граждан.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Подготовка и проведение выборов органов ТОС осуществляется открыто и гласно.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Избранными в состав органов ТОС считаются граждане, получившие большинство голосов от числа граждан, принявших участие в голосовании.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F27C50" w:rsidRDefault="00F27C50" w:rsidP="00284FB6">
      <w:pPr>
        <w:autoSpaceDE w:val="0"/>
        <w:ind w:firstLine="720"/>
        <w:jc w:val="both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Статья 9. Структура территориального общественного самоуправления.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 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Соответственно могут создаваться следующие органы ТОС: коллегиальные (комитет подъезда, домовый комитет, уличный комитет, территориальный комитет общественного самоуправления, Совет микрорайона и иные) и единоличные выборные лица (старший по подъезду, дому, улице и иные) в соответствии с настоящим Положением и Уставом ТОС.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Население самостоятельно определяет структуру ТОС и может создавать исполнительные, контрольно-ревизионные органы и иные.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Коллегиальный орган ТОС возглавляет председатель, избираемый на собрании, конференции граждан или на первом заседании избранного органа ТОС.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руководителей органов ТОС может осуществляться на оплачиваемой основе при принятии общим собранием, конференцией граждан соответствующего решения, за счёт собственных средств данного органа.</w:t>
      </w:r>
    </w:p>
    <w:p w:rsidR="00E34C83" w:rsidRDefault="00284FB6" w:rsidP="00E34C83">
      <w:pPr>
        <w:autoSpaceDE w:val="0"/>
        <w:ind w:firstLine="720"/>
        <w:jc w:val="both"/>
        <w:rPr>
          <w:sz w:val="26"/>
          <w:szCs w:val="26"/>
        </w:rPr>
      </w:pPr>
      <w:r w:rsidRPr="00E34C83">
        <w:rPr>
          <w:sz w:val="26"/>
          <w:szCs w:val="26"/>
        </w:rPr>
        <w:t xml:space="preserve">4. </w:t>
      </w:r>
      <w:r w:rsidR="00E34C83" w:rsidRPr="001B5580">
        <w:rPr>
          <w:sz w:val="26"/>
          <w:szCs w:val="26"/>
        </w:rPr>
        <w:t xml:space="preserve">Председатель либо уполномоченное выборное лицо ТОС, члены выборного органа ТОС могут иметь удостоверение. Образец удостоверения и образец штампа органа ТОС утверждаются администрацией </w:t>
      </w:r>
      <w:r w:rsidR="009E65BA">
        <w:rPr>
          <w:sz w:val="26"/>
          <w:szCs w:val="26"/>
        </w:rPr>
        <w:t xml:space="preserve"> </w:t>
      </w:r>
      <w:proofErr w:type="spellStart"/>
      <w:r w:rsidR="009E65BA">
        <w:rPr>
          <w:sz w:val="26"/>
          <w:szCs w:val="26"/>
        </w:rPr>
        <w:t>Коньшинского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сельского поселения.</w:t>
      </w:r>
    </w:p>
    <w:p w:rsidR="00284FB6" w:rsidRDefault="00E34C83" w:rsidP="00E34C83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84FB6">
        <w:rPr>
          <w:sz w:val="26"/>
          <w:szCs w:val="26"/>
        </w:rPr>
        <w:t>5. ТОС может иметь своё название и штамп-печать с указанием организационно-правовой формы.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Статья 10. Организационные формы и методы работы органов территориального общественного самоуправления.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Заседания коллегиального органа ТОС проводятся в соответствии с Уставом ТОС, но не реже одного раза в квартал и правомочны при наличии более половины его состава. Заседания коллегиального органа ТОС являются открытыми.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Решения по рассматриваемым вопросам принимаются в соответствии с Уставом ТОС и оформляются протоколом, подписываются председателем и секретарём заседания.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Коллегиальный орган ТОС уведомляет жителей о проведении заседания. Уведомление должно содержать повестку дня, место и время проведения заседания.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3. Деятельность коллегиального и единоличного органов ТОС осуществляется на основе перспективных и текущих календарных планов, которые составляются с учётом предложений жителей, органов местного самоуправления.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Решения по вопросам деятельности единоличного органа ТОС принимаются в соответствии с Уставом ТОС на собраниях, конференциях граждан, оформляются протоколом, подписываются председателем, секретарём собрания, конференции граждан.</w:t>
      </w:r>
    </w:p>
    <w:p w:rsidR="00284FB6" w:rsidRDefault="00284FB6" w:rsidP="00284FB6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Статья 11. Подотчётность органов территориального общественного самоуправления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Органы ТОС не реже 1 раза в год </w:t>
      </w:r>
      <w:proofErr w:type="gramStart"/>
      <w:r>
        <w:rPr>
          <w:sz w:val="26"/>
          <w:szCs w:val="26"/>
        </w:rPr>
        <w:t>отчитываются о</w:t>
      </w:r>
      <w:proofErr w:type="gramEnd"/>
      <w:r>
        <w:rPr>
          <w:sz w:val="26"/>
          <w:szCs w:val="26"/>
        </w:rPr>
        <w:t xml:space="preserve"> своей работе на собрании или конференции граждан. По инициативе собрания или конференции граждан могут проводиться внеочередные отчёты органов ТОС, а также заслушиваться отчёты отдельных членов коллегиального органа.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Органы ТОС оформляют на соответствующей территории стенды, на которые помещаются информационные материалы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их деятельности (объявления, сообщения, решения и т.п.).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F0DC5">
        <w:rPr>
          <w:sz w:val="26"/>
          <w:szCs w:val="26"/>
        </w:rPr>
        <w:t>3</w:t>
      </w:r>
      <w:r>
        <w:rPr>
          <w:sz w:val="26"/>
          <w:szCs w:val="26"/>
        </w:rPr>
        <w:t>. ПОРЯДОК ОБРАЗОВАНИЯ ОРГАНОВ ТЕРРИТОРИАЛЬНОГО</w:t>
      </w: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ОБЩЕСТВЕННОГО САМОУПРАВЛЕНИЯ</w:t>
      </w:r>
    </w:p>
    <w:p w:rsidR="00DF0DC5" w:rsidRDefault="00DF0DC5" w:rsidP="00284FB6">
      <w:pPr>
        <w:autoSpaceDE w:val="0"/>
        <w:ind w:firstLine="720"/>
        <w:jc w:val="center"/>
        <w:rPr>
          <w:sz w:val="26"/>
          <w:szCs w:val="26"/>
        </w:rPr>
      </w:pPr>
    </w:p>
    <w:p w:rsidR="00284FB6" w:rsidRPr="00C90EF5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13. Установление границ территориального общественного </w:t>
      </w:r>
      <w:r w:rsidRPr="00C90EF5">
        <w:rPr>
          <w:sz w:val="26"/>
          <w:szCs w:val="26"/>
        </w:rPr>
        <w:t>самоуправления.</w:t>
      </w:r>
    </w:p>
    <w:p w:rsidR="00284FB6" w:rsidRPr="00C90EF5" w:rsidRDefault="00284FB6" w:rsidP="00284FB6">
      <w:pPr>
        <w:autoSpaceDE w:val="0"/>
        <w:ind w:firstLine="720"/>
        <w:jc w:val="both"/>
        <w:rPr>
          <w:sz w:val="26"/>
          <w:szCs w:val="26"/>
        </w:rPr>
      </w:pPr>
      <w:r w:rsidRPr="00C90EF5">
        <w:rPr>
          <w:sz w:val="26"/>
          <w:szCs w:val="26"/>
        </w:rPr>
        <w:t xml:space="preserve">1. Границы территории, на которой осуществляется ТОС, устанавливаются </w:t>
      </w:r>
      <w:proofErr w:type="spellStart"/>
      <w:r w:rsidR="009E65BA">
        <w:rPr>
          <w:sz w:val="26"/>
          <w:szCs w:val="26"/>
        </w:rPr>
        <w:t>Коньшинским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сельским</w:t>
      </w:r>
      <w:r w:rsidRPr="00C90EF5">
        <w:rPr>
          <w:sz w:val="26"/>
          <w:szCs w:val="26"/>
        </w:rPr>
        <w:t xml:space="preserve"> Советом народных депутатов по предложению администрации </w:t>
      </w:r>
      <w:proofErr w:type="spellStart"/>
      <w:r w:rsidR="009E65BA">
        <w:rPr>
          <w:sz w:val="26"/>
          <w:szCs w:val="26"/>
        </w:rPr>
        <w:t>Коньшинского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сельского поселения</w:t>
      </w:r>
      <w:r w:rsidRPr="00C90EF5">
        <w:rPr>
          <w:sz w:val="26"/>
          <w:szCs w:val="26"/>
        </w:rPr>
        <w:t>, на основании решения собрания, конференции граждан, проживающих на данной территории.</w:t>
      </w:r>
    </w:p>
    <w:p w:rsidR="00284FB6" w:rsidRPr="00C90EF5" w:rsidRDefault="00284FB6" w:rsidP="00284FB6">
      <w:pPr>
        <w:autoSpaceDE w:val="0"/>
        <w:ind w:firstLine="720"/>
        <w:jc w:val="both"/>
        <w:rPr>
          <w:sz w:val="26"/>
          <w:szCs w:val="26"/>
        </w:rPr>
      </w:pPr>
      <w:r w:rsidRPr="00C90EF5">
        <w:rPr>
          <w:sz w:val="26"/>
          <w:szCs w:val="26"/>
        </w:rPr>
        <w:t>2. Установление границ осуществляется исходя из исторических, культурных, социально экономических и иных признаков целостности конкретной территории.</w:t>
      </w:r>
    </w:p>
    <w:p w:rsidR="00284FB6" w:rsidRPr="00C90EF5" w:rsidRDefault="00284FB6" w:rsidP="00284FB6">
      <w:pPr>
        <w:autoSpaceDE w:val="0"/>
        <w:ind w:firstLine="720"/>
        <w:jc w:val="both"/>
        <w:rPr>
          <w:sz w:val="26"/>
          <w:szCs w:val="26"/>
        </w:rPr>
      </w:pPr>
      <w:r w:rsidRPr="00C90EF5">
        <w:rPr>
          <w:sz w:val="26"/>
          <w:szCs w:val="26"/>
        </w:rPr>
        <w:t>3. Границы территории, на которой осуществляется ТОС, не могут</w:t>
      </w:r>
      <w:r w:rsidR="009E65BA">
        <w:rPr>
          <w:sz w:val="26"/>
          <w:szCs w:val="26"/>
        </w:rPr>
        <w:t xml:space="preserve"> выходить за пределы территории </w:t>
      </w:r>
      <w:proofErr w:type="spellStart"/>
      <w:r w:rsidR="009E65BA">
        <w:rPr>
          <w:sz w:val="26"/>
          <w:szCs w:val="26"/>
        </w:rPr>
        <w:t>Коньшинского</w:t>
      </w:r>
      <w:proofErr w:type="spellEnd"/>
      <w:r w:rsidR="009E65BA">
        <w:rPr>
          <w:color w:val="000000"/>
          <w:sz w:val="26"/>
          <w:szCs w:val="26"/>
        </w:rPr>
        <w:t xml:space="preserve"> </w:t>
      </w:r>
      <w:r w:rsidR="00E34C83">
        <w:rPr>
          <w:color w:val="000000"/>
          <w:sz w:val="26"/>
          <w:szCs w:val="26"/>
        </w:rPr>
        <w:t>сельского поселения</w:t>
      </w:r>
      <w:proofErr w:type="gramStart"/>
      <w:r w:rsidR="00E34C83">
        <w:rPr>
          <w:color w:val="000000"/>
          <w:sz w:val="26"/>
          <w:szCs w:val="26"/>
        </w:rPr>
        <w:t xml:space="preserve"> </w:t>
      </w:r>
      <w:r w:rsidRPr="00C90EF5">
        <w:rPr>
          <w:sz w:val="26"/>
          <w:szCs w:val="26"/>
        </w:rPr>
        <w:t>.</w:t>
      </w:r>
      <w:proofErr w:type="gramEnd"/>
    </w:p>
    <w:p w:rsidR="00284FB6" w:rsidRPr="00C90EF5" w:rsidRDefault="00284FB6" w:rsidP="00284FB6">
      <w:pPr>
        <w:autoSpaceDE w:val="0"/>
        <w:ind w:firstLine="720"/>
        <w:jc w:val="both"/>
        <w:rPr>
          <w:sz w:val="26"/>
          <w:szCs w:val="26"/>
        </w:rPr>
      </w:pPr>
      <w:r w:rsidRPr="00C90EF5">
        <w:rPr>
          <w:sz w:val="26"/>
          <w:szCs w:val="26"/>
        </w:rPr>
        <w:t>4. Территории, закреплённые в установленном порядке за учреждениями, предприятиями и организациями, не входят в состав территории, на которой действует ТОС.</w:t>
      </w:r>
    </w:p>
    <w:p w:rsidR="00284FB6" w:rsidRPr="00C90EF5" w:rsidRDefault="00284FB6" w:rsidP="00284FB6">
      <w:pPr>
        <w:autoSpaceDE w:val="0"/>
        <w:ind w:firstLine="720"/>
        <w:jc w:val="both"/>
        <w:rPr>
          <w:sz w:val="26"/>
          <w:szCs w:val="26"/>
        </w:rPr>
      </w:pPr>
      <w:r w:rsidRPr="00C90EF5">
        <w:rPr>
          <w:sz w:val="26"/>
          <w:szCs w:val="26"/>
        </w:rPr>
        <w:t>5. В одних и тех же границах не может быть более одного ТОС одного уровня.</w:t>
      </w:r>
    </w:p>
    <w:p w:rsidR="00284FB6" w:rsidRPr="00C90EF5" w:rsidRDefault="00284FB6" w:rsidP="00284FB6">
      <w:pPr>
        <w:autoSpaceDE w:val="0"/>
        <w:ind w:firstLine="720"/>
        <w:jc w:val="both"/>
        <w:rPr>
          <w:sz w:val="26"/>
          <w:szCs w:val="26"/>
        </w:rPr>
      </w:pPr>
      <w:r w:rsidRPr="00C90EF5">
        <w:rPr>
          <w:sz w:val="26"/>
          <w:szCs w:val="26"/>
        </w:rPr>
        <w:t>6. В случае принятия на собрании, конференции граждан решения по вопросу установления границ ТОС, инициативная группа, орган</w:t>
      </w:r>
      <w:r w:rsidR="009E65BA">
        <w:rPr>
          <w:sz w:val="26"/>
          <w:szCs w:val="26"/>
        </w:rPr>
        <w:t xml:space="preserve"> ТОС направляет в администрацию </w:t>
      </w:r>
      <w:proofErr w:type="spellStart"/>
      <w:r w:rsidR="009E65BA">
        <w:rPr>
          <w:sz w:val="26"/>
          <w:szCs w:val="26"/>
        </w:rPr>
        <w:t>Коньшинского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color w:val="000000"/>
          <w:sz w:val="26"/>
          <w:szCs w:val="26"/>
        </w:rPr>
        <w:t>сельского поселения</w:t>
      </w:r>
      <w:proofErr w:type="gramStart"/>
      <w:r w:rsidR="00E34C83">
        <w:rPr>
          <w:color w:val="000000"/>
          <w:sz w:val="26"/>
          <w:szCs w:val="26"/>
        </w:rPr>
        <w:t xml:space="preserve"> </w:t>
      </w:r>
      <w:r w:rsidRPr="00C90EF5">
        <w:rPr>
          <w:sz w:val="26"/>
          <w:szCs w:val="26"/>
        </w:rPr>
        <w:t>:</w:t>
      </w:r>
      <w:proofErr w:type="gramEnd"/>
    </w:p>
    <w:p w:rsidR="00284FB6" w:rsidRPr="00C90EF5" w:rsidRDefault="00284FB6" w:rsidP="00284FB6">
      <w:pPr>
        <w:autoSpaceDE w:val="0"/>
        <w:ind w:firstLine="720"/>
        <w:jc w:val="both"/>
        <w:rPr>
          <w:sz w:val="26"/>
          <w:szCs w:val="26"/>
        </w:rPr>
      </w:pPr>
      <w:r w:rsidRPr="00C90EF5">
        <w:rPr>
          <w:sz w:val="26"/>
          <w:szCs w:val="26"/>
        </w:rPr>
        <w:t>- выписку из протокола собрания, конференции граждан об установлении границ;</w:t>
      </w:r>
    </w:p>
    <w:p w:rsidR="00284FB6" w:rsidRPr="00C90EF5" w:rsidRDefault="00284FB6" w:rsidP="00284FB6">
      <w:pPr>
        <w:autoSpaceDE w:val="0"/>
        <w:ind w:firstLine="720"/>
        <w:jc w:val="both"/>
        <w:rPr>
          <w:sz w:val="26"/>
          <w:szCs w:val="26"/>
        </w:rPr>
      </w:pPr>
      <w:r w:rsidRPr="00C90EF5">
        <w:rPr>
          <w:sz w:val="26"/>
          <w:szCs w:val="26"/>
        </w:rPr>
        <w:t>- заверенный председателем и секретарём собрания или конференции граждан список участников собрания или конференции;</w:t>
      </w:r>
    </w:p>
    <w:p w:rsidR="00284FB6" w:rsidRPr="00C90EF5" w:rsidRDefault="00284FB6" w:rsidP="00284FB6">
      <w:pPr>
        <w:autoSpaceDE w:val="0"/>
        <w:ind w:firstLine="720"/>
        <w:jc w:val="both"/>
        <w:rPr>
          <w:sz w:val="26"/>
          <w:szCs w:val="26"/>
        </w:rPr>
      </w:pPr>
      <w:r w:rsidRPr="00C90EF5">
        <w:rPr>
          <w:sz w:val="26"/>
          <w:szCs w:val="26"/>
        </w:rPr>
        <w:t>- сопроводительное письмо;</w:t>
      </w:r>
    </w:p>
    <w:p w:rsidR="00284FB6" w:rsidRPr="00C90EF5" w:rsidRDefault="00284FB6" w:rsidP="00284FB6">
      <w:pPr>
        <w:autoSpaceDE w:val="0"/>
        <w:ind w:firstLine="720"/>
        <w:jc w:val="both"/>
        <w:rPr>
          <w:sz w:val="26"/>
          <w:szCs w:val="26"/>
        </w:rPr>
      </w:pPr>
      <w:r w:rsidRPr="00C90EF5">
        <w:rPr>
          <w:sz w:val="26"/>
          <w:szCs w:val="26"/>
        </w:rPr>
        <w:t>- схему или описание</w:t>
      </w:r>
      <w:r w:rsidRPr="00C90EF5">
        <w:rPr>
          <w:i/>
          <w:sz w:val="26"/>
          <w:szCs w:val="26"/>
        </w:rPr>
        <w:t xml:space="preserve"> </w:t>
      </w:r>
      <w:r w:rsidRPr="00C90EF5">
        <w:rPr>
          <w:sz w:val="26"/>
          <w:szCs w:val="26"/>
        </w:rPr>
        <w:t>границ, установленных собранием, конференцией граждан.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 w:rsidRPr="00C90EF5">
        <w:rPr>
          <w:sz w:val="26"/>
          <w:szCs w:val="26"/>
        </w:rPr>
        <w:t xml:space="preserve">7. Администрация </w:t>
      </w:r>
      <w:proofErr w:type="spellStart"/>
      <w:r w:rsidR="009E65BA">
        <w:rPr>
          <w:color w:val="000000"/>
          <w:sz w:val="26"/>
          <w:szCs w:val="26"/>
        </w:rPr>
        <w:t>Коньшинского</w:t>
      </w:r>
      <w:proofErr w:type="spellEnd"/>
      <w:r w:rsidR="009E65BA">
        <w:rPr>
          <w:color w:val="000000"/>
          <w:sz w:val="26"/>
          <w:szCs w:val="26"/>
        </w:rPr>
        <w:t xml:space="preserve"> </w:t>
      </w:r>
      <w:r w:rsidR="00E34C83">
        <w:rPr>
          <w:color w:val="000000"/>
          <w:sz w:val="26"/>
          <w:szCs w:val="26"/>
        </w:rPr>
        <w:t xml:space="preserve">сельского поселения </w:t>
      </w:r>
      <w:r w:rsidR="00DF0D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предоставленных документов в месячный срок подготавливает заключение о возможности установления границ ТОС и соответствующий проект решения для направления его к рассмотрению на заседании </w:t>
      </w:r>
      <w:proofErr w:type="spellStart"/>
      <w:r w:rsidR="009E65BA">
        <w:rPr>
          <w:color w:val="000000"/>
          <w:sz w:val="26"/>
          <w:szCs w:val="26"/>
        </w:rPr>
        <w:t>Коньшинского</w:t>
      </w:r>
      <w:proofErr w:type="spellEnd"/>
      <w:r w:rsidR="009E65BA">
        <w:rPr>
          <w:color w:val="000000"/>
          <w:sz w:val="26"/>
          <w:szCs w:val="26"/>
        </w:rPr>
        <w:t xml:space="preserve"> </w:t>
      </w:r>
      <w:r w:rsidR="00E34C83">
        <w:rPr>
          <w:color w:val="000000"/>
          <w:sz w:val="26"/>
          <w:szCs w:val="26"/>
        </w:rPr>
        <w:t>сельского</w:t>
      </w:r>
      <w:r w:rsidR="00DF0DC5">
        <w:rPr>
          <w:sz w:val="26"/>
          <w:szCs w:val="26"/>
        </w:rPr>
        <w:t xml:space="preserve"> Совета народных депутатов</w:t>
      </w:r>
      <w:r>
        <w:rPr>
          <w:sz w:val="26"/>
          <w:szCs w:val="26"/>
        </w:rPr>
        <w:t>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В установлении границ ТОС отказывается в случае, если в указанных границах уже зарегистрировано ТОС данного уровня, либо не были представлены </w:t>
      </w:r>
      <w:proofErr w:type="gramStart"/>
      <w:r>
        <w:rPr>
          <w:sz w:val="26"/>
          <w:szCs w:val="26"/>
        </w:rPr>
        <w:t>документы</w:t>
      </w:r>
      <w:proofErr w:type="gramEnd"/>
      <w:r>
        <w:rPr>
          <w:sz w:val="26"/>
          <w:szCs w:val="26"/>
        </w:rPr>
        <w:t xml:space="preserve"> указанные в п.6 статьи 13 настоящего Положения.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 Изменение границ ТОС осуществляется в порядке, определённом настоящей статьёй для установления границ.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 Изменение границ территорий ТОС осуществляется в результате: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изменения территории, на которой оно осуществляется;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объединения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разделения ТОС.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 об объединении ТОС, граничащих между собой, решается отдельно на собрании, конференции граждан каждого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объединяющихся ТОС. Одновременно на указанных собраниях, конференциях граждан принимается предложение населения по границам территории вновь создаваемого ТОС.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Вопрос о разделении ТОС решается на собрании, конференции граждан отделяемой территории. На указанном собрании, конференции граждан принимается решение с учётом предложения населения по границам территории ТОС.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После изменения границ в обязательном порядке вносятся изменения в Устав ТОС в соответствии со </w:t>
      </w:r>
      <w:hyperlink r:id="rId14" w:history="1">
        <w:r>
          <w:rPr>
            <w:rStyle w:val="a3"/>
            <w:sz w:val="26"/>
            <w:szCs w:val="26"/>
          </w:rPr>
          <w:t>статьей 20</w:t>
        </w:r>
      </w:hyperlink>
      <w:r>
        <w:rPr>
          <w:sz w:val="26"/>
          <w:szCs w:val="26"/>
        </w:rPr>
        <w:t xml:space="preserve"> настоящего Положения.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Статья 14. Инициативная группа по подготовке и проведению учредительного собрания или конференции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Инициативная группа граждан в составе не менее 3-х человек организует проведение учредительного собрания или конференции граждан, проживающих на данной территории по вопросу создания ТОС, принятия Устава ТОС и установления границ.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 инициативной группы о проведении собрания и выносимых вопросах оформляется протоколом заседания инициативной группы граждан.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случаях, когда созыв собрания граждан затруднён, вместо собрания проводится конференция граждан. Принятие решения о проведении конференции, о норме представительства граждан от соответствующей территории и выносимых вопросах осуществляется инициативной группой и оформляется протоколом заседания инициативной группы.</w:t>
      </w:r>
    </w:p>
    <w:p w:rsidR="00284FB6" w:rsidRDefault="00284FB6" w:rsidP="00284FB6">
      <w:pPr>
        <w:autoSpaceDE w:val="0"/>
        <w:ind w:firstLine="720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Инициативная группа: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1)</w:t>
      </w:r>
      <w:r>
        <w:rPr>
          <w:sz w:val="26"/>
          <w:szCs w:val="26"/>
        </w:rPr>
        <w:t xml:space="preserve"> готовит проекты повестки собрания, конференции граждан; проект Устава ТОС данной территории.</w:t>
      </w:r>
    </w:p>
    <w:p w:rsidR="00284FB6" w:rsidRDefault="00284FB6" w:rsidP="00284F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Обязательному рассмотрению на учредительном собрании, конференции граждан с принятием по ним решений подлежат вопросы:</w:t>
      </w:r>
    </w:p>
    <w:p w:rsidR="00284FB6" w:rsidRDefault="00284FB6" w:rsidP="00284F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правомочности проведения учредительного собрания, конференции граждан;</w:t>
      </w:r>
    </w:p>
    <w:p w:rsidR="00284FB6" w:rsidRDefault="00284FB6" w:rsidP="00284F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установлении границ территории ТОС и направлении в администрацию </w:t>
      </w:r>
      <w:proofErr w:type="spellStart"/>
      <w:r w:rsidR="009E65BA">
        <w:rPr>
          <w:sz w:val="26"/>
          <w:szCs w:val="26"/>
        </w:rPr>
        <w:t>Коньшинсского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соответствующего обращения ТОС;</w:t>
      </w:r>
    </w:p>
    <w:p w:rsidR="00284FB6" w:rsidRDefault="00284FB6" w:rsidP="00284F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принятии Устава ТОС;</w:t>
      </w:r>
    </w:p>
    <w:p w:rsidR="00284FB6" w:rsidRDefault="00284FB6" w:rsidP="00284FB6">
      <w:pPr>
        <w:ind w:firstLine="720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- об избрании органов ТОС;</w:t>
      </w:r>
    </w:p>
    <w:p w:rsidR="00284FB6" w:rsidRDefault="00284FB6" w:rsidP="00284FB6">
      <w:pPr>
        <w:autoSpaceDE w:val="0"/>
        <w:ind w:firstLine="720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2) определяет норму представительства и организует проведение собраний по выдвижению делегатов на конференцию (в случае проведения конференции);</w:t>
      </w:r>
    </w:p>
    <w:p w:rsidR="00284FB6" w:rsidRDefault="00284FB6" w:rsidP="00284FB6">
      <w:pPr>
        <w:autoSpaceDE w:val="0"/>
        <w:ind w:firstLine="720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3) определяет дату, время, место проведения учредительного собрания или конференции;</w:t>
      </w:r>
    </w:p>
    <w:p w:rsidR="00284FB6" w:rsidRDefault="00284FB6" w:rsidP="00284F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не менее чем за 10 дней до проведения собрания или конференции уведомляет граждан соответствующей территории, </w:t>
      </w:r>
      <w:proofErr w:type="spellStart"/>
      <w:r w:rsidR="009E65BA">
        <w:rPr>
          <w:sz w:val="26"/>
          <w:szCs w:val="26"/>
        </w:rPr>
        <w:t>Коньшинский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сельский </w:t>
      </w:r>
      <w:r>
        <w:rPr>
          <w:sz w:val="26"/>
          <w:szCs w:val="26"/>
        </w:rPr>
        <w:t xml:space="preserve"> Совет народных депутатов, администрацию </w:t>
      </w:r>
      <w:proofErr w:type="spellStart"/>
      <w:r w:rsidR="009E65BA">
        <w:rPr>
          <w:sz w:val="26"/>
          <w:szCs w:val="26"/>
        </w:rPr>
        <w:t>Коньшинского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сельского поселения</w:t>
      </w:r>
      <w:proofErr w:type="gramStart"/>
      <w:r w:rsidR="00E34C8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bookmarkStart w:id="2" w:name="sub_25"/>
      <w:proofErr w:type="gramEnd"/>
      <w:r>
        <w:rPr>
          <w:sz w:val="26"/>
          <w:szCs w:val="26"/>
        </w:rPr>
        <w:t xml:space="preserve"> </w:t>
      </w:r>
    </w:p>
    <w:bookmarkEnd w:id="2"/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направляется в письменной форме с указанием следующих сведений: фамилия, имя, отчество, место жительства, контактный телефон членов инициативной группы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письменное согласие членов инициативной группы на обработку их персональных данных в соответствии с Федеральным законом от 27</w:t>
      </w:r>
      <w:r w:rsidR="000554DC">
        <w:rPr>
          <w:sz w:val="26"/>
          <w:szCs w:val="26"/>
        </w:rPr>
        <w:t xml:space="preserve"> </w:t>
      </w:r>
      <w:r w:rsidR="000554DC">
        <w:rPr>
          <w:sz w:val="26"/>
          <w:szCs w:val="26"/>
        </w:rPr>
        <w:lastRenderedPageBreak/>
        <w:t xml:space="preserve">июля </w:t>
      </w:r>
      <w:r>
        <w:rPr>
          <w:sz w:val="26"/>
          <w:szCs w:val="26"/>
        </w:rPr>
        <w:t xml:space="preserve">2006 </w:t>
      </w:r>
      <w:r w:rsidR="000554DC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№ 152-ФЗ «О персональных данных»; дата, время, место проведения собрания или конференции, адреса домов, жители которых участвуют в собрании, конференции и предположительное число участников; повестка дня; копия образца уведомления граждан и адреса основных мест размещения уведомления. 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граждан осуществляется путём размещения уведомления на информационных стендах по месту проживания граждан и иными способами.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инициативная группа заблаговременно знакомит граждан с материалами, относящимися к вопросам создания и деятельности ТОС, а также может провести консультации (обсуждения) с гражданами по выносимым на рассмотрение вопросам.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готовит подписные листы с поддержкой инициативы созыва собрания или конференции, которые прилагаются к уведомлению.</w:t>
      </w:r>
    </w:p>
    <w:p w:rsidR="000554DC" w:rsidRDefault="000554DC" w:rsidP="00284FB6">
      <w:pPr>
        <w:autoSpaceDE w:val="0"/>
        <w:ind w:firstLine="720"/>
        <w:jc w:val="both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Статья 15. Порядок проведения учредительного собрания, конференции граждан по созданию территориального общественного самоуправления.</w:t>
      </w:r>
    </w:p>
    <w:p w:rsidR="00284FB6" w:rsidRDefault="009E65BA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proofErr w:type="spellStart"/>
      <w:r>
        <w:rPr>
          <w:sz w:val="26"/>
          <w:szCs w:val="26"/>
        </w:rPr>
        <w:t>Коньшинский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34C83">
        <w:rPr>
          <w:sz w:val="26"/>
          <w:szCs w:val="26"/>
        </w:rPr>
        <w:t>селький</w:t>
      </w:r>
      <w:proofErr w:type="spellEnd"/>
      <w:r w:rsidR="000554DC">
        <w:rPr>
          <w:sz w:val="26"/>
          <w:szCs w:val="26"/>
        </w:rPr>
        <w:t xml:space="preserve"> </w:t>
      </w:r>
      <w:r w:rsidR="00284FB6">
        <w:rPr>
          <w:sz w:val="26"/>
          <w:szCs w:val="26"/>
        </w:rPr>
        <w:t xml:space="preserve">Совет народных депутатов, администрация </w:t>
      </w:r>
      <w:proofErr w:type="spellStart"/>
      <w:r>
        <w:rPr>
          <w:sz w:val="26"/>
          <w:szCs w:val="26"/>
        </w:rPr>
        <w:t>Коньшинского</w:t>
      </w:r>
      <w:proofErr w:type="spellEnd"/>
      <w:r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 w:rsidR="00284FB6">
        <w:rPr>
          <w:sz w:val="26"/>
          <w:szCs w:val="26"/>
        </w:rPr>
        <w:t xml:space="preserve"> направляют для участия в собрании, конференции своих представителей.</w:t>
      </w:r>
    </w:p>
    <w:p w:rsidR="00284FB6" w:rsidRDefault="00284FB6" w:rsidP="00284FB6">
      <w:pPr>
        <w:autoSpaceDE w:val="0"/>
        <w:ind w:firstLine="720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2. Собрание, конференцию по созданию ТОС при наличии кворума открывает один из членов инициативной группы.</w:t>
      </w:r>
    </w:p>
    <w:p w:rsidR="00284FB6" w:rsidRDefault="00284FB6" w:rsidP="00284FB6">
      <w:pPr>
        <w:autoSpaceDE w:val="0"/>
        <w:ind w:firstLine="720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Собрание граждан по вопросам организации и осуществления ТОС считается правомочным, если в нём принимают участие не менее одной трети жителей соответствующей территории, достигших шестнадцатилетнего возраста.</w:t>
      </w:r>
    </w:p>
    <w:p w:rsidR="00284FB6" w:rsidRDefault="00284FB6" w:rsidP="00284FB6">
      <w:pPr>
        <w:autoSpaceDE w:val="0"/>
        <w:ind w:firstLine="720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ведения собрания, конференции избирается рабочий президиум, состоящий из председателя, секретаря собрания, конференции, а также других лиц по усмотрению участников собрания, конференции.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Выборы состава президиума, утверждение регламента проведения собрания, конференции производится открытым голосованием простым большинством голосов участников собрания, конференции по представлению инициативной группы или участников собрания, конференции.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Голосование ведётся по каждому вопросу повестки дня собрания, конференции.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принимается большинством голосов присутствующих на собрании, конференции граждан открытым голосованием.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Представители </w:t>
      </w:r>
      <w:proofErr w:type="spellStart"/>
      <w:r w:rsidR="009E65BA">
        <w:rPr>
          <w:sz w:val="26"/>
          <w:szCs w:val="26"/>
        </w:rPr>
        <w:t>Конььшинского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сельского</w:t>
      </w:r>
      <w:r w:rsidR="000554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народных депутатов, администрации </w:t>
      </w:r>
      <w:r w:rsidR="009E65BA">
        <w:rPr>
          <w:sz w:val="26"/>
          <w:szCs w:val="26"/>
        </w:rPr>
        <w:t xml:space="preserve"> </w:t>
      </w:r>
      <w:proofErr w:type="spellStart"/>
      <w:r w:rsidR="009E65BA">
        <w:rPr>
          <w:sz w:val="26"/>
          <w:szCs w:val="26"/>
        </w:rPr>
        <w:t>Коньшинского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присутствуют на собрании, конференции и обладают правом совещательного голоса.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Секретарь собрания, конференции ведёт протокол собрания, конференции, в котором указываются: фамилия, имя, отчество участников, их адрес, телефон; сведения об инициаторах; дата, время, место проведения собрания, конференции; полная формулировка рассматриваемых вопросов повестки дня; фамилия, имя, отчество выступающих, приглашённых; краткое содержание выступлений по рассматриваемым вопросам; принятое решение.</w:t>
      </w:r>
      <w:proofErr w:type="gramEnd"/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Приложением к протоколу является список участников собрания, конференции с их подписями и список участвующих в собрании, конференции представителей </w:t>
      </w:r>
      <w:proofErr w:type="spellStart"/>
      <w:r w:rsidR="009E65BA">
        <w:rPr>
          <w:sz w:val="26"/>
          <w:szCs w:val="26"/>
        </w:rPr>
        <w:t>Коньшинского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Совета на</w:t>
      </w:r>
      <w:r w:rsidR="009E65BA">
        <w:rPr>
          <w:sz w:val="26"/>
          <w:szCs w:val="26"/>
        </w:rPr>
        <w:t xml:space="preserve">родных депутатов, администрации </w:t>
      </w:r>
      <w:proofErr w:type="spellStart"/>
      <w:r w:rsidR="009E65BA">
        <w:rPr>
          <w:sz w:val="26"/>
          <w:szCs w:val="26"/>
        </w:rPr>
        <w:t>Коньшинского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сельского поселения</w:t>
      </w:r>
      <w:proofErr w:type="gramStart"/>
      <w:r w:rsidR="00E34C8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В случае принятия решения о создании ТОС в протокол вносятся фамилия, имя, отчество, адрес места жительства, контактные телефоны избранных членов органов ТОС.</w:t>
      </w:r>
    </w:p>
    <w:p w:rsidR="00284FB6" w:rsidRDefault="00284FB6" w:rsidP="00284FB6">
      <w:pPr>
        <w:autoSpaceDE w:val="0"/>
        <w:ind w:firstLine="720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5. Принятые решения оглашаются председателем собрания, конференции. Протокол собрания, конференции подписывается председателем, секретарём.</w:t>
      </w:r>
    </w:p>
    <w:p w:rsidR="00284FB6" w:rsidRDefault="00284FB6" w:rsidP="00284FB6">
      <w:pPr>
        <w:tabs>
          <w:tab w:val="left" w:pos="7350"/>
        </w:tabs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6. В случае принятия решения о регистрации ТОС в качестве юридического лица в протоколе отражаются данные учредителей - граждан, принявших решение об учреждении ТОС, утвердивших его устав и сформировавших его руководящие и контрольно-ревизионные органы.</w:t>
      </w:r>
    </w:p>
    <w:p w:rsidR="00284FB6" w:rsidRDefault="00284FB6" w:rsidP="00284FB6">
      <w:pPr>
        <w:tabs>
          <w:tab w:val="left" w:pos="7350"/>
        </w:tabs>
        <w:ind w:firstLine="720"/>
        <w:jc w:val="center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554DC">
        <w:rPr>
          <w:sz w:val="26"/>
          <w:szCs w:val="26"/>
        </w:rPr>
        <w:t>4</w:t>
      </w:r>
      <w:r>
        <w:rPr>
          <w:sz w:val="26"/>
          <w:szCs w:val="26"/>
        </w:rPr>
        <w:t>. ПОЛНОМОЧИЯ ОРГАНОВ</w:t>
      </w: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ТЕРРИТОРИАЛЬНОГО ОБЩЕСТВЕННОГО САМОУПРАВЛЕНИЯ</w:t>
      </w:r>
    </w:p>
    <w:p w:rsidR="000554DC" w:rsidRDefault="000554DC" w:rsidP="00284FB6">
      <w:pPr>
        <w:autoSpaceDE w:val="0"/>
        <w:ind w:firstLine="720"/>
        <w:jc w:val="center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Статья 16. Полномочия органов территориального общественного самоуправления.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Полномочия органов ТОС определяются Федеральным </w:t>
      </w:r>
      <w:hyperlink r:id="rId15" w:history="1">
        <w:r w:rsidRPr="000554DC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="000554DC" w:rsidRPr="000554DC">
        <w:rPr>
          <w:sz w:val="26"/>
          <w:szCs w:val="26"/>
        </w:rPr>
        <w:t xml:space="preserve"> </w:t>
      </w:r>
      <w:r w:rsidR="000554DC">
        <w:rPr>
          <w:sz w:val="26"/>
          <w:szCs w:val="26"/>
        </w:rPr>
        <w:t xml:space="preserve">от </w:t>
      </w:r>
      <w:r>
        <w:rPr>
          <w:sz w:val="26"/>
          <w:szCs w:val="26"/>
        </w:rPr>
        <w:t>6</w:t>
      </w:r>
      <w:r w:rsidR="000554DC">
        <w:rPr>
          <w:sz w:val="26"/>
          <w:szCs w:val="26"/>
        </w:rPr>
        <w:t xml:space="preserve"> октября 2003</w:t>
      </w:r>
      <w:r w:rsidR="003D3AF5">
        <w:rPr>
          <w:sz w:val="26"/>
          <w:szCs w:val="26"/>
        </w:rPr>
        <w:t xml:space="preserve"> года</w:t>
      </w:r>
      <w:r w:rsidR="000554DC">
        <w:rPr>
          <w:sz w:val="26"/>
          <w:szCs w:val="26"/>
        </w:rPr>
        <w:t xml:space="preserve"> №131-ФЗ «</w:t>
      </w:r>
      <w:r>
        <w:rPr>
          <w:sz w:val="26"/>
          <w:szCs w:val="26"/>
        </w:rPr>
        <w:t>Об общих принципах организации местного самоуп</w:t>
      </w:r>
      <w:r w:rsidR="000554DC">
        <w:rPr>
          <w:sz w:val="26"/>
          <w:szCs w:val="26"/>
        </w:rPr>
        <w:t>равления в Российской Федерации»</w:t>
      </w:r>
      <w:r>
        <w:rPr>
          <w:sz w:val="26"/>
          <w:szCs w:val="26"/>
        </w:rPr>
        <w:t xml:space="preserve">, Уставом </w:t>
      </w:r>
      <w:proofErr w:type="spellStart"/>
      <w:r w:rsidR="009E65BA">
        <w:rPr>
          <w:sz w:val="26"/>
          <w:szCs w:val="26"/>
        </w:rPr>
        <w:t>Коньшинского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 w:rsidR="003D3AF5">
        <w:rPr>
          <w:sz w:val="26"/>
          <w:szCs w:val="26"/>
        </w:rPr>
        <w:t xml:space="preserve"> </w:t>
      </w:r>
      <w:proofErr w:type="spellStart"/>
      <w:r w:rsidR="00E34C83">
        <w:rPr>
          <w:sz w:val="26"/>
          <w:szCs w:val="26"/>
        </w:rPr>
        <w:t>Верховского</w:t>
      </w:r>
      <w:proofErr w:type="spellEnd"/>
      <w:r w:rsidR="00E34C83">
        <w:rPr>
          <w:sz w:val="26"/>
          <w:szCs w:val="26"/>
        </w:rPr>
        <w:t xml:space="preserve"> района</w:t>
      </w:r>
      <w:proofErr w:type="gramStart"/>
      <w:r w:rsidR="00E34C83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настоящим Положением, иными нормативными правовыми актами, Уставом ТОС, договорами между органами местного самоуправления и органами ТОС в соответствии с действующим законодательством.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 целях представления интересов населения, проживающего в границах территории, на которой осуществляется ТОС, органы ТОС: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содействуют органам местного самоуправления в организации и проведении социально значимых мероприятий на территории, в границах которой осуществляется территориальное общественное самоуправление </w:t>
      </w:r>
      <w:r w:rsidR="00F27C50">
        <w:rPr>
          <w:sz w:val="26"/>
          <w:szCs w:val="26"/>
        </w:rPr>
        <w:t xml:space="preserve">в </w:t>
      </w:r>
      <w:proofErr w:type="spellStart"/>
      <w:r w:rsidR="009E65BA">
        <w:rPr>
          <w:sz w:val="26"/>
          <w:szCs w:val="26"/>
        </w:rPr>
        <w:t>Коньшинском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сельском поселении </w:t>
      </w:r>
      <w:r w:rsidR="003D3A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территории); 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содействуют в организации взаимодействия органов государственной власти и органов местного самоуправления с населением, проживающим в границах территории;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проводят воспитательную, патриотическую работу с детьми, подростками и молодёжью в границах территории;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- организовывают культурно-массовые, спортивные и иные мероприятия в границах территории, в том числе привлекают на добровольной основе население соответствующей территории к участию в таких мероприятиях;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</w:t>
      </w:r>
      <w:r>
        <w:rPr>
          <w:sz w:val="26"/>
          <w:szCs w:val="26"/>
        </w:rPr>
        <w:t>- привлекают граждан к участию в общественных мероприятиях по благоустройству, озеленению и санитарной очистке территорий, в том числе дворовых территорий многоквартирных жилых домов, обеспечению содержания зелёных насаждений, оборудования спортивных, детских площадок и другого оборудования и инвентаря;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содействуют проведению мероприятий по обеспечению первичных мер пожарной безопасности, по охране общественного порядка, предупреждению правонарушений в границах территории;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оказывают содействие в работе с социально незащищёнными слоями населения, проживающего в границах территории, дополнительно к формам работы, реализуемой соответствующими органами на территории </w:t>
      </w:r>
      <w:proofErr w:type="spellStart"/>
      <w:r w:rsidR="009E65BA">
        <w:rPr>
          <w:sz w:val="26"/>
          <w:szCs w:val="26"/>
        </w:rPr>
        <w:t>Коньшинского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сельского поселения</w:t>
      </w:r>
      <w:proofErr w:type="gramStart"/>
      <w:r w:rsidR="00E34C83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содействуют выявлению асоциальных семей;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оказывают содействие в работе советов многоквартирных домов, действующих на территории, проводят общественный контроль за соблюдением действующего законодательства в целях обеспечения интересов населения, проживающего в границах ТОС, в том числе по вопросам соблюдения правил и норм технической эксплуатации и ремонта жилищного фонда, подготовки домов к эксплуатации в зимних условиях, вывоза мусора, безопасности дорожного движения, энергосбережения и повышения энергетической эффективности, благоустройства дворовых</w:t>
      </w:r>
      <w:proofErr w:type="gramEnd"/>
      <w:r>
        <w:rPr>
          <w:sz w:val="26"/>
          <w:szCs w:val="26"/>
        </w:rPr>
        <w:t xml:space="preserve"> территорий и объектов улично-дорожной сети; 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проводят информационную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работу с населением, проживающим в границах территории, а также опросы в целях изучения общественного мнения по вопросам содержания и ремонта жилищного фонда, оплаты коммунальных услуг;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оказывают содействие населению, проживающему в границах территории в проведении общих собраний собственников помещений в многоквартирных домах по вопросу выбора способа управления многоквартирным домом, выбора совета многоквартирного дома;</w:t>
      </w:r>
    </w:p>
    <w:p w:rsidR="00284FB6" w:rsidRDefault="00284FB6" w:rsidP="00284FB6">
      <w:pPr>
        <w:pStyle w:val="a4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ведут приём населения, проживающего в границах территории по различным вопросам, касающимся деятельности ТОС;</w:t>
      </w:r>
    </w:p>
    <w:p w:rsidR="00284FB6" w:rsidRDefault="00284FB6" w:rsidP="00284FB6">
      <w:pPr>
        <w:pStyle w:val="a4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осуществляют взаимодействие с муниципальны</w:t>
      </w:r>
      <w:r w:rsidR="009E65BA">
        <w:rPr>
          <w:sz w:val="26"/>
          <w:szCs w:val="26"/>
        </w:rPr>
        <w:t xml:space="preserve">ми учреждениями и предприятиями </w:t>
      </w:r>
      <w:proofErr w:type="spellStart"/>
      <w:r w:rsidR="009E65BA">
        <w:rPr>
          <w:sz w:val="26"/>
          <w:szCs w:val="26"/>
        </w:rPr>
        <w:t>Коньшинского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_сельского поселения</w:t>
      </w:r>
      <w:proofErr w:type="gramStart"/>
      <w:r w:rsidR="00E34C83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участвуют совместно </w:t>
      </w:r>
      <w:proofErr w:type="gramStart"/>
      <w:r>
        <w:rPr>
          <w:sz w:val="26"/>
          <w:szCs w:val="26"/>
        </w:rPr>
        <w:t>с органами местного самоуправления в обсуждении вопросов в области градостроительной деятельности в соответствии с действующим законодательством</w:t>
      </w:r>
      <w:proofErr w:type="gramEnd"/>
      <w:r>
        <w:rPr>
          <w:sz w:val="26"/>
          <w:szCs w:val="26"/>
        </w:rPr>
        <w:t>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привлекают население к участию в публичных слушаниях, проводимых органами местного самоуправления, по вопросам, затрагивающим интересы населения, проживающего в границах территории;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содействуют населению, проживающему в границах территории, в осуществлении собственных инициатив по другим вопросам местного значения.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Органы ТОС обладают правами вносить предложения в органы местного самоуправления по следующим вопросам: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формирования планов социально-экономического</w:t>
      </w:r>
      <w:r w:rsidR="003D3AF5">
        <w:rPr>
          <w:sz w:val="26"/>
          <w:szCs w:val="26"/>
        </w:rPr>
        <w:t xml:space="preserve"> развития, муниципальных</w:t>
      </w:r>
      <w:r>
        <w:rPr>
          <w:sz w:val="26"/>
          <w:szCs w:val="26"/>
        </w:rPr>
        <w:t xml:space="preserve"> программ </w:t>
      </w:r>
      <w:r w:rsidR="009E65BA">
        <w:rPr>
          <w:sz w:val="26"/>
          <w:szCs w:val="26"/>
        </w:rPr>
        <w:t xml:space="preserve"> </w:t>
      </w:r>
      <w:proofErr w:type="spellStart"/>
      <w:r w:rsidR="009E65BA">
        <w:rPr>
          <w:sz w:val="26"/>
          <w:szCs w:val="26"/>
        </w:rPr>
        <w:t>Коньшинского</w:t>
      </w:r>
      <w:proofErr w:type="spellEnd"/>
      <w:r w:rsidR="009E65BA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 w:rsidR="003D3AF5">
        <w:rPr>
          <w:sz w:val="26"/>
          <w:szCs w:val="26"/>
        </w:rPr>
        <w:t xml:space="preserve"> </w:t>
      </w:r>
      <w:r>
        <w:rPr>
          <w:sz w:val="26"/>
          <w:szCs w:val="26"/>
        </w:rPr>
        <w:t>в части развития территории;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учёта интересов населения, проживающего в границах территории, при изъятии земельных участков для муниципальных нужд;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создания, содержания и ремонта спортивных и детских площадок, скверов, парковок (парковочных мест), площадок для выгула домашних животных в границах территории;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создания условий для организации досуга, массового отдыха населения в границах территории;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создания условий для развития в границах территории физической культуры и массового спорта;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благоустройства объектов улично-дорожной сети в границах территории;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размещения нестационарных торговых объектов и объектов для оказания услуг населению в границах территории;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участия в работе комиссий по приёмке выполненных работ по подготовке образовательных учреждений к новому учебному году, расположенных в границах территории;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обеспечения населения, проживающего в границах территории, услугами связи, общественного питания, торговли, бытового и транспортного обслуживания.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Органы ТОС не вправе устанавливать какие-либо ограничения деятельности расположенных на их территории предприятий, учреждений и организаций.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Статья 17. Полномочия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руководителя органа территориального общественного самоуправления.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Руководитель органа ТОС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Уставом ТОС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осуществляет следующие полномочия: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представляет без доверенности интересы граждан, проживающих в границах ТОС, в отношениях с органами государственной власти </w:t>
      </w:r>
      <w:r w:rsidR="00E34C83">
        <w:rPr>
          <w:sz w:val="26"/>
          <w:szCs w:val="26"/>
        </w:rPr>
        <w:t>Орловской области</w:t>
      </w:r>
      <w:r>
        <w:rPr>
          <w:sz w:val="26"/>
          <w:szCs w:val="26"/>
        </w:rPr>
        <w:t xml:space="preserve"> и органами местного самоуправления, общественными объединениями, предприятиями и организациями, присутствует на заседаниях органов местного самоуправления при рассмотрении вопросов, затрагивающих интересы граждан, проживающих в границах ТОС, связанных с осуществлением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председатель коллегиального органа организует его деятельность и проводит заседания; 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подготовку и проведение собраний, конференций граждан;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исполнение решений, принятых на собраниях, конференциях граждан;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информирует население и органы местного самоуправления о деятельности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подписывает решения, протоколы заседаний и другие документы органов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ведёт приём граждан по вопросам ТОС, решает иные вопросы, порученные органу ТОС собранием, конференцией граждан.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</w:p>
    <w:p w:rsidR="003D3AF5" w:rsidRDefault="003D3AF5" w:rsidP="00E34C83">
      <w:pPr>
        <w:autoSpaceDE w:val="0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D3AF5">
        <w:rPr>
          <w:sz w:val="26"/>
          <w:szCs w:val="26"/>
        </w:rPr>
        <w:t>5</w:t>
      </w:r>
      <w:r>
        <w:rPr>
          <w:sz w:val="26"/>
          <w:szCs w:val="26"/>
        </w:rPr>
        <w:t>. ПОРЯДОК РЕГИСТРАЦИИ УСТАВА</w:t>
      </w: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ТЕРРИТОРИАЛЬНОГО ОБЩЕСТВЕННОГО САМОУПРАВЛЕНИЯ</w:t>
      </w:r>
    </w:p>
    <w:p w:rsidR="003D3AF5" w:rsidRDefault="003D3AF5" w:rsidP="00284FB6">
      <w:pPr>
        <w:autoSpaceDE w:val="0"/>
        <w:ind w:firstLine="720"/>
        <w:jc w:val="center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rPr>
          <w:sz w:val="26"/>
          <w:szCs w:val="26"/>
        </w:rPr>
      </w:pPr>
      <w:r w:rsidRPr="00E34C83">
        <w:rPr>
          <w:sz w:val="26"/>
          <w:szCs w:val="26"/>
        </w:rPr>
        <w:t>Статья 18. Устав территориального общественного самоуправления.</w:t>
      </w:r>
      <w:r w:rsidR="003D3AF5">
        <w:rPr>
          <w:sz w:val="26"/>
          <w:szCs w:val="26"/>
        </w:rPr>
        <w:t xml:space="preserve"> 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Устав ТОС, изменения и дополнения к нему разрабатываются населением соответствующей территории самостоятельно и принимаются на собрании, конференции граждан.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 Уставе ТОС устанавливается: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территория, на которой оно осуществляется;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цели, задачи, формы и основные направления деятельности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порядок формирования, прекращения полномочий, права и обязанности, срок полномочий органов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порядок принятия решений;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порядок прекращения осуществления ТОС.</w:t>
      </w:r>
    </w:p>
    <w:p w:rsidR="003D3AF5" w:rsidRDefault="003D3AF5" w:rsidP="00284FB6">
      <w:pPr>
        <w:autoSpaceDE w:val="0"/>
        <w:ind w:firstLine="720"/>
        <w:jc w:val="both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Статья 19. Регистрация устава территориального общественного самоуправления.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Устав ТОС регистрируется администрацией </w:t>
      </w:r>
      <w:r w:rsidR="00ED4931">
        <w:rPr>
          <w:sz w:val="26"/>
          <w:szCs w:val="26"/>
        </w:rPr>
        <w:t xml:space="preserve">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сельского поселения</w:t>
      </w:r>
      <w:proofErr w:type="gramStart"/>
      <w:r w:rsidR="00E34C8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После принятия Устава ТОС или внесения в него изменений и дополнений орган ТОС обязан в течение одного месяца напр</w:t>
      </w:r>
      <w:r w:rsidR="00ED4931">
        <w:rPr>
          <w:sz w:val="26"/>
          <w:szCs w:val="26"/>
        </w:rPr>
        <w:t xml:space="preserve">авить Устав ТОС в администрацию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 </w:t>
      </w:r>
      <w:r w:rsidR="00E34C83">
        <w:rPr>
          <w:sz w:val="26"/>
          <w:szCs w:val="26"/>
        </w:rPr>
        <w:t xml:space="preserve">сельского поселения </w:t>
      </w:r>
      <w:r w:rsidR="00A43E30">
        <w:rPr>
          <w:sz w:val="26"/>
          <w:szCs w:val="26"/>
        </w:rPr>
        <w:t xml:space="preserve"> </w:t>
      </w:r>
      <w:r>
        <w:rPr>
          <w:sz w:val="26"/>
          <w:szCs w:val="26"/>
        </w:rPr>
        <w:t>для рассмотрения вопроса о его регистрации.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Устав ТОС с пронумерованными и прошитыми страницами, скреплённых подписью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руководителя органа ТОС, направляется в администрацию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 w:rsidR="00A43E30">
        <w:rPr>
          <w:sz w:val="26"/>
          <w:szCs w:val="26"/>
        </w:rPr>
        <w:t xml:space="preserve"> </w:t>
      </w:r>
      <w:r>
        <w:rPr>
          <w:sz w:val="26"/>
          <w:szCs w:val="26"/>
        </w:rPr>
        <w:t>в двух экземплярах.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Одновременно с Уставом ТОС представляются: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решение об установлении границы территории, на которой осуществляется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выписка из протокола собрания или конференции граждан, на которых был принят Устав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заверенный председателем и секретарём собрания или конференции граждан список участников собрания или конференции.</w:t>
      </w:r>
    </w:p>
    <w:p w:rsidR="00284FB6" w:rsidRPr="00A43E30" w:rsidRDefault="00284FB6" w:rsidP="00284FB6">
      <w:pPr>
        <w:autoSpaceDE w:val="0"/>
        <w:ind w:firstLine="720"/>
        <w:jc w:val="both"/>
      </w:pPr>
      <w:r>
        <w:rPr>
          <w:sz w:val="26"/>
          <w:szCs w:val="26"/>
        </w:rPr>
        <w:t xml:space="preserve">5. Администрация </w:t>
      </w:r>
      <w:r w:rsidR="00ED4931">
        <w:rPr>
          <w:sz w:val="26"/>
          <w:szCs w:val="26"/>
        </w:rPr>
        <w:t>_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 w:rsidR="00A43E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течение одного месяца с момента поступления Устава ТОС принимает решение о его регистрации либо </w:t>
      </w:r>
      <w:r w:rsidRPr="00A43E30">
        <w:t>мотивированно отказывает в регистрации Устава ТОС.</w:t>
      </w:r>
    </w:p>
    <w:p w:rsidR="00284FB6" w:rsidRPr="00A43E30" w:rsidRDefault="00284FB6" w:rsidP="00284FB6">
      <w:pPr>
        <w:autoSpaceDE w:val="0"/>
        <w:ind w:firstLine="720"/>
        <w:jc w:val="both"/>
      </w:pPr>
      <w:r w:rsidRPr="00A43E30">
        <w:t xml:space="preserve">6. Администрация </w:t>
      </w:r>
      <w:r w:rsidR="00ED4931">
        <w:t xml:space="preserve"> </w:t>
      </w:r>
      <w:proofErr w:type="spellStart"/>
      <w:r w:rsidR="00ED4931">
        <w:t>Коньшинского</w:t>
      </w:r>
      <w:proofErr w:type="spellEnd"/>
      <w:r w:rsidR="00ED4931">
        <w:t xml:space="preserve"> </w:t>
      </w:r>
      <w:r w:rsidR="00E34C83">
        <w:t>сельского поселения</w:t>
      </w:r>
      <w:proofErr w:type="gramStart"/>
      <w:r w:rsidR="00E34C83">
        <w:t xml:space="preserve"> </w:t>
      </w:r>
      <w:r w:rsidRPr="00A43E30">
        <w:t>:</w:t>
      </w:r>
      <w:proofErr w:type="gramEnd"/>
    </w:p>
    <w:p w:rsidR="00284FB6" w:rsidRPr="00A43E30" w:rsidRDefault="00284FB6" w:rsidP="00284FB6">
      <w:pPr>
        <w:autoSpaceDE w:val="0"/>
        <w:ind w:firstLine="720"/>
        <w:jc w:val="both"/>
      </w:pPr>
      <w:r w:rsidRPr="00A43E30">
        <w:t xml:space="preserve">1) проверяет соответствие Устава ТОС </w:t>
      </w:r>
      <w:hyperlink r:id="rId16" w:history="1">
        <w:r w:rsidRPr="00A43E30">
          <w:rPr>
            <w:rStyle w:val="a3"/>
            <w:color w:val="auto"/>
            <w:u w:val="none"/>
          </w:rPr>
          <w:t>Конституции</w:t>
        </w:r>
      </w:hyperlink>
      <w:r w:rsidRPr="00A43E30">
        <w:t xml:space="preserve"> Российской Федерации, федеральным законам, </w:t>
      </w:r>
      <w:hyperlink r:id="rId17" w:history="1">
        <w:r w:rsidRPr="00A43E30">
          <w:rPr>
            <w:rStyle w:val="a3"/>
            <w:color w:val="auto"/>
            <w:u w:val="none"/>
          </w:rPr>
          <w:t>Уставу</w:t>
        </w:r>
      </w:hyperlink>
      <w:r w:rsidRPr="00A43E30">
        <w:t xml:space="preserve">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сельского поселения</w:t>
      </w:r>
      <w:proofErr w:type="gramStart"/>
      <w:r w:rsidR="00E34C83">
        <w:rPr>
          <w:sz w:val="26"/>
          <w:szCs w:val="26"/>
        </w:rPr>
        <w:t xml:space="preserve"> </w:t>
      </w:r>
      <w:r w:rsidRPr="00A43E30">
        <w:t>,</w:t>
      </w:r>
      <w:proofErr w:type="gramEnd"/>
      <w:r w:rsidRPr="00A43E30">
        <w:t xml:space="preserve"> настоящему Положению;</w:t>
      </w:r>
    </w:p>
    <w:p w:rsidR="00284FB6" w:rsidRPr="00A43E30" w:rsidRDefault="00284FB6" w:rsidP="00284FB6">
      <w:pPr>
        <w:autoSpaceDE w:val="0"/>
        <w:ind w:firstLine="720"/>
        <w:jc w:val="both"/>
      </w:pPr>
      <w:r w:rsidRPr="00A43E30">
        <w:t>2) присваивает Уставу ТОС регистрационный номер;</w:t>
      </w:r>
    </w:p>
    <w:p w:rsidR="00284FB6" w:rsidRPr="000A2601" w:rsidRDefault="00284FB6" w:rsidP="00284FB6">
      <w:pPr>
        <w:autoSpaceDE w:val="0"/>
        <w:ind w:firstLine="720"/>
        <w:jc w:val="both"/>
        <w:rPr>
          <w:sz w:val="26"/>
          <w:szCs w:val="26"/>
        </w:rPr>
      </w:pPr>
      <w:r w:rsidRPr="000A2601">
        <w:rPr>
          <w:color w:val="000000" w:themeColor="text1"/>
          <w:highlight w:val="green"/>
        </w:rPr>
        <w:t>3) выдаёт свидетельство о регистрации Устава</w:t>
      </w:r>
      <w:r w:rsidRPr="000A2601">
        <w:rPr>
          <w:color w:val="000000" w:themeColor="text1"/>
          <w:sz w:val="26"/>
          <w:szCs w:val="26"/>
          <w:highlight w:val="green"/>
        </w:rPr>
        <w:t xml:space="preserve">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включает сведения об Уставе ТОС в Реестр уставов территориального общественного самоуправления </w:t>
      </w:r>
      <w:r w:rsidR="00ED4931">
        <w:rPr>
          <w:sz w:val="26"/>
          <w:szCs w:val="26"/>
        </w:rPr>
        <w:t xml:space="preserve"> </w:t>
      </w:r>
      <w:proofErr w:type="spellStart"/>
      <w:r w:rsidR="00ED4931">
        <w:rPr>
          <w:sz w:val="26"/>
          <w:szCs w:val="26"/>
        </w:rPr>
        <w:t>Коньшинсского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сельского поселения</w:t>
      </w:r>
      <w:proofErr w:type="gramStart"/>
      <w:r w:rsidR="00E34C8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Администрация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 w:rsidR="00A43E30">
        <w:rPr>
          <w:sz w:val="26"/>
          <w:szCs w:val="26"/>
        </w:rPr>
        <w:t xml:space="preserve"> </w:t>
      </w:r>
      <w:r>
        <w:rPr>
          <w:sz w:val="26"/>
          <w:szCs w:val="26"/>
        </w:rPr>
        <w:t>в пятидневный срок со дня принятия решения о регистрации Устава ТОС направляет в орган ТОС зарегистрированный Устав ТОС.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экземпляр Устава ТОС и документы, послужившие основанием для его регистрации, хранятся в администрации </w:t>
      </w:r>
      <w:r w:rsidR="00ED4931">
        <w:rPr>
          <w:sz w:val="26"/>
          <w:szCs w:val="26"/>
        </w:rPr>
        <w:t xml:space="preserve">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сельского поселения</w:t>
      </w:r>
      <w:proofErr w:type="gramStart"/>
      <w:r w:rsidR="00E34C8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E34C83" w:rsidRDefault="00E34C83" w:rsidP="00284FB6">
      <w:pPr>
        <w:autoSpaceDE w:val="0"/>
        <w:ind w:firstLine="720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Статья 20. Регистрация изменений и дополнений к уставу территориального общественного самоуправления.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Регистрация изменений и дополнений к Уставу ТОС осуществляется в том же порядке, что и его регистрация.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Для регистрации изменений и дополнений в Устав ТОС в администрацию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 w:rsidR="00A43E30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направляются заявление и следующие документы: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новая редакция положений Устава ТОС с внесёнными в них изменениями;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выписка из протокола собрания или конференции ТОС о принятии изменений и дополнений в Устав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список делегатов собрания или конференции граждан, заверенный председателем и секретарём собрания или конференции граждан.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Статья 21. Отказ в регистрации устава территориального общественного самоуправления.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Отказ в регистрации Устава ТОС допускается в случаях, если: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представлен не полный пакет документов;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Устав ТОС не соответствует законодательству;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решение об организации ТОС принято неправомочным собранием или конференцией.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Решение об отказе в регистрации Устава ТОС в пятидневный срок со дня его принятия направляется в орган территориального общественного самоуправления.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Принятие администрацией города решения об отказе в регистрации Устава ТОС не является препятствием для повторного представления устава для регистрации после устранения нарушений, указанных в решении.</w:t>
      </w:r>
    </w:p>
    <w:p w:rsidR="00E34C83" w:rsidRDefault="00E34C83" w:rsidP="00284FB6">
      <w:pPr>
        <w:autoSpaceDE w:val="0"/>
        <w:ind w:firstLine="720"/>
        <w:jc w:val="both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Статья 22. Реестр уставов территориального общественного самоуправления.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Реестр уставов территориального общественного самоуправления включает следующие сведения: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номер по порядку;</w:t>
      </w:r>
    </w:p>
    <w:p w:rsidR="00284FB6" w:rsidRDefault="00284FB6" w:rsidP="00284FB6">
      <w:pPr>
        <w:autoSpaceDE w:val="0"/>
        <w:ind w:firstLine="720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2) регистрационный номер Устава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наименование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границы территории, на которой осуществляется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дату принятия Устава ТОС на собрании, конференции граждан;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дату и основание регистрации Устава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 дату регистрации изменений и дополнений к Уставу ТОС;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8) дату и основание прекращения деятельности ТОС.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Ведение Реестра Уставов ТОС осуществляет администрация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сельского поселения</w:t>
      </w:r>
      <w:proofErr w:type="gramStart"/>
      <w:r w:rsidR="00E34C8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Статья 23. Государственная регистрация территориального общественного самоуправления с правом юридического лица.</w:t>
      </w:r>
    </w:p>
    <w:p w:rsidR="00A43E30" w:rsidRDefault="00A43E30" w:rsidP="00284FB6">
      <w:pPr>
        <w:autoSpaceDE w:val="0"/>
        <w:ind w:firstLine="720"/>
        <w:jc w:val="both"/>
        <w:rPr>
          <w:sz w:val="26"/>
          <w:szCs w:val="26"/>
        </w:rPr>
      </w:pP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 w:rsidRPr="00A43E30">
        <w:rPr>
          <w:sz w:val="26"/>
          <w:szCs w:val="26"/>
        </w:rPr>
        <w:t>1. ТОС с правом юридического лица подлежит государственной регистрации в организационно-правовой</w:t>
      </w:r>
      <w:r>
        <w:rPr>
          <w:sz w:val="26"/>
          <w:szCs w:val="26"/>
        </w:rPr>
        <w:t xml:space="preserve"> форме некоммерческой организации в уполномоченном государственном органе в порядке, определяемом федеральным законодательством. 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ТОС с правом юридического лица считается созданным со дня внесения соответствующей записи в Единый государственный реестр юридических лиц уполномоченным государственным органом. 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Орган ТОС после получения свидетельства о регистрации в течение десяти дней представляет копию свидетельства о регистрации в администрацию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 w:rsidR="00A43E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внесения сведений о регистрации ТОС в Реестр уставов территориального общественного самоуправления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сельского поселения</w:t>
      </w:r>
      <w:proofErr w:type="gramStart"/>
      <w:r w:rsidR="00E34C8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43E30">
        <w:rPr>
          <w:sz w:val="26"/>
          <w:szCs w:val="26"/>
        </w:rPr>
        <w:t>6</w:t>
      </w:r>
      <w:r>
        <w:rPr>
          <w:sz w:val="26"/>
          <w:szCs w:val="26"/>
        </w:rPr>
        <w:t>. ЭКОНОМИЧЕСКАЯ ОСНОВА</w:t>
      </w: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ТЕРРИТОРИАЛЬНОГО ОБЩЕСТВЕННОГО САМОУПРАВЛЕНИЯ</w:t>
      </w:r>
    </w:p>
    <w:p w:rsidR="00A43E30" w:rsidRDefault="00A43E30" w:rsidP="00284FB6">
      <w:pPr>
        <w:autoSpaceDE w:val="0"/>
        <w:ind w:firstLine="720"/>
        <w:jc w:val="center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Статья 24. Собственность территориального общественного самоуправления.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ТОС осуществляется за счёт добровольных взносов и пожертвований граждан и юридических лиц, а также средств, выделяемых органами местного самоуправления, средств, полученных от осуществления хозяйственной деятельности.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ТОС, являющееся юридическим лицом, может иметь в собственности денежные средства и имущество, необходимое для обеспечения его уставной деятельности, при этом: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финансовые средства ТОС могут быть образованы за счёт: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добровольных взносов граждан и юридических лиц;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доходов от собственной хозяйственной деятельности;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денежных средств, переданных органами местного самоуправления, из предусмотренных в бюджете </w:t>
      </w:r>
      <w:r w:rsidR="00ED4931">
        <w:rPr>
          <w:sz w:val="26"/>
          <w:szCs w:val="26"/>
        </w:rPr>
        <w:t xml:space="preserve">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 w:rsidR="00A43E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текущий финансовый год; </w:t>
      </w:r>
      <w:proofErr w:type="gramEnd"/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иных поступлений, не запрещённых законодательством;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источниками формирования имущества ТОС могут быть: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имущество, приобретённое в результате собственной хозяйственной деятельности;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имущество, переданное органами местного самоуправления.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Порядок владения, пользования и распоряжения собственностью ТОС устанавливается собранием, конференцией граждан.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Распоряжение финансовыми средствами осуществляется органом ТОС на основе соответствующих смет доходов и расходов. Годовой отчёт об исполнении сметы рассматривается и утверждается собранием, конференцией граждан.</w:t>
      </w:r>
    </w:p>
    <w:p w:rsidR="00A43E30" w:rsidRDefault="00A43E30" w:rsidP="00284FB6">
      <w:pPr>
        <w:autoSpaceDE w:val="0"/>
        <w:ind w:firstLine="720"/>
        <w:jc w:val="both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25. Условия и порядок выделения средств из бюджета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 w:rsidR="00A43E30">
        <w:rPr>
          <w:sz w:val="26"/>
          <w:szCs w:val="26"/>
        </w:rPr>
        <w:t xml:space="preserve"> </w:t>
      </w:r>
      <w:r>
        <w:rPr>
          <w:sz w:val="26"/>
          <w:szCs w:val="26"/>
        </w:rPr>
        <w:t>и передачи муниципального имущества.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Условия и порядок выделения средств из бюджета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 w:rsidR="00A43E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передачи муниципального имущества ТОС устанавливается нормативным правовым актом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Совета народных депутатов. Передача муниципального</w:t>
      </w:r>
      <w:r w:rsidR="00ED4931">
        <w:rPr>
          <w:sz w:val="26"/>
          <w:szCs w:val="26"/>
        </w:rPr>
        <w:t xml:space="preserve"> имущества и средств из бюджета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 </w:t>
      </w:r>
      <w:r w:rsidR="00E34C83">
        <w:rPr>
          <w:sz w:val="26"/>
          <w:szCs w:val="26"/>
        </w:rPr>
        <w:t xml:space="preserve">сельского поселения </w:t>
      </w:r>
      <w:r w:rsidR="00BD3C7D">
        <w:rPr>
          <w:sz w:val="26"/>
          <w:szCs w:val="26"/>
        </w:rPr>
        <w:t xml:space="preserve"> </w:t>
      </w:r>
      <w:r>
        <w:rPr>
          <w:sz w:val="26"/>
          <w:szCs w:val="26"/>
        </w:rPr>
        <w:t>ТОС осуществляется на договорной основе.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поступлением и расходованием финансовых средств, а также использованием муниципального имущества, переданных ТОС осуществляется соответствующими органами местного самоуправления в порядке и в сроки, установленные этими органами.</w:t>
      </w: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</w:p>
    <w:p w:rsidR="00284FB6" w:rsidRDefault="00BD3C7D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Глава 7</w:t>
      </w:r>
      <w:r w:rsidR="00284FB6">
        <w:rPr>
          <w:sz w:val="26"/>
          <w:szCs w:val="26"/>
        </w:rPr>
        <w:t>. МАТЕРИАЛЬНОЕ ПООЩРЕНИЕ И СТИМУЛИРОВАНИЕ</w:t>
      </w:r>
    </w:p>
    <w:p w:rsidR="00BD3C7D" w:rsidRDefault="00BD3C7D" w:rsidP="00284FB6">
      <w:pPr>
        <w:autoSpaceDE w:val="0"/>
        <w:ind w:firstLine="720"/>
        <w:jc w:val="center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Статья 26. Материальное поощрение.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 целях повышения активности деятельности органов ТОС: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руководители органов ТОС освобождаются от уплаты земельного налога, в порядке, установле</w:t>
      </w:r>
      <w:r w:rsidR="00ED4931">
        <w:rPr>
          <w:sz w:val="26"/>
          <w:szCs w:val="26"/>
        </w:rPr>
        <w:t xml:space="preserve">нном нормативным правовым актом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</w:t>
      </w:r>
      <w:r w:rsidRPr="00D92CDC">
        <w:rPr>
          <w:sz w:val="26"/>
          <w:szCs w:val="26"/>
        </w:rPr>
        <w:t>Совета народных депутатов;</w:t>
      </w:r>
      <w:r w:rsidR="00BD3C7D">
        <w:rPr>
          <w:sz w:val="26"/>
          <w:szCs w:val="26"/>
        </w:rPr>
        <w:t xml:space="preserve"> 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 w:rsidRPr="00D92CDC">
        <w:rPr>
          <w:sz w:val="26"/>
          <w:szCs w:val="26"/>
        </w:rPr>
        <w:t xml:space="preserve">2) за счёт средств бюджета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 w:rsidRPr="00D92CDC">
        <w:rPr>
          <w:sz w:val="26"/>
          <w:szCs w:val="26"/>
        </w:rPr>
        <w:t xml:space="preserve">сельского поселения </w:t>
      </w:r>
      <w:r w:rsidR="00BD3C7D" w:rsidRPr="00D92CDC">
        <w:rPr>
          <w:sz w:val="26"/>
          <w:szCs w:val="26"/>
        </w:rPr>
        <w:t xml:space="preserve"> </w:t>
      </w:r>
      <w:r w:rsidRPr="00D92CDC">
        <w:rPr>
          <w:sz w:val="26"/>
          <w:szCs w:val="26"/>
        </w:rPr>
        <w:t>руководителям органов ТОС компенсируется в размере 50 процентов оплата коммунальных услуг (водоснабжение, водоотведение, электроснабжение, газоснабжение) - в пределах установленных нормативов потребления указанных услуг.</w:t>
      </w:r>
    </w:p>
    <w:p w:rsidR="00BD3C7D" w:rsidRDefault="00BD3C7D" w:rsidP="00284FB6">
      <w:pPr>
        <w:autoSpaceDE w:val="0"/>
        <w:ind w:firstLine="720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Статья 27. Стимулирование.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целях стимулирования деятельности ТОС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D92CDC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Совет народных депутатов, администрация </w:t>
      </w:r>
      <w:r w:rsidR="00ED4931">
        <w:rPr>
          <w:sz w:val="26"/>
          <w:szCs w:val="26"/>
        </w:rPr>
        <w:t xml:space="preserve">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сельского поселения</w:t>
      </w:r>
      <w:proofErr w:type="gramStart"/>
      <w:r w:rsidR="00E34C83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осуществляют материальное поощрение членов органов ТОС; 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премируют победителей конкурсов, проводимых между ТОС, устанавливают систему муниципальных грантов.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2.Стимулирование деятельности органов и членов ТОС осуществляется в порядке, определяемом нормативным</w:t>
      </w:r>
      <w:r w:rsidR="00BD3C7D">
        <w:rPr>
          <w:sz w:val="26"/>
          <w:szCs w:val="26"/>
        </w:rPr>
        <w:t>и</w:t>
      </w:r>
      <w:r>
        <w:rPr>
          <w:sz w:val="26"/>
          <w:szCs w:val="26"/>
        </w:rPr>
        <w:t xml:space="preserve"> правовыми акт</w:t>
      </w:r>
      <w:r w:rsidR="00BD3C7D">
        <w:rPr>
          <w:sz w:val="26"/>
          <w:szCs w:val="26"/>
        </w:rPr>
        <w:t>ами</w:t>
      </w:r>
      <w:r>
        <w:rPr>
          <w:sz w:val="26"/>
          <w:szCs w:val="26"/>
        </w:rPr>
        <w:t xml:space="preserve">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D92CDC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Совета народных депутатов.</w:t>
      </w:r>
    </w:p>
    <w:p w:rsidR="00284FB6" w:rsidRDefault="00284FB6" w:rsidP="00284FB6">
      <w:pPr>
        <w:autoSpaceDE w:val="0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 Стимулирование деятельности ТОС финансируется за счёт средств, предусмотренных в бюджете </w:t>
      </w:r>
      <w:r w:rsidR="00ED4931">
        <w:rPr>
          <w:sz w:val="26"/>
          <w:szCs w:val="26"/>
        </w:rPr>
        <w:t xml:space="preserve">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 xml:space="preserve">сельского поселения </w:t>
      </w:r>
      <w:r w:rsidR="00BD3C7D">
        <w:rPr>
          <w:sz w:val="26"/>
          <w:szCs w:val="26"/>
        </w:rPr>
        <w:t xml:space="preserve"> </w:t>
      </w:r>
      <w:r>
        <w:rPr>
          <w:sz w:val="26"/>
          <w:szCs w:val="26"/>
        </w:rPr>
        <w:t>на текущий финансовый год.</w:t>
      </w:r>
    </w:p>
    <w:p w:rsidR="00284FB6" w:rsidRDefault="00284FB6" w:rsidP="00284FB6">
      <w:pPr>
        <w:autoSpaceDE w:val="0"/>
        <w:ind w:firstLine="720"/>
        <w:jc w:val="both"/>
        <w:rPr>
          <w:b/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D3C7D">
        <w:rPr>
          <w:sz w:val="26"/>
          <w:szCs w:val="26"/>
        </w:rPr>
        <w:t>8</w:t>
      </w:r>
      <w:r>
        <w:rPr>
          <w:sz w:val="26"/>
          <w:szCs w:val="26"/>
        </w:rPr>
        <w:t xml:space="preserve">. ВЗАИМОДЕЙСТВИЕ ОРГАНОВ ТЕРРИИТОРИАЛЬНОГО </w:t>
      </w:r>
    </w:p>
    <w:p w:rsidR="00BD3C7D" w:rsidRDefault="00284FB6" w:rsidP="00BD3C7D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ОБЩЕСТВЕННОГО САМОУПРАВЛЕНИЯ</w:t>
      </w:r>
    </w:p>
    <w:p w:rsidR="00284FB6" w:rsidRDefault="00284FB6" w:rsidP="00D92CD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Статья 28. Взаимодействие органов территориального общественного самоуправления с государственными органами, организациями и общественными объединениями.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Органы ТОС при осуществлении уставных задач в соответствии с действующим законодательством взаимодействуют с правоохранительными органами, органами противопожарной службы, органами санитарно-эпидемиологического надзора, органами службы занятости, органами социальной защиты населения, организациями и предприятиями жилищно-коммунального хозяйства, общественными объединениями, иными органами ТОС и другими организациями, учреждениями. </w:t>
      </w:r>
    </w:p>
    <w:p w:rsidR="00BD3C7D" w:rsidRDefault="00BD3C7D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</w:p>
    <w:p w:rsidR="00284FB6" w:rsidRDefault="00284FB6" w:rsidP="00284FB6">
      <w:pPr>
        <w:pStyle w:val="a4"/>
        <w:spacing w:before="0" w:after="0"/>
        <w:ind w:firstLine="720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Статья 29. Взаимодействие органов территориального общественного самоуправления с органами местного самоуправления </w:t>
      </w:r>
      <w:r w:rsidR="00ED4931">
        <w:rPr>
          <w:sz w:val="26"/>
          <w:szCs w:val="26"/>
        </w:rPr>
        <w:t xml:space="preserve">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сельского поселения</w:t>
      </w:r>
      <w:proofErr w:type="gramStart"/>
      <w:r w:rsidR="00E34C8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Органы ТОС осуществляют взаимодействие с органами местного самоуправления в целях осуществления инициатив по вопросам местного значения. 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Органы ТОС обращаются в органы местного самоуправления за получением организационной и методической помощи для организации и осуществления деятельности ТОС. 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Проекты муниципальных правовых актов, обращения от органов ТОС, собраний или конференций граждан подлежат обязательному рассмотрению органами местного самоуправления. 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Органы местного самоуправления: 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оказывают содействие населению в осуществлении их права на ТОС, координируют деятельность органов ТОС, 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разрабатывают нормативную документацию по ТОС, содействуют разработке Уставов ТОС; 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создают необходимые условия для становления и развития системы ТОС; 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заключают договоры с органами ТОС в целях осуществления инициатив по вопросам местного значения; 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устанавливают перечень вопросов, решения по которым не могут быть приняты без согласования с органами ТОС; 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  <w:highlight w:val="yellow"/>
        </w:rPr>
        <w:lastRenderedPageBreak/>
        <w:t>для осуществления их деятельности;</w:t>
      </w:r>
      <w:r>
        <w:rPr>
          <w:color w:val="FF0000"/>
          <w:sz w:val="26"/>
          <w:szCs w:val="26"/>
        </w:rPr>
        <w:t xml:space="preserve"> </w:t>
      </w:r>
      <w:r w:rsidR="00604AD1">
        <w:rPr>
          <w:color w:val="FF0000"/>
          <w:sz w:val="26"/>
          <w:szCs w:val="26"/>
          <w:highlight w:val="yellow"/>
        </w:rPr>
        <w:t>- содействуют в предоставлении органам ТОС помещения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оказывают ТОС организационную и методическую помощь, знакомят с соответствующими актами органов государственной власти и управления, решениями органов местного самоуправления, представляют информацию по вопросам, затрагивающим интересы жителей, соответствующей территории, необходимую для её развития, проводят семинары с руководителями и активом ТОС, организуют их учёбу, осуществляют сбор предложений, их обобщение и анализ, распространяют положительный опыт деятельности ТОС; </w:t>
      </w:r>
      <w:proofErr w:type="gramEnd"/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способствуют выполнению решений собраний, конференций и органов ТОС; 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оказывают финансовую поддержку ТОС в соответствии с договорами; 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осуществляют иные полномочия по взаимодействию с ТОС в соответствии с настоящим Положением и действующим законодательством. </w:t>
      </w:r>
    </w:p>
    <w:p w:rsidR="00284FB6" w:rsidRDefault="00284FB6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Взаимодействие осуществляется в соответствии с нормативными правовыми актами органов местного самоуправления </w:t>
      </w:r>
      <w:r w:rsidR="00ED4931">
        <w:rPr>
          <w:sz w:val="26"/>
          <w:szCs w:val="26"/>
        </w:rPr>
        <w:t xml:space="preserve"> </w:t>
      </w:r>
      <w:proofErr w:type="spellStart"/>
      <w:r w:rsidR="00ED4931">
        <w:rPr>
          <w:sz w:val="26"/>
          <w:szCs w:val="26"/>
        </w:rPr>
        <w:t>Коньшинского</w:t>
      </w:r>
      <w:proofErr w:type="spellEnd"/>
      <w:r w:rsidR="00ED4931">
        <w:rPr>
          <w:sz w:val="26"/>
          <w:szCs w:val="26"/>
        </w:rPr>
        <w:t xml:space="preserve"> </w:t>
      </w:r>
      <w:r w:rsidR="00E34C83">
        <w:rPr>
          <w:sz w:val="26"/>
          <w:szCs w:val="26"/>
        </w:rPr>
        <w:t>сельского поселения</w:t>
      </w:r>
      <w:proofErr w:type="gramStart"/>
      <w:r w:rsidR="00E34C8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284FB6" w:rsidRDefault="00ED4931" w:rsidP="00284FB6">
      <w:pPr>
        <w:pStyle w:val="a4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Депутаты Коньшинского</w:t>
      </w:r>
      <w:r w:rsidR="00D92CDC">
        <w:rPr>
          <w:sz w:val="26"/>
          <w:szCs w:val="26"/>
        </w:rPr>
        <w:t xml:space="preserve">_сельского </w:t>
      </w:r>
      <w:r w:rsidR="00284FB6">
        <w:rPr>
          <w:sz w:val="26"/>
          <w:szCs w:val="26"/>
        </w:rPr>
        <w:t>Совета народных депутатов оказывают помощь и поддержку в осуществлении полномочий органов ТОС. Органы ТОС содействуют депутатам в изучении мнения избирателей по вопросам, затрагивающим интересы жителей соответствующей территории.</w:t>
      </w:r>
    </w:p>
    <w:p w:rsidR="00284FB6" w:rsidRDefault="00284FB6" w:rsidP="00284FB6">
      <w:pPr>
        <w:autoSpaceDE w:val="0"/>
        <w:ind w:firstLine="720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D3C7D">
        <w:rPr>
          <w:sz w:val="26"/>
          <w:szCs w:val="26"/>
        </w:rPr>
        <w:t>9</w:t>
      </w:r>
      <w:r>
        <w:rPr>
          <w:sz w:val="26"/>
          <w:szCs w:val="26"/>
        </w:rPr>
        <w:t xml:space="preserve">. ОТВЕТСТВЕННОСТЬ И ЗАЩИТА ПРАВ </w:t>
      </w: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ТЕРРИТОРИАЛЬНОГО ОБЩЕСТВЕННОГО САМОУПРАВЛЕНИЯ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ТОС, его органы несут ответственность за принимаемые ими решения в соответствии с действующим законодательством.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Споры, связанные с деятельностью ТОС, решаются в судебном порядке.</w:t>
      </w:r>
    </w:p>
    <w:p w:rsidR="00284FB6" w:rsidRDefault="00284FB6" w:rsidP="00284FB6">
      <w:pPr>
        <w:autoSpaceDE w:val="0"/>
        <w:ind w:firstLine="720"/>
        <w:jc w:val="both"/>
        <w:rPr>
          <w:sz w:val="26"/>
          <w:szCs w:val="26"/>
        </w:rPr>
      </w:pP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D3C7D">
        <w:rPr>
          <w:sz w:val="26"/>
          <w:szCs w:val="26"/>
        </w:rPr>
        <w:t>10</w:t>
      </w:r>
      <w:r>
        <w:rPr>
          <w:sz w:val="26"/>
          <w:szCs w:val="26"/>
        </w:rPr>
        <w:t>. ПРЕКРАЩЕНИЕ ОСУЩЕСТВЛЕНИЯ</w:t>
      </w:r>
    </w:p>
    <w:p w:rsidR="00284FB6" w:rsidRDefault="00284FB6" w:rsidP="00284FB6">
      <w:pPr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ТЕРРИТОРИАЛЬНОГО ОБЩЕСТВЕННОГО САМОУПРАВЛЕНИЯ</w:t>
      </w:r>
    </w:p>
    <w:p w:rsidR="00284FB6" w:rsidRDefault="00284FB6" w:rsidP="00284FB6">
      <w:pPr>
        <w:autoSpaceDE w:val="0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 Деятельность ТОС, являющегося юридическим лицом, прекращается в соответствии с Уставом ТОС на основании решения собрания, конференции граждан либо на основании решения суда в случаях, предусмотренных действующим законодательством.</w:t>
      </w:r>
    </w:p>
    <w:p w:rsidR="00284FB6" w:rsidRDefault="00284FB6" w:rsidP="00284FB6">
      <w:pPr>
        <w:pStyle w:val="a7"/>
        <w:spacing w:after="0"/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 xml:space="preserve">Деятельность ТОС, не являющегося юридическим лицом, прекращается в соответствии с Уставом ТОС на основании решения собрания, конференции граждан. </w:t>
      </w:r>
    </w:p>
    <w:p w:rsidR="00284FB6" w:rsidRDefault="00284FB6" w:rsidP="00284FB6">
      <w:pPr>
        <w:pStyle w:val="a7"/>
        <w:spacing w:after="0"/>
        <w:ind w:left="0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Органы </w:t>
      </w:r>
      <w:r>
        <w:rPr>
          <w:sz w:val="26"/>
          <w:szCs w:val="26"/>
        </w:rPr>
        <w:t xml:space="preserve">ТОС </w:t>
      </w:r>
      <w:r>
        <w:rPr>
          <w:color w:val="000000"/>
          <w:sz w:val="26"/>
          <w:szCs w:val="26"/>
        </w:rPr>
        <w:t>обязаны письменно информи</w:t>
      </w:r>
      <w:r w:rsidR="007524C3">
        <w:rPr>
          <w:color w:val="000000"/>
          <w:sz w:val="26"/>
          <w:szCs w:val="26"/>
        </w:rPr>
        <w:t xml:space="preserve">ровать администрацию </w:t>
      </w:r>
      <w:r>
        <w:rPr>
          <w:color w:val="000000"/>
          <w:sz w:val="26"/>
          <w:szCs w:val="26"/>
        </w:rPr>
        <w:t xml:space="preserve"> о прекращении деятельности </w:t>
      </w:r>
      <w:r>
        <w:rPr>
          <w:sz w:val="26"/>
          <w:szCs w:val="26"/>
        </w:rPr>
        <w:t xml:space="preserve">ТОС </w:t>
      </w:r>
      <w:r>
        <w:rPr>
          <w:color w:val="000000"/>
          <w:sz w:val="26"/>
          <w:szCs w:val="26"/>
        </w:rPr>
        <w:t>в месячный срок со дня принятия решения.</w:t>
      </w:r>
    </w:p>
    <w:p w:rsidR="00284FB6" w:rsidRDefault="00284FB6" w:rsidP="00284FB6">
      <w:pPr>
        <w:pStyle w:val="Default"/>
        <w:ind w:firstLine="709"/>
        <w:jc w:val="center"/>
        <w:rPr>
          <w:sz w:val="26"/>
          <w:szCs w:val="26"/>
        </w:rPr>
      </w:pPr>
    </w:p>
    <w:p w:rsidR="00284FB6" w:rsidRDefault="00284FB6" w:rsidP="00284FB6">
      <w:pPr>
        <w:pStyle w:val="Defaul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D3C7D">
        <w:rPr>
          <w:sz w:val="26"/>
          <w:szCs w:val="26"/>
        </w:rPr>
        <w:t>11</w:t>
      </w:r>
      <w:r>
        <w:rPr>
          <w:sz w:val="26"/>
          <w:szCs w:val="26"/>
        </w:rPr>
        <w:t>. ГАРАНТИИ ОСУЩЕСТВЛЕНИЯ</w:t>
      </w:r>
    </w:p>
    <w:p w:rsidR="00284FB6" w:rsidRDefault="00284FB6" w:rsidP="00284FB6">
      <w:pPr>
        <w:autoSpaceDE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ТЕРРИТОРИАЛЬНОГО ОБЩЕСТВЕННОГО САМОУПРАВЛЕНИЯ</w:t>
      </w:r>
    </w:p>
    <w:p w:rsidR="000743D1" w:rsidRPr="00BD3C7D" w:rsidRDefault="00284FB6" w:rsidP="00BD3C7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Защита прав и законных интересов ТОС обеспечивается в соответствии с действующим законодательством Российской Федерации.</w:t>
      </w:r>
    </w:p>
    <w:sectPr w:rsidR="000743D1" w:rsidRPr="00BD3C7D" w:rsidSect="000743D1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02" w:rsidRDefault="00FF7D02" w:rsidP="00F27C50">
      <w:r>
        <w:separator/>
      </w:r>
    </w:p>
  </w:endnote>
  <w:endnote w:type="continuationSeparator" w:id="0">
    <w:p w:rsidR="00FF7D02" w:rsidRDefault="00FF7D02" w:rsidP="00F2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Optima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9985"/>
      <w:docPartObj>
        <w:docPartGallery w:val="Page Numbers (Bottom of Page)"/>
        <w:docPartUnique/>
      </w:docPartObj>
    </w:sdtPr>
    <w:sdtEndPr/>
    <w:sdtContent>
      <w:p w:rsidR="00910023" w:rsidRDefault="004F589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6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023" w:rsidRDefault="009100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02" w:rsidRDefault="00FF7D02" w:rsidP="00F27C50">
      <w:r>
        <w:separator/>
      </w:r>
    </w:p>
  </w:footnote>
  <w:footnote w:type="continuationSeparator" w:id="0">
    <w:p w:rsidR="00FF7D02" w:rsidRDefault="00FF7D02" w:rsidP="00F2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3" w:rsidRDefault="00910023" w:rsidP="00F27C50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FB6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15A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554DC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2601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2FC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0295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4FB6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3533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386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3AF5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6DDC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1D2B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772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89B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966AC"/>
    <w:rsid w:val="005A01BB"/>
    <w:rsid w:val="005A0525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4AD1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2476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2A7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BC0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150F"/>
    <w:rsid w:val="00723F96"/>
    <w:rsid w:val="00724A30"/>
    <w:rsid w:val="00726168"/>
    <w:rsid w:val="007273BE"/>
    <w:rsid w:val="00727C58"/>
    <w:rsid w:val="00730117"/>
    <w:rsid w:val="0073168A"/>
    <w:rsid w:val="00731BFD"/>
    <w:rsid w:val="00732C33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24C3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AD4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0023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4CFC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2A2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65BA"/>
    <w:rsid w:val="009E78D2"/>
    <w:rsid w:val="009F2164"/>
    <w:rsid w:val="009F22F8"/>
    <w:rsid w:val="009F24C2"/>
    <w:rsid w:val="009F29F4"/>
    <w:rsid w:val="009F2DBE"/>
    <w:rsid w:val="009F4D3D"/>
    <w:rsid w:val="009F50A1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4F50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3E30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66673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37C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C96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3C7D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0EF5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A6E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094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3E33"/>
    <w:rsid w:val="00D87680"/>
    <w:rsid w:val="00D87CFB"/>
    <w:rsid w:val="00D92CDC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45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90E"/>
    <w:rsid w:val="00DE2CB6"/>
    <w:rsid w:val="00DE434A"/>
    <w:rsid w:val="00DE47C3"/>
    <w:rsid w:val="00DE5403"/>
    <w:rsid w:val="00DE642D"/>
    <w:rsid w:val="00DE6574"/>
    <w:rsid w:val="00DE7E56"/>
    <w:rsid w:val="00DF08E7"/>
    <w:rsid w:val="00DF0DC5"/>
    <w:rsid w:val="00DF196C"/>
    <w:rsid w:val="00DF23BA"/>
    <w:rsid w:val="00DF290E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4C83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0C1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31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7D9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27C50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0A7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0CF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050F"/>
    <w:rsid w:val="00FF3D94"/>
    <w:rsid w:val="00FF55CD"/>
    <w:rsid w:val="00FF5809"/>
    <w:rsid w:val="00FF5FF6"/>
    <w:rsid w:val="00FF78B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4FB6"/>
    <w:rPr>
      <w:color w:val="000080"/>
      <w:u w:val="single"/>
    </w:rPr>
  </w:style>
  <w:style w:type="paragraph" w:styleId="a4">
    <w:name w:val="Normal (Web)"/>
    <w:basedOn w:val="a"/>
    <w:semiHidden/>
    <w:unhideWhenUsed/>
    <w:rsid w:val="00284FB6"/>
    <w:pPr>
      <w:spacing w:before="280" w:after="280"/>
    </w:pPr>
    <w:rPr>
      <w:lang w:eastAsia="zh-CN"/>
    </w:rPr>
  </w:style>
  <w:style w:type="paragraph" w:styleId="a5">
    <w:name w:val="Body Text"/>
    <w:basedOn w:val="a"/>
    <w:link w:val="a6"/>
    <w:semiHidden/>
    <w:unhideWhenUsed/>
    <w:rsid w:val="00284FB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84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84FB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284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">
    <w:name w:val="ConsPlusTitle Знак"/>
    <w:link w:val="ConsPlusTitle0"/>
    <w:locked/>
    <w:rsid w:val="00284FB6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284FB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</w:rPr>
  </w:style>
  <w:style w:type="paragraph" w:customStyle="1" w:styleId="Default">
    <w:name w:val="Default"/>
    <w:rsid w:val="00284FB6"/>
    <w:pPr>
      <w:suppressAutoHyphens/>
      <w:autoSpaceDE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9">
    <w:name w:val="Цветовое выделение"/>
    <w:rsid w:val="00284FB6"/>
    <w:rPr>
      <w:b/>
      <w:bCs/>
      <w:color w:val="000080"/>
    </w:rPr>
  </w:style>
  <w:style w:type="paragraph" w:styleId="aa">
    <w:name w:val="header"/>
    <w:basedOn w:val="a"/>
    <w:link w:val="1"/>
    <w:semiHidden/>
    <w:unhideWhenUsed/>
    <w:rsid w:val="00DB4D4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uiPriority w:val="99"/>
    <w:semiHidden/>
    <w:rsid w:val="00DB4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D4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1">
    <w:name w:val="Верхний колонтитул Знак1"/>
    <w:basedOn w:val="a0"/>
    <w:link w:val="aa"/>
    <w:semiHidden/>
    <w:locked/>
    <w:rsid w:val="00DB4D45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F27C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7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102;&#1088;%20&#1086;&#1090;&#1076;&#1077;&#1083;\&#1055;&#1056;&#1054;&#1045;&#1050;&#1058;&#1067;%20,%20&#1057;&#1045;&#1057;&#1057;&#1048;&#1103;\2015%20&#1075;&#1086;&#1076;\&#1089;&#1077;&#1085;&#1090;&#1103;&#1073;&#1088;&#1100;\&#1072;&#1090;&#1090;&#1077;&#1089;&#1090;&#1072;&#1094;&#1080;&#1103;%20(&#1040;&#1074;&#1090;&#1086;&#1089;&#1086;&#1093;&#1088;&#1072;&#1085;&#1077;&#1085;&#1085;&#1099;&#1081;).docx" TargetMode="External"/><Relationship Id="rId13" Type="http://schemas.openxmlformats.org/officeDocument/2006/relationships/hyperlink" Target="consultantplus://offline/ref=956B261DB76EC2E405522F8611FE6DFB0B461C41102780A8BD5190BDD1312664Z250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1\Desktop\&#1102;&#1088;%20&#1086;&#1090;&#1076;&#1077;&#1083;\&#1055;&#1056;&#1054;&#1045;&#1050;&#1058;&#1067;%20,%20&#1057;&#1045;&#1057;&#1057;&#1048;&#1103;\2015%20&#1075;&#1086;&#1076;\&#1089;&#1077;&#1085;&#1090;&#1103;&#1073;&#1088;&#1100;\&#1072;&#1090;&#1090;&#1077;&#1089;&#1090;&#1072;&#1094;&#1080;&#1103;%20(&#1040;&#1074;&#1090;&#1086;&#1089;&#1086;&#1093;&#1088;&#1072;&#1085;&#1077;&#1085;&#1085;&#1099;&#1081;).docx" TargetMode="External"/><Relationship Id="rId12" Type="http://schemas.openxmlformats.org/officeDocument/2006/relationships/hyperlink" Target="consultantplus://offline/ref=956B261DB76EC2E40552318B079232F40E4545491972D4F8B15BC5ZE55F" TargetMode="External"/><Relationship Id="rId17" Type="http://schemas.openxmlformats.org/officeDocument/2006/relationships/hyperlink" Target="consultantplus://offline/ref=956B261DB76EC2E405522F8611FE6DFB0B461C41102780A8BD5190BDD1312664Z25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6B261DB76EC2E40552318B079232F40E4545491972D4F8B15BC5ZE55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6B261DB76EC2E405522F8611FE6DFB0B461C41102780A8BD5190BDD1312664201FAC3AA1B72E83E222C4Z95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6B261DB76EC2E40552318B079232F40D4F404B122783FAE00ECBE086382C336750F578E5BA2C81ZE54F" TargetMode="External"/><Relationship Id="rId10" Type="http://schemas.openxmlformats.org/officeDocument/2006/relationships/hyperlink" Target="consultantplus://offline/ref=956B261DB76EC2E40552318B079232F40D4F404B122783FAE00ECBE086382C336750F578E5BA2C81ZE54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B261DB76EC2E40552318B079232F40E4545491972D4F8B15BC5ZE55F" TargetMode="External"/><Relationship Id="rId14" Type="http://schemas.openxmlformats.org/officeDocument/2006/relationships/hyperlink" Target="consultantplus://offline/ref=956B261DB76EC2E405522F8611FE6DFB0B461C4110278EACBC5190BDD1312664201FAC3AA1B72E83E023C4Z95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16</Pages>
  <Words>6020</Words>
  <Characters>34318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2015-09-28T12:22:00Z</cp:lastPrinted>
  <dcterms:created xsi:type="dcterms:W3CDTF">2015-09-28T08:03:00Z</dcterms:created>
  <dcterms:modified xsi:type="dcterms:W3CDTF">2015-11-16T07:49:00Z</dcterms:modified>
</cp:coreProperties>
</file>