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72" w:rsidRPr="00000AFD" w:rsidRDefault="004B7E72" w:rsidP="004B7E7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000AFD">
        <w:rPr>
          <w:sz w:val="28"/>
          <w:szCs w:val="28"/>
        </w:rPr>
        <w:t>РОССИЙСКАЯ   ФЕДЕРАЦИЯ</w:t>
      </w:r>
    </w:p>
    <w:p w:rsidR="004B7E72" w:rsidRPr="00000AFD" w:rsidRDefault="004B7E72" w:rsidP="004B7E7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000AFD">
        <w:rPr>
          <w:sz w:val="28"/>
          <w:szCs w:val="28"/>
        </w:rPr>
        <w:t>ОРЛОВСКАЯ   ОБЛАСТЬ</w:t>
      </w:r>
    </w:p>
    <w:p w:rsidR="004B7E72" w:rsidRPr="00000AFD" w:rsidRDefault="004B7E72" w:rsidP="004B7E7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000AFD">
        <w:rPr>
          <w:sz w:val="28"/>
          <w:szCs w:val="28"/>
        </w:rPr>
        <w:t>ВЕРХОВСКИЙ  РАЙОН                                                                                                                              КОНЬШИНСКИЙ  СЕЛЬСКИЙ  СОВЕТ  НАРОДНЫХ  ДЕПУТАТОВ</w:t>
      </w:r>
      <w:r w:rsidRPr="00000AFD">
        <w:rPr>
          <w:b/>
          <w:sz w:val="28"/>
          <w:szCs w:val="28"/>
        </w:rPr>
        <w:t xml:space="preserve">  </w:t>
      </w:r>
    </w:p>
    <w:p w:rsidR="004B7E72" w:rsidRPr="00000AFD" w:rsidRDefault="004B7E72" w:rsidP="004B7E72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000AFD">
        <w:rPr>
          <w:b/>
          <w:sz w:val="28"/>
          <w:szCs w:val="28"/>
        </w:rPr>
        <w:t xml:space="preserve">             </w:t>
      </w:r>
    </w:p>
    <w:p w:rsidR="004B7E72" w:rsidRPr="00000AFD" w:rsidRDefault="004B7E72" w:rsidP="004B7E72">
      <w:pPr>
        <w:jc w:val="center"/>
        <w:rPr>
          <w:sz w:val="28"/>
          <w:szCs w:val="28"/>
        </w:rPr>
      </w:pPr>
      <w:proofErr w:type="gramStart"/>
      <w:r w:rsidRPr="00000AFD">
        <w:rPr>
          <w:sz w:val="28"/>
          <w:szCs w:val="28"/>
        </w:rPr>
        <w:t>Р</w:t>
      </w:r>
      <w:proofErr w:type="gramEnd"/>
      <w:r w:rsidRPr="00000AFD">
        <w:rPr>
          <w:sz w:val="28"/>
          <w:szCs w:val="28"/>
        </w:rPr>
        <w:t xml:space="preserve"> Е Ш Е Н И Е</w:t>
      </w:r>
    </w:p>
    <w:p w:rsidR="004B7E72" w:rsidRPr="00000AFD" w:rsidRDefault="004B7E72" w:rsidP="004B7E72">
      <w:pPr>
        <w:tabs>
          <w:tab w:val="left" w:pos="6405"/>
        </w:tabs>
        <w:rPr>
          <w:sz w:val="28"/>
          <w:szCs w:val="28"/>
        </w:rPr>
      </w:pPr>
      <w:r w:rsidRPr="00000AFD">
        <w:rPr>
          <w:sz w:val="28"/>
          <w:szCs w:val="28"/>
        </w:rPr>
        <w:t>20 июня  2023г.</w:t>
      </w:r>
      <w:r w:rsidRPr="00000AFD">
        <w:rPr>
          <w:sz w:val="28"/>
          <w:szCs w:val="28"/>
        </w:rPr>
        <w:tab/>
        <w:t xml:space="preserve">                № 1</w:t>
      </w:r>
      <w:r>
        <w:rPr>
          <w:sz w:val="28"/>
          <w:szCs w:val="28"/>
        </w:rPr>
        <w:t>8</w:t>
      </w:r>
    </w:p>
    <w:p w:rsidR="004B7E72" w:rsidRPr="00000AFD" w:rsidRDefault="004B7E72" w:rsidP="004B7E72">
      <w:pPr>
        <w:jc w:val="both"/>
        <w:rPr>
          <w:sz w:val="28"/>
          <w:szCs w:val="28"/>
        </w:rPr>
      </w:pPr>
      <w:proofErr w:type="gramStart"/>
      <w:r w:rsidRPr="00000AFD">
        <w:rPr>
          <w:bCs/>
          <w:sz w:val="28"/>
          <w:szCs w:val="28"/>
        </w:rPr>
        <w:t>О внесении дополнений в Положение о муниципальном контроле в сфере благоустройства на территории</w:t>
      </w:r>
      <w:proofErr w:type="gramEnd"/>
      <w:r w:rsidRPr="00000AF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Коньшин</w:t>
      </w:r>
      <w:r w:rsidRPr="00000AFD"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Коньшин</w:t>
      </w:r>
      <w:r w:rsidRPr="00000AFD">
        <w:rPr>
          <w:bCs/>
          <w:sz w:val="28"/>
          <w:szCs w:val="28"/>
        </w:rPr>
        <w:t>ского</w:t>
      </w:r>
      <w:proofErr w:type="spellEnd"/>
      <w:r w:rsidRPr="00000AFD">
        <w:rPr>
          <w:bCs/>
          <w:sz w:val="28"/>
          <w:szCs w:val="28"/>
        </w:rPr>
        <w:t xml:space="preserve"> района Орловской области</w:t>
      </w:r>
      <w:r w:rsidRPr="00000AFD">
        <w:rPr>
          <w:color w:val="000000"/>
          <w:sz w:val="28"/>
          <w:szCs w:val="28"/>
        </w:rPr>
        <w:t>, утвержденное</w:t>
      </w:r>
      <w:r w:rsidRPr="00000A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решением </w:t>
      </w:r>
      <w:proofErr w:type="spellStart"/>
      <w:r>
        <w:rPr>
          <w:bCs/>
          <w:sz w:val="28"/>
          <w:szCs w:val="28"/>
        </w:rPr>
        <w:t>Коньшин</w:t>
      </w:r>
      <w:r w:rsidRPr="00000AFD">
        <w:rPr>
          <w:bCs/>
          <w:sz w:val="28"/>
          <w:szCs w:val="28"/>
        </w:rPr>
        <w:t>ского</w:t>
      </w:r>
      <w:proofErr w:type="spellEnd"/>
      <w:r w:rsidRPr="00000AFD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Совета народных депутатов от 13.09.2021 № 2</w:t>
      </w:r>
      <w:r w:rsidRPr="00000AFD">
        <w:rPr>
          <w:bCs/>
          <w:sz w:val="28"/>
          <w:szCs w:val="28"/>
        </w:rPr>
        <w:t>1</w:t>
      </w:r>
      <w:r w:rsidRPr="00000AFD">
        <w:rPr>
          <w:b/>
          <w:bCs/>
          <w:sz w:val="28"/>
          <w:szCs w:val="28"/>
        </w:rPr>
        <w:t xml:space="preserve"> </w:t>
      </w:r>
    </w:p>
    <w:p w:rsidR="004B7E72" w:rsidRPr="00000AFD" w:rsidRDefault="004B7E72" w:rsidP="004B7E72">
      <w:pPr>
        <w:tabs>
          <w:tab w:val="left" w:pos="5812"/>
        </w:tabs>
        <w:spacing w:after="0"/>
        <w:ind w:firstLine="709"/>
        <w:jc w:val="both"/>
        <w:rPr>
          <w:bCs/>
          <w:sz w:val="28"/>
          <w:szCs w:val="28"/>
        </w:rPr>
      </w:pPr>
    </w:p>
    <w:p w:rsidR="004B7E72" w:rsidRPr="00000AFD" w:rsidRDefault="004B7E72" w:rsidP="004B7E72">
      <w:pPr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000AFD">
        <w:rPr>
          <w:sz w:val="28"/>
          <w:szCs w:val="28"/>
        </w:rPr>
        <w:t xml:space="preserve">В соответствии с </w:t>
      </w:r>
      <w:proofErr w:type="spellStart"/>
      <w:r w:rsidRPr="00000AFD">
        <w:rPr>
          <w:sz w:val="28"/>
          <w:szCs w:val="28"/>
        </w:rPr>
        <w:t>чч</w:t>
      </w:r>
      <w:proofErr w:type="spellEnd"/>
      <w:r w:rsidRPr="00000AFD">
        <w:rPr>
          <w:sz w:val="28"/>
          <w:szCs w:val="28"/>
        </w:rPr>
        <w:t>. 4,5 ст.21 ФЗ от 31.07.2020 № 248-ФЗ «О государственном контроле (надзоре) и муниципальном контроле в Российской Федерации» ч.9 ст.21, ч.1 ст.42 ФЗ от 31.07.2020 № 248-ФЗ «О государственном контроле (надзоре) и муниципальном контроле в Российской Федерации»</w:t>
      </w:r>
      <w:r w:rsidRPr="00000AFD"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Коньшин</w:t>
      </w:r>
      <w:r w:rsidRPr="00000AFD">
        <w:rPr>
          <w:sz w:val="28"/>
          <w:szCs w:val="28"/>
          <w:lang w:eastAsia="zh-CN"/>
        </w:rPr>
        <w:t>ский</w:t>
      </w:r>
      <w:proofErr w:type="spellEnd"/>
      <w:r w:rsidRPr="00000AFD">
        <w:rPr>
          <w:color w:val="000000"/>
          <w:sz w:val="28"/>
          <w:szCs w:val="28"/>
        </w:rPr>
        <w:t xml:space="preserve"> сельский Совет народных депутатов </w:t>
      </w:r>
      <w:proofErr w:type="spellStart"/>
      <w:r w:rsidRPr="00000AFD">
        <w:rPr>
          <w:color w:val="000000"/>
          <w:sz w:val="28"/>
          <w:szCs w:val="28"/>
        </w:rPr>
        <w:t>Верховского</w:t>
      </w:r>
      <w:proofErr w:type="spellEnd"/>
      <w:r w:rsidRPr="00000AFD">
        <w:rPr>
          <w:color w:val="000000"/>
          <w:sz w:val="28"/>
          <w:szCs w:val="28"/>
        </w:rPr>
        <w:t xml:space="preserve"> района Орловской области РЕШИЛ:</w:t>
      </w:r>
      <w:proofErr w:type="gramEnd"/>
    </w:p>
    <w:p w:rsidR="004B7E72" w:rsidRPr="00000AFD" w:rsidRDefault="004B7E72" w:rsidP="004B7E72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000AFD">
        <w:rPr>
          <w:color w:val="000000"/>
          <w:sz w:val="28"/>
          <w:szCs w:val="28"/>
        </w:rPr>
        <w:t xml:space="preserve">        1. Внести следующие дополнения в Положение </w:t>
      </w:r>
      <w:r w:rsidRPr="00000AFD">
        <w:rPr>
          <w:bCs/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>
        <w:rPr>
          <w:bCs/>
          <w:sz w:val="28"/>
          <w:szCs w:val="28"/>
        </w:rPr>
        <w:t>Коньшин</w:t>
      </w:r>
      <w:r w:rsidRPr="00000AFD">
        <w:rPr>
          <w:bCs/>
          <w:sz w:val="28"/>
          <w:szCs w:val="28"/>
        </w:rPr>
        <w:t>ского</w:t>
      </w:r>
      <w:proofErr w:type="spellEnd"/>
      <w:r w:rsidRPr="00000AFD">
        <w:rPr>
          <w:bCs/>
          <w:sz w:val="28"/>
          <w:szCs w:val="28"/>
        </w:rPr>
        <w:t xml:space="preserve"> сельского поселения </w:t>
      </w:r>
      <w:proofErr w:type="spellStart"/>
      <w:r w:rsidRPr="00000AFD">
        <w:rPr>
          <w:bCs/>
          <w:sz w:val="28"/>
          <w:szCs w:val="28"/>
        </w:rPr>
        <w:t>Верховского</w:t>
      </w:r>
      <w:proofErr w:type="spellEnd"/>
      <w:r w:rsidRPr="00000AFD">
        <w:rPr>
          <w:bCs/>
          <w:sz w:val="28"/>
          <w:szCs w:val="28"/>
        </w:rPr>
        <w:t xml:space="preserve"> района Орловской области</w:t>
      </w:r>
      <w:r w:rsidRPr="00000AFD">
        <w:rPr>
          <w:color w:val="000000"/>
          <w:sz w:val="28"/>
          <w:szCs w:val="28"/>
        </w:rPr>
        <w:t>, утвержденное</w:t>
      </w:r>
      <w:r w:rsidRPr="00000A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решением </w:t>
      </w:r>
      <w:proofErr w:type="spellStart"/>
      <w:r>
        <w:rPr>
          <w:bCs/>
          <w:sz w:val="28"/>
          <w:szCs w:val="28"/>
        </w:rPr>
        <w:t>Коньшин</w:t>
      </w:r>
      <w:r w:rsidRPr="00000AFD">
        <w:rPr>
          <w:bCs/>
          <w:sz w:val="28"/>
          <w:szCs w:val="28"/>
        </w:rPr>
        <w:t>ского</w:t>
      </w:r>
      <w:proofErr w:type="spellEnd"/>
      <w:r w:rsidRPr="00000AFD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Совета народных депутатов от 13.09.2021 № 2</w:t>
      </w:r>
      <w:r w:rsidRPr="00000AFD">
        <w:rPr>
          <w:bCs/>
          <w:sz w:val="28"/>
          <w:szCs w:val="28"/>
        </w:rPr>
        <w:t>1</w:t>
      </w:r>
      <w:r w:rsidRPr="00000AFD">
        <w:rPr>
          <w:b/>
          <w:bCs/>
          <w:sz w:val="28"/>
          <w:szCs w:val="28"/>
        </w:rPr>
        <w:t xml:space="preserve"> </w:t>
      </w:r>
      <w:r w:rsidRPr="00000AFD">
        <w:rPr>
          <w:color w:val="000000"/>
          <w:sz w:val="28"/>
          <w:szCs w:val="28"/>
        </w:rPr>
        <w:t>(далее Положение):</w:t>
      </w:r>
    </w:p>
    <w:p w:rsidR="004B7E72" w:rsidRPr="00000AFD" w:rsidRDefault="004B7E72" w:rsidP="004B7E72">
      <w:pPr>
        <w:pStyle w:val="ac"/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/>
          <w:bCs/>
          <w:sz w:val="28"/>
          <w:szCs w:val="28"/>
        </w:rPr>
      </w:pPr>
      <w:r w:rsidRPr="00000AFD">
        <w:rPr>
          <w:rFonts w:ascii="Times New Roman" w:hAnsi="Times New Roman"/>
          <w:bCs/>
          <w:sz w:val="28"/>
          <w:szCs w:val="28"/>
        </w:rPr>
        <w:t xml:space="preserve">1.1Пункт 6.9 Положения дополнить абзацем следующего содержания: </w:t>
      </w:r>
    </w:p>
    <w:p w:rsidR="004B7E72" w:rsidRPr="00000AFD" w:rsidRDefault="004B7E72" w:rsidP="004B7E72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00AFD">
        <w:rPr>
          <w:rFonts w:ascii="Times New Roman" w:hAnsi="Times New Roman"/>
          <w:bCs/>
          <w:sz w:val="28"/>
          <w:szCs w:val="28"/>
        </w:rPr>
        <w:t>«жалоба подана в ненадлежащий уполномоченный орган».</w:t>
      </w:r>
    </w:p>
    <w:p w:rsidR="004B7E72" w:rsidRPr="00000AFD" w:rsidRDefault="004B7E72" w:rsidP="004B7E72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00AFD">
        <w:rPr>
          <w:rFonts w:ascii="Times New Roman" w:hAnsi="Times New Roman"/>
          <w:bCs/>
          <w:sz w:val="28"/>
          <w:szCs w:val="28"/>
        </w:rPr>
        <w:t xml:space="preserve">         1.2</w:t>
      </w:r>
      <w:proofErr w:type="gramStart"/>
      <w:r w:rsidRPr="00000AFD"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 w:rsidRPr="00000AFD">
        <w:rPr>
          <w:rFonts w:ascii="Times New Roman" w:hAnsi="Times New Roman"/>
          <w:bCs/>
          <w:sz w:val="28"/>
          <w:szCs w:val="28"/>
        </w:rPr>
        <w:t>ополнить Положение частью 8 следующего содержания:</w:t>
      </w:r>
    </w:p>
    <w:p w:rsidR="004B7E72" w:rsidRPr="00000AFD" w:rsidRDefault="004B7E72" w:rsidP="004B7E72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00AFD">
        <w:rPr>
          <w:rFonts w:ascii="Times New Roman" w:hAnsi="Times New Roman"/>
          <w:bCs/>
          <w:sz w:val="28"/>
          <w:szCs w:val="28"/>
        </w:rPr>
        <w:t>«8. Информирование контролируемого лица.</w:t>
      </w:r>
    </w:p>
    <w:p w:rsidR="004B7E72" w:rsidRPr="00000AFD" w:rsidRDefault="004B7E72" w:rsidP="004B7E72">
      <w:pPr>
        <w:pStyle w:val="ac"/>
        <w:tabs>
          <w:tab w:val="left" w:pos="114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00AFD">
        <w:rPr>
          <w:rFonts w:ascii="Times New Roman" w:hAnsi="Times New Roman"/>
          <w:bCs/>
          <w:sz w:val="28"/>
          <w:szCs w:val="28"/>
        </w:rPr>
        <w:t>Контролируемое лицо считается проинформированным надлежащим образом в случае, если:</w:t>
      </w:r>
    </w:p>
    <w:p w:rsidR="004B7E72" w:rsidRPr="00000AFD" w:rsidRDefault="004B7E72" w:rsidP="004B7E72">
      <w:pPr>
        <w:pStyle w:val="ac"/>
        <w:numPr>
          <w:ilvl w:val="0"/>
          <w:numId w:val="3"/>
        </w:numPr>
        <w:tabs>
          <w:tab w:val="left" w:pos="114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00AFD">
        <w:rPr>
          <w:rFonts w:ascii="Times New Roman" w:hAnsi="Times New Roman"/>
          <w:bCs/>
          <w:sz w:val="28"/>
          <w:szCs w:val="28"/>
        </w:rPr>
        <w:t>сведения предоставлены контролируемому лицу в соответствии с частью 4 настоящей статьи, в том числе направлены ему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частью 9 настоящей статьи.</w:t>
      </w:r>
      <w:proofErr w:type="gramEnd"/>
      <w:r w:rsidRPr="00000AFD">
        <w:rPr>
          <w:rFonts w:ascii="Times New Roman" w:hAnsi="Times New Roman"/>
          <w:bCs/>
          <w:sz w:val="28"/>
          <w:szCs w:val="28"/>
        </w:rPr>
        <w:t xml:space="preserve"> Для целей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4B7E72" w:rsidRPr="00000AFD" w:rsidRDefault="004B7E72" w:rsidP="004B7E72">
      <w:pPr>
        <w:pStyle w:val="ac"/>
        <w:numPr>
          <w:ilvl w:val="0"/>
          <w:numId w:val="3"/>
        </w:numPr>
        <w:tabs>
          <w:tab w:val="left" w:pos="114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00AFD">
        <w:rPr>
          <w:rFonts w:ascii="Times New Roman" w:hAnsi="Times New Roman"/>
          <w:bCs/>
          <w:sz w:val="28"/>
          <w:szCs w:val="28"/>
        </w:rPr>
        <w:t xml:space="preserve">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</w:t>
      </w:r>
      <w:r w:rsidRPr="00000AFD">
        <w:rPr>
          <w:rFonts w:ascii="Times New Roman" w:hAnsi="Times New Roman"/>
          <w:bCs/>
          <w:sz w:val="28"/>
          <w:szCs w:val="28"/>
        </w:rPr>
        <w:lastRenderedPageBreak/>
        <w:t>региональный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  <w:proofErr w:type="gramEnd"/>
    </w:p>
    <w:p w:rsidR="004B7E72" w:rsidRPr="00000AFD" w:rsidRDefault="004B7E72" w:rsidP="004B7E72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00AFD">
        <w:rPr>
          <w:rFonts w:ascii="Times New Roman" w:hAnsi="Times New Roman"/>
          <w:bCs/>
          <w:sz w:val="28"/>
          <w:szCs w:val="28"/>
        </w:rPr>
        <w:t>Гражданин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0AFD">
        <w:rPr>
          <w:rFonts w:ascii="Times New Roman" w:hAnsi="Times New Roman"/>
          <w:bCs/>
          <w:sz w:val="28"/>
          <w:szCs w:val="28"/>
        </w:rPr>
        <w:t>не осуществляющий предпринимательской деятельности, являющийся контролируемым лицом, информируется о совершаемых должностными лицами контрольного (надзорного)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000AFD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Pr="00000AFD">
        <w:rPr>
          <w:rFonts w:ascii="Times New Roman" w:hAnsi="Times New Roman"/>
          <w:bCs/>
          <w:sz w:val="28"/>
          <w:szCs w:val="28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</w:p>
    <w:p w:rsidR="004B7E72" w:rsidRPr="00000AFD" w:rsidRDefault="004B7E72" w:rsidP="004B7E72">
      <w:pPr>
        <w:pStyle w:val="ac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00AFD">
        <w:rPr>
          <w:rFonts w:ascii="Times New Roman" w:hAnsi="Times New Roman"/>
          <w:bCs/>
          <w:sz w:val="28"/>
          <w:szCs w:val="28"/>
        </w:rPr>
        <w:t xml:space="preserve">   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проверках,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(надзорных) мероприятий».</w:t>
      </w:r>
    </w:p>
    <w:p w:rsidR="004B7E72" w:rsidRPr="00000AFD" w:rsidRDefault="004B7E72" w:rsidP="004B7E72">
      <w:pPr>
        <w:shd w:val="clear" w:color="auto" w:fill="FFFFFF"/>
        <w:tabs>
          <w:tab w:val="left" w:pos="408"/>
          <w:tab w:val="right" w:pos="7642"/>
        </w:tabs>
        <w:spacing w:after="0"/>
        <w:ind w:firstLine="709"/>
        <w:jc w:val="both"/>
        <w:rPr>
          <w:sz w:val="28"/>
          <w:szCs w:val="28"/>
        </w:rPr>
      </w:pPr>
      <w:r w:rsidRPr="00000AFD">
        <w:rPr>
          <w:sz w:val="28"/>
          <w:szCs w:val="28"/>
        </w:rPr>
        <w:t>2. Обнародовать настоящее решение в установленном порядке.</w:t>
      </w:r>
    </w:p>
    <w:p w:rsidR="004B7E72" w:rsidRPr="00000AFD" w:rsidRDefault="004B7E72" w:rsidP="004B7E72">
      <w:pPr>
        <w:spacing w:after="0"/>
        <w:ind w:firstLine="709"/>
        <w:jc w:val="both"/>
        <w:rPr>
          <w:sz w:val="28"/>
          <w:szCs w:val="28"/>
        </w:rPr>
      </w:pPr>
      <w:r w:rsidRPr="00000AFD">
        <w:rPr>
          <w:sz w:val="28"/>
          <w:szCs w:val="28"/>
        </w:rPr>
        <w:t xml:space="preserve">3. Настоящее решение вступает в силу со дня его обнародования. </w:t>
      </w:r>
    </w:p>
    <w:p w:rsidR="004B7E72" w:rsidRPr="00201B96" w:rsidRDefault="004B7E72" w:rsidP="004B7E7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</w:rPr>
      </w:pPr>
    </w:p>
    <w:p w:rsidR="004B7E72" w:rsidRPr="00201B96" w:rsidRDefault="004B7E72" w:rsidP="004B7E7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</w:rPr>
      </w:pPr>
    </w:p>
    <w:p w:rsidR="004B7E72" w:rsidRPr="00000AFD" w:rsidRDefault="004B7E72" w:rsidP="004B7E72">
      <w:pPr>
        <w:autoSpaceDE w:val="0"/>
        <w:autoSpaceDN w:val="0"/>
        <w:adjustRightInd w:val="0"/>
        <w:spacing w:after="0"/>
        <w:rPr>
          <w:iCs/>
          <w:sz w:val="28"/>
          <w:szCs w:val="28"/>
        </w:rPr>
      </w:pPr>
      <w:r w:rsidRPr="00000AFD">
        <w:rPr>
          <w:iCs/>
          <w:sz w:val="28"/>
          <w:szCs w:val="28"/>
        </w:rPr>
        <w:t xml:space="preserve">Глава  </w:t>
      </w:r>
      <w:r w:rsidRPr="00000AFD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         </w:t>
      </w:r>
      <w:r w:rsidRPr="00000A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В.А.К</w:t>
      </w:r>
      <w:r w:rsidRPr="00000AFD">
        <w:rPr>
          <w:sz w:val="28"/>
          <w:szCs w:val="28"/>
        </w:rPr>
        <w:t>ор</w:t>
      </w:r>
      <w:r>
        <w:rPr>
          <w:sz w:val="28"/>
          <w:szCs w:val="28"/>
        </w:rPr>
        <w:t>огод</w:t>
      </w:r>
      <w:r w:rsidRPr="00000AFD">
        <w:rPr>
          <w:sz w:val="28"/>
          <w:szCs w:val="28"/>
        </w:rPr>
        <w:t>ин</w:t>
      </w:r>
      <w:r>
        <w:rPr>
          <w:sz w:val="28"/>
          <w:szCs w:val="28"/>
        </w:rPr>
        <w:t>а</w:t>
      </w:r>
      <w:proofErr w:type="spellEnd"/>
    </w:p>
    <w:p w:rsidR="004B7E72" w:rsidRPr="00DC1ACB" w:rsidRDefault="004B7E72" w:rsidP="004B7E72">
      <w:pPr>
        <w:autoSpaceDE w:val="0"/>
        <w:autoSpaceDN w:val="0"/>
        <w:adjustRightInd w:val="0"/>
        <w:spacing w:after="0"/>
        <w:ind w:firstLine="284"/>
        <w:jc w:val="both"/>
        <w:rPr>
          <w:bCs/>
          <w:sz w:val="28"/>
          <w:szCs w:val="28"/>
        </w:rPr>
      </w:pPr>
    </w:p>
    <w:p w:rsidR="004B7E72" w:rsidRPr="00DC1ACB" w:rsidRDefault="004B7E72" w:rsidP="004B7E72">
      <w:pPr>
        <w:tabs>
          <w:tab w:val="left" w:pos="3686"/>
          <w:tab w:val="left" w:pos="3969"/>
        </w:tabs>
        <w:spacing w:after="0"/>
        <w:ind w:right="5670"/>
        <w:jc w:val="both"/>
        <w:rPr>
          <w:bCs/>
          <w:sz w:val="28"/>
          <w:szCs w:val="28"/>
        </w:rPr>
      </w:pPr>
    </w:p>
    <w:p w:rsidR="004B7E72" w:rsidRPr="00DC1ACB" w:rsidRDefault="004B7E72" w:rsidP="004B7E72">
      <w:pPr>
        <w:tabs>
          <w:tab w:val="left" w:pos="3686"/>
          <w:tab w:val="left" w:pos="3969"/>
        </w:tabs>
        <w:spacing w:after="0"/>
        <w:ind w:right="5670"/>
        <w:jc w:val="both"/>
        <w:rPr>
          <w:bCs/>
          <w:sz w:val="28"/>
          <w:szCs w:val="28"/>
        </w:rPr>
      </w:pPr>
    </w:p>
    <w:p w:rsidR="004B7E72" w:rsidRPr="00DC1ACB" w:rsidRDefault="004B7E72" w:rsidP="004B7E72">
      <w:pPr>
        <w:tabs>
          <w:tab w:val="left" w:pos="3686"/>
          <w:tab w:val="left" w:pos="3969"/>
        </w:tabs>
        <w:spacing w:after="0"/>
        <w:ind w:right="5670"/>
        <w:jc w:val="both"/>
        <w:rPr>
          <w:bCs/>
          <w:sz w:val="28"/>
          <w:szCs w:val="28"/>
        </w:rPr>
      </w:pPr>
    </w:p>
    <w:p w:rsidR="004B7E72" w:rsidRPr="00DC1ACB" w:rsidRDefault="004B7E72" w:rsidP="004B7E72">
      <w:pPr>
        <w:spacing w:after="0"/>
        <w:ind w:left="5670"/>
        <w:contextualSpacing/>
        <w:rPr>
          <w:sz w:val="28"/>
          <w:szCs w:val="28"/>
        </w:rPr>
      </w:pPr>
    </w:p>
    <w:p w:rsidR="004B7E72" w:rsidRPr="00DC1ACB" w:rsidRDefault="004B7E72" w:rsidP="004B7E72">
      <w:pPr>
        <w:spacing w:after="0"/>
        <w:ind w:left="5670"/>
        <w:contextualSpacing/>
        <w:rPr>
          <w:sz w:val="28"/>
          <w:szCs w:val="28"/>
        </w:rPr>
      </w:pPr>
    </w:p>
    <w:p w:rsidR="004B7E72" w:rsidRPr="00DC1ACB" w:rsidRDefault="004B7E72" w:rsidP="004B7E72">
      <w:pPr>
        <w:spacing w:after="0"/>
        <w:contextualSpacing/>
        <w:rPr>
          <w:sz w:val="28"/>
          <w:szCs w:val="28"/>
        </w:rPr>
      </w:pPr>
    </w:p>
    <w:p w:rsidR="004B7E72" w:rsidRPr="00000AFD" w:rsidRDefault="004B7E72" w:rsidP="004B7E72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</w:p>
    <w:p w:rsidR="000D1B07" w:rsidRPr="004B7E72" w:rsidRDefault="00BD7D34" w:rsidP="004E66E8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  <w:r w:rsidRPr="004B7E72">
        <w:rPr>
          <w:sz w:val="28"/>
          <w:szCs w:val="28"/>
        </w:rPr>
        <w:t xml:space="preserve"> </w:t>
      </w:r>
    </w:p>
    <w:p w:rsidR="004E66E8" w:rsidRPr="007E0B43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sectPr w:rsidR="004E66E8" w:rsidRPr="007E0B43" w:rsidSect="00706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1B2"/>
    <w:multiLevelType w:val="multilevel"/>
    <w:tmpl w:val="BCE8B394"/>
    <w:lvl w:ilvl="0">
      <w:start w:val="1"/>
      <w:numFmt w:val="decimal"/>
      <w:lvlText w:val="%1."/>
      <w:lvlJc w:val="left"/>
      <w:pPr>
        <w:ind w:left="1093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F924B66"/>
    <w:multiLevelType w:val="hybridMultilevel"/>
    <w:tmpl w:val="C9FAF518"/>
    <w:lvl w:ilvl="0" w:tplc="7EFC0C9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FB50BA2"/>
    <w:multiLevelType w:val="multilevel"/>
    <w:tmpl w:val="975C0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524"/>
    <w:rsid w:val="0002000C"/>
    <w:rsid w:val="0002252B"/>
    <w:rsid w:val="000227E8"/>
    <w:rsid w:val="0002292D"/>
    <w:rsid w:val="00025096"/>
    <w:rsid w:val="00040431"/>
    <w:rsid w:val="000521B2"/>
    <w:rsid w:val="0008628A"/>
    <w:rsid w:val="00093776"/>
    <w:rsid w:val="00097656"/>
    <w:rsid w:val="000A1D63"/>
    <w:rsid w:val="000C58F2"/>
    <w:rsid w:val="000D1B07"/>
    <w:rsid w:val="000D26BC"/>
    <w:rsid w:val="000E0B89"/>
    <w:rsid w:val="000F0E22"/>
    <w:rsid w:val="000F7493"/>
    <w:rsid w:val="00102FED"/>
    <w:rsid w:val="001410E2"/>
    <w:rsid w:val="0014423C"/>
    <w:rsid w:val="00147B92"/>
    <w:rsid w:val="001A3E69"/>
    <w:rsid w:val="00212918"/>
    <w:rsid w:val="003333B6"/>
    <w:rsid w:val="00365809"/>
    <w:rsid w:val="00373978"/>
    <w:rsid w:val="00387483"/>
    <w:rsid w:val="003B65D8"/>
    <w:rsid w:val="003C4CB7"/>
    <w:rsid w:val="003E43CE"/>
    <w:rsid w:val="003F05F0"/>
    <w:rsid w:val="003F3B95"/>
    <w:rsid w:val="003F760E"/>
    <w:rsid w:val="0043658A"/>
    <w:rsid w:val="00490B33"/>
    <w:rsid w:val="004A29A3"/>
    <w:rsid w:val="004B7E72"/>
    <w:rsid w:val="004E66E8"/>
    <w:rsid w:val="004F08A0"/>
    <w:rsid w:val="004F5EB4"/>
    <w:rsid w:val="0050539A"/>
    <w:rsid w:val="00511B2E"/>
    <w:rsid w:val="00531768"/>
    <w:rsid w:val="0053253B"/>
    <w:rsid w:val="00551D09"/>
    <w:rsid w:val="00590217"/>
    <w:rsid w:val="005972FB"/>
    <w:rsid w:val="005C6436"/>
    <w:rsid w:val="005E29CF"/>
    <w:rsid w:val="005F5983"/>
    <w:rsid w:val="0061077A"/>
    <w:rsid w:val="0063627F"/>
    <w:rsid w:val="006409BB"/>
    <w:rsid w:val="0066114F"/>
    <w:rsid w:val="006806E3"/>
    <w:rsid w:val="006A660F"/>
    <w:rsid w:val="006F53C8"/>
    <w:rsid w:val="006F5869"/>
    <w:rsid w:val="007061AB"/>
    <w:rsid w:val="00711740"/>
    <w:rsid w:val="007353FA"/>
    <w:rsid w:val="00764B95"/>
    <w:rsid w:val="00772D67"/>
    <w:rsid w:val="007D6B17"/>
    <w:rsid w:val="007E0B43"/>
    <w:rsid w:val="007F0C10"/>
    <w:rsid w:val="00844AD7"/>
    <w:rsid w:val="008540B0"/>
    <w:rsid w:val="00874D7F"/>
    <w:rsid w:val="008B4B3B"/>
    <w:rsid w:val="008E39AB"/>
    <w:rsid w:val="00906ACF"/>
    <w:rsid w:val="009337EA"/>
    <w:rsid w:val="00935EBD"/>
    <w:rsid w:val="0093637D"/>
    <w:rsid w:val="009365B9"/>
    <w:rsid w:val="009E5D2C"/>
    <w:rsid w:val="00A045F5"/>
    <w:rsid w:val="00A21942"/>
    <w:rsid w:val="00A92E46"/>
    <w:rsid w:val="00B45E45"/>
    <w:rsid w:val="00B66E75"/>
    <w:rsid w:val="00B741DC"/>
    <w:rsid w:val="00BA0FE4"/>
    <w:rsid w:val="00BD68E0"/>
    <w:rsid w:val="00BD7D34"/>
    <w:rsid w:val="00BE56CB"/>
    <w:rsid w:val="00C11ECA"/>
    <w:rsid w:val="00C54262"/>
    <w:rsid w:val="00C8616F"/>
    <w:rsid w:val="00CA641E"/>
    <w:rsid w:val="00CC3096"/>
    <w:rsid w:val="00CF4E60"/>
    <w:rsid w:val="00D072AE"/>
    <w:rsid w:val="00D60C05"/>
    <w:rsid w:val="00DD2897"/>
    <w:rsid w:val="00E2112D"/>
    <w:rsid w:val="00E557CC"/>
    <w:rsid w:val="00E80D26"/>
    <w:rsid w:val="00F25524"/>
    <w:rsid w:val="00F35C5B"/>
    <w:rsid w:val="00F52E16"/>
    <w:rsid w:val="00F568A8"/>
    <w:rsid w:val="00F66605"/>
    <w:rsid w:val="00F90757"/>
    <w:rsid w:val="00FA1912"/>
    <w:rsid w:val="00FA3223"/>
    <w:rsid w:val="00FB0778"/>
    <w:rsid w:val="00FC5C7C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4"/>
    <w:pPr>
      <w:spacing w:before="100" w:after="10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5524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25524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25524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5524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524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25524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F25524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F25524"/>
    <w:rPr>
      <w:rFonts w:eastAsia="Times New Roman"/>
      <w:lang w:eastAsia="ru-RU"/>
    </w:rPr>
  </w:style>
  <w:style w:type="paragraph" w:styleId="a3">
    <w:name w:val="header"/>
    <w:aliases w:val=" Знак"/>
    <w:basedOn w:val="a"/>
    <w:link w:val="a4"/>
    <w:rsid w:val="00F25524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rsid w:val="00F25524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2552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2552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25524"/>
    <w:pPr>
      <w:spacing w:before="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524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25524"/>
    <w:pPr>
      <w:widowControl w:val="0"/>
      <w:spacing w:before="0" w:after="0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F25524"/>
    <w:rPr>
      <w:rFonts w:eastAsia="Times New Roman"/>
      <w:lang w:eastAsia="ru-RU"/>
    </w:rPr>
  </w:style>
  <w:style w:type="paragraph" w:styleId="21">
    <w:name w:val="Body Text 2"/>
    <w:basedOn w:val="a"/>
    <w:link w:val="22"/>
    <w:rsid w:val="00F25524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F25524"/>
    <w:rPr>
      <w:rFonts w:eastAsia="Times New Roman"/>
      <w:b/>
      <w:bCs/>
      <w:spacing w:val="20"/>
      <w:sz w:val="26"/>
      <w:szCs w:val="26"/>
      <w:lang w:eastAsia="ru-RU"/>
    </w:rPr>
  </w:style>
  <w:style w:type="paragraph" w:styleId="23">
    <w:name w:val="Body Text Indent 2"/>
    <w:basedOn w:val="a"/>
    <w:link w:val="24"/>
    <w:rsid w:val="00F25524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25524"/>
    <w:rPr>
      <w:rFonts w:eastAsia="Times New Roman"/>
      <w:i/>
      <w:iCs/>
      <w:lang w:eastAsia="ru-RU"/>
    </w:rPr>
  </w:style>
  <w:style w:type="paragraph" w:styleId="a7">
    <w:name w:val="Body Text"/>
    <w:basedOn w:val="a"/>
    <w:link w:val="a8"/>
    <w:rsid w:val="00F25524"/>
    <w:pPr>
      <w:spacing w:after="120"/>
    </w:pPr>
  </w:style>
  <w:style w:type="character" w:customStyle="1" w:styleId="a8">
    <w:name w:val="Основной текст Знак"/>
    <w:basedOn w:val="a0"/>
    <w:link w:val="a7"/>
    <w:rsid w:val="00F25524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F25524"/>
  </w:style>
  <w:style w:type="paragraph" w:styleId="aa">
    <w:name w:val="Normal (Web)"/>
    <w:basedOn w:val="a"/>
    <w:rsid w:val="00F25524"/>
    <w:pPr>
      <w:spacing w:beforeAutospacing="1" w:afterAutospacing="1"/>
    </w:pPr>
  </w:style>
  <w:style w:type="character" w:styleId="ab">
    <w:name w:val="Strong"/>
    <w:qFormat/>
    <w:rsid w:val="00F25524"/>
    <w:rPr>
      <w:rFonts w:ascii="Arial" w:hAnsi="Arial" w:cs="Arial"/>
      <w:b/>
      <w:bCs/>
      <w:spacing w:val="7"/>
    </w:rPr>
  </w:style>
  <w:style w:type="paragraph" w:customStyle="1" w:styleId="220">
    <w:name w:val="Основной текст 22"/>
    <w:basedOn w:val="a"/>
    <w:rsid w:val="00551D09"/>
    <w:pPr>
      <w:suppressAutoHyphens/>
      <w:spacing w:before="0" w:after="0"/>
      <w:jc w:val="both"/>
    </w:pPr>
    <w:rPr>
      <w:sz w:val="20"/>
      <w:szCs w:val="20"/>
      <w:lang w:eastAsia="zh-CN"/>
    </w:rPr>
  </w:style>
  <w:style w:type="character" w:styleId="HTML">
    <w:name w:val="HTML Sample"/>
    <w:basedOn w:val="a0"/>
    <w:uiPriority w:val="99"/>
    <w:semiHidden/>
    <w:unhideWhenUsed/>
    <w:rsid w:val="007E0B43"/>
    <w:rPr>
      <w:rFonts w:ascii="Courier New" w:eastAsia="Times New Roman" w:hAnsi="Courier New" w:cs="Times New Roman" w:hint="default"/>
    </w:rPr>
  </w:style>
  <w:style w:type="paragraph" w:customStyle="1" w:styleId="310">
    <w:name w:val="Основной текст с отступом 31"/>
    <w:basedOn w:val="a"/>
    <w:rsid w:val="007E0B43"/>
    <w:pPr>
      <w:tabs>
        <w:tab w:val="left" w:pos="2977"/>
      </w:tabs>
      <w:suppressAutoHyphens/>
      <w:spacing w:before="0" w:after="0"/>
      <w:ind w:firstLine="680"/>
      <w:jc w:val="both"/>
    </w:pPr>
    <w:rPr>
      <w:lang w:eastAsia="ar-SA"/>
    </w:rPr>
  </w:style>
  <w:style w:type="paragraph" w:customStyle="1" w:styleId="35">
    <w:name w:val="Абзац списка3"/>
    <w:basedOn w:val="a"/>
    <w:uiPriority w:val="34"/>
    <w:qFormat/>
    <w:rsid w:val="007E0B43"/>
    <w:pPr>
      <w:spacing w:before="0" w:after="0"/>
      <w:ind w:left="720"/>
      <w:contextualSpacing/>
    </w:pPr>
    <w:rPr>
      <w:sz w:val="20"/>
      <w:szCs w:val="20"/>
    </w:rPr>
  </w:style>
  <w:style w:type="paragraph" w:customStyle="1" w:styleId="text">
    <w:name w:val="text"/>
    <w:basedOn w:val="a"/>
    <w:rsid w:val="007E0B43"/>
    <w:pPr>
      <w:spacing w:before="0" w:after="0"/>
      <w:ind w:firstLine="567"/>
      <w:jc w:val="both"/>
    </w:pPr>
    <w:rPr>
      <w:rFonts w:ascii="Arial" w:hAnsi="Arial" w:cs="Arial"/>
    </w:rPr>
  </w:style>
  <w:style w:type="character" w:customStyle="1" w:styleId="TimesNewRoman12pt">
    <w:name w:val="Стиль Times New Roman 12 pt"/>
    <w:rsid w:val="007E0B43"/>
    <w:rPr>
      <w:rFonts w:ascii="Times New Roman" w:hAnsi="Times New Roman" w:cs="Times New Roman" w:hint="default"/>
      <w:sz w:val="24"/>
    </w:rPr>
  </w:style>
  <w:style w:type="character" w:customStyle="1" w:styleId="HTML0">
    <w:name w:val="Стандартный HTML Знак"/>
    <w:aliases w:val="Знак Знак Знак,Знак Знак1"/>
    <w:link w:val="HTML1"/>
    <w:locked/>
    <w:rsid w:val="00147B92"/>
    <w:rPr>
      <w:rFonts w:ascii="Courier New" w:eastAsia="Courier New" w:hAnsi="Courier New" w:cs="Courier New"/>
      <w:lang w:eastAsia="ar-SA"/>
    </w:rPr>
  </w:style>
  <w:style w:type="paragraph" w:styleId="HTML1">
    <w:name w:val="HTML Preformatted"/>
    <w:aliases w:val="Знак Знак,Знак"/>
    <w:basedOn w:val="a"/>
    <w:link w:val="HTML0"/>
    <w:rsid w:val="00147B92"/>
    <w:pPr>
      <w:tabs>
        <w:tab w:val="left" w:pos="708"/>
      </w:tabs>
      <w:suppressAutoHyphens/>
      <w:spacing w:before="0" w:after="0"/>
      <w:jc w:val="both"/>
    </w:pPr>
    <w:rPr>
      <w:rFonts w:ascii="Courier New" w:eastAsia="Courier New" w:hAnsi="Courier New" w:cs="Courier New"/>
      <w:sz w:val="28"/>
      <w:szCs w:val="28"/>
      <w:lang w:eastAsia="ar-SA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147B92"/>
    <w:rPr>
      <w:rFonts w:ascii="Consolas" w:eastAsia="Times New Roman" w:hAnsi="Consolas" w:cs="Consolas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B7E72"/>
    <w:pPr>
      <w:spacing w:before="0"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66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0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11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single" w:sz="4" w:space="3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7067-A391-48BC-9395-C5FC06F7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organizaciya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</cp:lastModifiedBy>
  <cp:revision>18</cp:revision>
  <dcterms:created xsi:type="dcterms:W3CDTF">2023-06-02T14:33:00Z</dcterms:created>
  <dcterms:modified xsi:type="dcterms:W3CDTF">2023-09-20T12:26:00Z</dcterms:modified>
</cp:coreProperties>
</file>