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6B" w:rsidRDefault="00504C6B" w:rsidP="0050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Сведения</w:t>
      </w:r>
    </w:p>
    <w:p w:rsidR="00504C6B" w:rsidRDefault="00504C6B" w:rsidP="00504C6B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</w:t>
      </w:r>
      <w:r w:rsidR="0039631D">
        <w:rPr>
          <w:b/>
          <w:sz w:val="28"/>
          <w:szCs w:val="28"/>
        </w:rPr>
        <w:t>х денежное содержание  за четвёртый</w:t>
      </w:r>
      <w:r>
        <w:rPr>
          <w:b/>
          <w:sz w:val="28"/>
          <w:szCs w:val="28"/>
        </w:rPr>
        <w:t xml:space="preserve">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2020года.</w:t>
      </w:r>
    </w:p>
    <w:p w:rsidR="00504C6B" w:rsidRDefault="00504C6B" w:rsidP="00504C6B">
      <w:pPr>
        <w:jc w:val="center"/>
        <w:rPr>
          <w:rFonts w:ascii="Calibri" w:hAnsi="Calibri"/>
          <w:sz w:val="28"/>
          <w:szCs w:val="28"/>
        </w:rPr>
      </w:pPr>
    </w:p>
    <w:p w:rsidR="00504C6B" w:rsidRDefault="00504C6B" w:rsidP="00504C6B">
      <w:pPr>
        <w:jc w:val="center"/>
        <w:rPr>
          <w:rFonts w:ascii="Calibri" w:hAnsi="Calibri"/>
          <w:sz w:val="28"/>
          <w:szCs w:val="28"/>
        </w:rPr>
      </w:pPr>
    </w:p>
    <w:p w:rsidR="00504C6B" w:rsidRDefault="00504C6B" w:rsidP="00504C6B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504C6B" w:rsidTr="00504C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6B" w:rsidRDefault="00504C6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504C6B" w:rsidTr="00504C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4C6B" w:rsidTr="00504C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39631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200,0</w:t>
            </w:r>
          </w:p>
        </w:tc>
      </w:tr>
      <w:tr w:rsidR="00504C6B" w:rsidTr="00504C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4C6B" w:rsidTr="00504C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504C6B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6B" w:rsidRDefault="0039631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254,5</w:t>
            </w:r>
            <w:r w:rsidR="00504C6B">
              <w:rPr>
                <w:sz w:val="28"/>
                <w:szCs w:val="28"/>
              </w:rPr>
              <w:t xml:space="preserve"> </w:t>
            </w:r>
          </w:p>
        </w:tc>
      </w:tr>
    </w:tbl>
    <w:p w:rsidR="00504C6B" w:rsidRDefault="00504C6B" w:rsidP="00504C6B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504C6B" w:rsidRDefault="00504C6B" w:rsidP="00504C6B">
      <w:pPr>
        <w:rPr>
          <w:sz w:val="28"/>
          <w:szCs w:val="28"/>
        </w:rPr>
      </w:pPr>
    </w:p>
    <w:p w:rsidR="00504C6B" w:rsidRDefault="00504C6B" w:rsidP="00504C6B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504C6B" w:rsidRDefault="00504C6B" w:rsidP="00504C6B">
      <w:pPr>
        <w:rPr>
          <w:sz w:val="28"/>
          <w:szCs w:val="28"/>
        </w:rPr>
      </w:pPr>
    </w:p>
    <w:p w:rsidR="00504C6B" w:rsidRDefault="00504C6B" w:rsidP="00504C6B">
      <w:pPr>
        <w:jc w:val="center"/>
        <w:rPr>
          <w:b/>
          <w:sz w:val="28"/>
          <w:szCs w:val="28"/>
        </w:rPr>
      </w:pPr>
    </w:p>
    <w:p w:rsidR="00504C6B" w:rsidRDefault="00504C6B" w:rsidP="00504C6B">
      <w:pPr>
        <w:jc w:val="center"/>
        <w:rPr>
          <w:b/>
          <w:sz w:val="28"/>
          <w:szCs w:val="28"/>
        </w:rPr>
      </w:pPr>
    </w:p>
    <w:p w:rsidR="00504C6B" w:rsidRDefault="00504C6B" w:rsidP="00504C6B">
      <w:pPr>
        <w:rPr>
          <w:sz w:val="28"/>
          <w:szCs w:val="28"/>
        </w:rPr>
      </w:pPr>
    </w:p>
    <w:p w:rsidR="00504C6B" w:rsidRDefault="00504C6B" w:rsidP="00504C6B">
      <w:pPr>
        <w:jc w:val="center"/>
        <w:rPr>
          <w:rFonts w:ascii="Arial" w:hAnsi="Arial" w:cs="Arial"/>
        </w:rPr>
      </w:pPr>
    </w:p>
    <w:p w:rsidR="00504C6B" w:rsidRDefault="00504C6B" w:rsidP="00504C6B">
      <w:pPr>
        <w:rPr>
          <w:rFonts w:ascii="Arial" w:hAnsi="Arial" w:cs="Arial"/>
        </w:rPr>
      </w:pPr>
    </w:p>
    <w:p w:rsidR="00C91ECB" w:rsidRDefault="00C91ECB"/>
    <w:sectPr w:rsidR="00C91ECB" w:rsidSect="0050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C6B"/>
    <w:rsid w:val="0039631D"/>
    <w:rsid w:val="003C0409"/>
    <w:rsid w:val="00504C6B"/>
    <w:rsid w:val="00976D42"/>
    <w:rsid w:val="00C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2021-02-15T11:19:00Z</dcterms:created>
  <dcterms:modified xsi:type="dcterms:W3CDTF">2021-02-15T11:21:00Z</dcterms:modified>
</cp:coreProperties>
</file>