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7D" w:rsidRPr="007531F6" w:rsidRDefault="005C0A7D" w:rsidP="005C0A7D">
      <w:pPr>
        <w:rPr>
          <w:rFonts w:ascii="Arial" w:hAnsi="Arial" w:cs="Arial"/>
          <w:color w:val="000000"/>
        </w:rPr>
      </w:pPr>
      <w:r w:rsidRPr="00782AEB">
        <w:rPr>
          <w:bCs/>
          <w:color w:val="000000"/>
          <w:sz w:val="28"/>
          <w:szCs w:val="28"/>
        </w:rPr>
        <w:t xml:space="preserve">                                              </w:t>
      </w:r>
      <w:r w:rsidRPr="007531F6">
        <w:rPr>
          <w:rFonts w:ascii="Arial" w:hAnsi="Arial" w:cs="Arial"/>
          <w:bCs/>
          <w:color w:val="000000"/>
        </w:rPr>
        <w:t xml:space="preserve">  РОССИЙСКАЯ ФЕДЕРАЦИЯ</w:t>
      </w:r>
    </w:p>
    <w:p w:rsidR="005C0A7D" w:rsidRPr="007531F6" w:rsidRDefault="005C0A7D" w:rsidP="005C0A7D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ОРЛОВСКАЯ ОБЛАСТЬ</w:t>
      </w:r>
    </w:p>
    <w:p w:rsidR="005C0A7D" w:rsidRPr="007531F6" w:rsidRDefault="005C0A7D" w:rsidP="005C0A7D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ВЕРХОВСКИЙ РАЙОН</w:t>
      </w:r>
    </w:p>
    <w:p w:rsidR="005C0A7D" w:rsidRPr="007531F6" w:rsidRDefault="005C0A7D" w:rsidP="005C0A7D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КОНЬШИНСКИЙ</w:t>
      </w:r>
      <w:r w:rsidRPr="007531F6">
        <w:rPr>
          <w:rFonts w:ascii="Arial" w:hAnsi="Arial" w:cs="Arial"/>
          <w:bCs/>
          <w:color w:val="000000"/>
        </w:rPr>
        <w:t xml:space="preserve"> СЕЛЬСКИЙ СОВЕТ НАРОДНЫХ ДЕПУТАТОВ</w:t>
      </w:r>
    </w:p>
    <w:p w:rsidR="005C0A7D" w:rsidRPr="007531F6" w:rsidRDefault="005C0A7D" w:rsidP="005C0A7D">
      <w:pPr>
        <w:ind w:firstLine="709"/>
        <w:jc w:val="center"/>
        <w:rPr>
          <w:rFonts w:ascii="Arial" w:hAnsi="Arial" w:cs="Arial"/>
          <w:color w:val="000000"/>
        </w:rPr>
      </w:pPr>
    </w:p>
    <w:p w:rsidR="005C0A7D" w:rsidRPr="0079657A" w:rsidRDefault="005C0A7D" w:rsidP="005C0A7D">
      <w:pPr>
        <w:ind w:firstLine="709"/>
        <w:jc w:val="center"/>
        <w:rPr>
          <w:rFonts w:ascii="Arial" w:hAnsi="Arial" w:cs="Arial"/>
          <w:bCs/>
          <w:color w:val="000000"/>
        </w:rPr>
      </w:pPr>
      <w:r w:rsidRPr="007531F6">
        <w:rPr>
          <w:rFonts w:ascii="Arial" w:hAnsi="Arial" w:cs="Arial"/>
          <w:bCs/>
          <w:color w:val="000000"/>
        </w:rPr>
        <w:t>РЕШЕНИЕ</w:t>
      </w:r>
    </w:p>
    <w:p w:rsidR="005C0A7D" w:rsidRPr="0079657A" w:rsidRDefault="005C0A7D" w:rsidP="005C0A7D">
      <w:pPr>
        <w:ind w:firstLine="709"/>
        <w:jc w:val="center"/>
        <w:rPr>
          <w:rFonts w:ascii="Arial" w:hAnsi="Arial" w:cs="Arial"/>
          <w:color w:val="000000"/>
        </w:rPr>
      </w:pPr>
    </w:p>
    <w:p w:rsidR="005C0A7D" w:rsidRPr="00584C69" w:rsidRDefault="005C0A7D" w:rsidP="005C0A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«25» марта</w:t>
      </w:r>
      <w:r w:rsidRPr="007531F6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531F6">
          <w:rPr>
            <w:rFonts w:ascii="Arial" w:hAnsi="Arial" w:cs="Arial"/>
            <w:color w:val="000000"/>
          </w:rPr>
          <w:t>2022 г</w:t>
        </w:r>
      </w:smartTag>
      <w:r w:rsidRPr="007531F6">
        <w:rPr>
          <w:rFonts w:ascii="Arial" w:hAnsi="Arial" w:cs="Arial"/>
          <w:color w:val="000000"/>
        </w:rPr>
        <w:t xml:space="preserve">.                  </w:t>
      </w:r>
      <w:r w:rsidRPr="0079657A">
        <w:rPr>
          <w:rFonts w:ascii="Arial" w:hAnsi="Arial" w:cs="Arial"/>
          <w:color w:val="000000"/>
        </w:rPr>
        <w:t xml:space="preserve">                                          </w:t>
      </w:r>
      <w:r>
        <w:rPr>
          <w:rFonts w:ascii="Arial" w:hAnsi="Arial" w:cs="Arial"/>
          <w:color w:val="000000"/>
        </w:rPr>
        <w:t>№</w:t>
      </w:r>
      <w:r w:rsidRPr="00584C69">
        <w:rPr>
          <w:rFonts w:ascii="Arial" w:hAnsi="Arial" w:cs="Arial"/>
          <w:color w:val="000000"/>
        </w:rPr>
        <w:t xml:space="preserve"> 6</w:t>
      </w:r>
    </w:p>
    <w:p w:rsidR="005C0A7D" w:rsidRPr="008C6910" w:rsidRDefault="005C0A7D" w:rsidP="005C0A7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5C0A7D" w:rsidRPr="008C6910" w:rsidRDefault="005C0A7D" w:rsidP="005C0A7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изменений в решение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8C691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от </w:t>
      </w:r>
      <w:r w:rsidRPr="00584C69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584C6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.2012 г. №1</w:t>
      </w:r>
      <w:r w:rsidRPr="00584C6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мун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иципальной службе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Коньшин</w:t>
      </w:r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>ском</w:t>
      </w:r>
      <w:proofErr w:type="spellEnd"/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 </w:t>
      </w:r>
    </w:p>
    <w:p w:rsidR="005C0A7D" w:rsidRPr="008C6910" w:rsidRDefault="005C0A7D" w:rsidP="005C0A7D">
      <w:pPr>
        <w:ind w:firstLine="709"/>
        <w:jc w:val="both"/>
        <w:rPr>
          <w:sz w:val="28"/>
          <w:szCs w:val="28"/>
        </w:rPr>
      </w:pPr>
    </w:p>
    <w:p w:rsidR="005C0A7D" w:rsidRPr="008C6910" w:rsidRDefault="005C0A7D" w:rsidP="00782A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в соответствие с законодательством Российской Федерации и Орловской области 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>Положения о мун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иципальной службе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>ском</w:t>
      </w:r>
      <w:proofErr w:type="spellEnd"/>
      <w:r w:rsidRPr="008C691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на основании протеста прокуратуры Верховского района от 25.03.2022 года №14-2022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Коньшин</w:t>
      </w:r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proofErr w:type="spellEnd"/>
      <w:r w:rsidRPr="008C69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сельский Совет народных депутатов </w:t>
      </w:r>
      <w:r w:rsidRPr="008C691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C0A7D" w:rsidRPr="008C6910" w:rsidRDefault="005C0A7D" w:rsidP="00782AE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1. Внести в Пол</w:t>
      </w:r>
      <w:bookmarkStart w:id="0" w:name="_GoBack"/>
      <w:bookmarkEnd w:id="0"/>
      <w:r w:rsidRPr="008C6910">
        <w:rPr>
          <w:sz w:val="28"/>
          <w:szCs w:val="28"/>
        </w:rPr>
        <w:t>ожение о мун</w:t>
      </w:r>
      <w:r>
        <w:rPr>
          <w:sz w:val="28"/>
          <w:szCs w:val="28"/>
        </w:rPr>
        <w:t xml:space="preserve">иципальной службе в </w:t>
      </w:r>
      <w:proofErr w:type="spellStart"/>
      <w:r>
        <w:rPr>
          <w:sz w:val="28"/>
          <w:szCs w:val="28"/>
        </w:rPr>
        <w:t>Коньшин</w:t>
      </w:r>
      <w:r w:rsidRPr="008C6910">
        <w:rPr>
          <w:sz w:val="28"/>
          <w:szCs w:val="28"/>
        </w:rPr>
        <w:t>ском</w:t>
      </w:r>
      <w:proofErr w:type="spellEnd"/>
      <w:r w:rsidRPr="008C6910">
        <w:rPr>
          <w:sz w:val="28"/>
          <w:szCs w:val="28"/>
        </w:rPr>
        <w:t xml:space="preserve"> сельском поселении, ут</w:t>
      </w:r>
      <w:r>
        <w:rPr>
          <w:sz w:val="28"/>
          <w:szCs w:val="28"/>
        </w:rPr>
        <w:t xml:space="preserve">вержденное Решением </w:t>
      </w:r>
      <w:proofErr w:type="spellStart"/>
      <w:r>
        <w:rPr>
          <w:sz w:val="28"/>
          <w:szCs w:val="28"/>
        </w:rPr>
        <w:t>Коньшин</w:t>
      </w:r>
      <w:r w:rsidRPr="008C6910">
        <w:rPr>
          <w:sz w:val="28"/>
          <w:szCs w:val="28"/>
        </w:rPr>
        <w:t>ского</w:t>
      </w:r>
      <w:proofErr w:type="spellEnd"/>
      <w:r w:rsidRPr="008C69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от </w:t>
      </w:r>
      <w:r w:rsidRPr="00584C69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2012   г. № 1</w:t>
      </w:r>
      <w:r w:rsidRPr="00584C69">
        <w:rPr>
          <w:sz w:val="28"/>
          <w:szCs w:val="28"/>
        </w:rPr>
        <w:t>0</w:t>
      </w:r>
      <w:r w:rsidRPr="008C6910">
        <w:rPr>
          <w:sz w:val="28"/>
          <w:szCs w:val="28"/>
        </w:rPr>
        <w:t>, (далее Положение) следующие изменения:</w:t>
      </w:r>
    </w:p>
    <w:p w:rsidR="005C0A7D" w:rsidRPr="008C6910" w:rsidRDefault="005C0A7D" w:rsidP="00782AEB">
      <w:pPr>
        <w:ind w:firstLine="709"/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lang w:eastAsia="en-US"/>
        </w:rPr>
        <w:t>1) Пункт 9 части 1  статьи 10 Положения изложить в следующей редакции:</w:t>
      </w:r>
    </w:p>
    <w:p w:rsidR="005C0A7D" w:rsidRPr="008C6910" w:rsidRDefault="005C0A7D" w:rsidP="00782AEB">
      <w:pPr>
        <w:jc w:val="both"/>
        <w:rPr>
          <w:sz w:val="28"/>
          <w:szCs w:val="28"/>
        </w:rPr>
      </w:pPr>
      <w:r w:rsidRPr="008C6910">
        <w:rPr>
          <w:spacing w:val="2"/>
          <w:sz w:val="28"/>
          <w:szCs w:val="28"/>
          <w:shd w:val="clear" w:color="auto" w:fill="FFFFFF"/>
        </w:rPr>
        <w:t xml:space="preserve">  </w:t>
      </w:r>
      <w:r w:rsidRPr="008C6910">
        <w:rPr>
          <w:sz w:val="28"/>
          <w:szCs w:val="28"/>
        </w:rPr>
        <w:t>«</w:t>
      </w:r>
      <w:r w:rsidRPr="008C6910">
        <w:rPr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8C6910">
        <w:rPr>
          <w:sz w:val="28"/>
          <w:szCs w:val="28"/>
        </w:rPr>
        <w:t>»</w:t>
      </w:r>
    </w:p>
    <w:p w:rsidR="005C0A7D" w:rsidRPr="008C6910" w:rsidRDefault="005C0A7D" w:rsidP="00782AEB">
      <w:pPr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lang w:eastAsia="en-US"/>
        </w:rPr>
        <w:t xml:space="preserve">           2) Часть 1 статьи 10 Положения дополнить пунктом 9.1 следующего содержания:</w:t>
      </w:r>
    </w:p>
    <w:p w:rsidR="005C0A7D" w:rsidRPr="008C6910" w:rsidRDefault="005C0A7D" w:rsidP="00782AEB">
      <w:pPr>
        <w:jc w:val="both"/>
        <w:rPr>
          <w:sz w:val="28"/>
          <w:szCs w:val="28"/>
        </w:rPr>
      </w:pPr>
      <w:r w:rsidRPr="008C6910">
        <w:rPr>
          <w:sz w:val="28"/>
          <w:szCs w:val="28"/>
          <w:shd w:val="clear" w:color="auto" w:fill="FFFFFF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</w:t>
      </w:r>
      <w:r w:rsidRPr="008C6910">
        <w:rPr>
          <w:sz w:val="28"/>
          <w:szCs w:val="28"/>
          <w:shd w:val="clear" w:color="auto" w:fill="FFFFFF"/>
        </w:rPr>
        <w:lastRenderedPageBreak/>
        <w:t>право на постоянное проживание гражданина на территории иностранного государства;»</w:t>
      </w:r>
    </w:p>
    <w:p w:rsidR="005C0A7D" w:rsidRPr="008C6910" w:rsidRDefault="005C0A7D" w:rsidP="00782AEB">
      <w:pPr>
        <w:ind w:firstLine="709"/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lang w:eastAsia="en-US"/>
        </w:rPr>
        <w:t>3) Пункт 6 части 1  статьи 11 Положения изложить в следующей редакции:</w:t>
      </w:r>
    </w:p>
    <w:p w:rsidR="005C0A7D" w:rsidRPr="008C6910" w:rsidRDefault="005C0A7D" w:rsidP="00782AEB">
      <w:pPr>
        <w:jc w:val="both"/>
        <w:rPr>
          <w:sz w:val="28"/>
          <w:szCs w:val="28"/>
          <w:shd w:val="clear" w:color="auto" w:fill="FFFFFF"/>
        </w:rPr>
      </w:pPr>
      <w:r w:rsidRPr="008C6910">
        <w:rPr>
          <w:sz w:val="28"/>
          <w:szCs w:val="28"/>
        </w:rPr>
        <w:t>«</w:t>
      </w:r>
      <w:r w:rsidRPr="008C6910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>
        <w:rPr>
          <w:sz w:val="28"/>
          <w:szCs w:val="28"/>
          <w:shd w:val="clear" w:color="auto" w:fill="FFFFFF"/>
        </w:rPr>
        <w:t>одиться на муниципальной службе</w:t>
      </w:r>
      <w:r w:rsidRPr="008C6910">
        <w:rPr>
          <w:sz w:val="28"/>
          <w:szCs w:val="28"/>
          <w:shd w:val="clear" w:color="auto" w:fill="FFFFFF"/>
        </w:rPr>
        <w:t>»</w:t>
      </w:r>
    </w:p>
    <w:p w:rsidR="005C0A7D" w:rsidRPr="008C6910" w:rsidRDefault="005C0A7D" w:rsidP="00782AEB">
      <w:pPr>
        <w:ind w:firstLine="709"/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shd w:val="clear" w:color="auto" w:fill="FFFFFF"/>
        </w:rPr>
        <w:t xml:space="preserve"> 4)</w:t>
      </w:r>
      <w:r w:rsidRPr="008C6910">
        <w:rPr>
          <w:sz w:val="28"/>
          <w:szCs w:val="28"/>
          <w:lang w:eastAsia="en-US"/>
        </w:rPr>
        <w:t xml:space="preserve"> Пункт 7 части 1  статьи 11 Положения изложить в следующей редакции:</w:t>
      </w:r>
    </w:p>
    <w:p w:rsidR="005C0A7D" w:rsidRPr="008C6910" w:rsidRDefault="005C0A7D" w:rsidP="00782AEB">
      <w:pPr>
        <w:jc w:val="both"/>
        <w:rPr>
          <w:sz w:val="28"/>
          <w:szCs w:val="28"/>
          <w:shd w:val="clear" w:color="auto" w:fill="FFFFFF"/>
        </w:rPr>
      </w:pPr>
      <w:r w:rsidRPr="008C6910">
        <w:rPr>
          <w:sz w:val="28"/>
          <w:szCs w:val="28"/>
          <w:shd w:val="clear" w:color="auto" w:fill="FFFFFF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</w:t>
      </w:r>
    </w:p>
    <w:p w:rsidR="005C0A7D" w:rsidRPr="008C6910" w:rsidRDefault="005C0A7D" w:rsidP="00782AEB">
      <w:pPr>
        <w:jc w:val="both"/>
        <w:rPr>
          <w:sz w:val="28"/>
          <w:szCs w:val="28"/>
        </w:rPr>
      </w:pPr>
      <w:r w:rsidRPr="008C6910">
        <w:rPr>
          <w:sz w:val="28"/>
          <w:szCs w:val="28"/>
          <w:shd w:val="clear" w:color="auto" w:fill="FFFFFF"/>
        </w:rPr>
        <w:t xml:space="preserve">            5) Пункт 2 части 1 статьи 17 признать утратившим силу.</w:t>
      </w:r>
    </w:p>
    <w:p w:rsidR="005C0A7D" w:rsidRPr="008C6910" w:rsidRDefault="005C0A7D" w:rsidP="005C0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0A7D" w:rsidRPr="008C6910" w:rsidRDefault="005C0A7D" w:rsidP="005C0A7D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lang w:eastAsia="en-US"/>
        </w:rPr>
        <w:t>2. Обнародовать настоящее решение в установленном порядке.</w:t>
      </w:r>
    </w:p>
    <w:p w:rsidR="005C0A7D" w:rsidRPr="008C6910" w:rsidRDefault="005C0A7D" w:rsidP="005C0A7D">
      <w:pPr>
        <w:ind w:firstLine="709"/>
        <w:jc w:val="both"/>
        <w:rPr>
          <w:sz w:val="28"/>
          <w:szCs w:val="28"/>
          <w:lang w:eastAsia="en-US"/>
        </w:rPr>
      </w:pPr>
    </w:p>
    <w:p w:rsidR="005C0A7D" w:rsidRPr="008C6910" w:rsidRDefault="005C0A7D" w:rsidP="005C0A7D">
      <w:pPr>
        <w:ind w:firstLine="709"/>
        <w:jc w:val="both"/>
        <w:rPr>
          <w:sz w:val="28"/>
          <w:szCs w:val="28"/>
          <w:lang w:eastAsia="en-US"/>
        </w:rPr>
      </w:pPr>
      <w:r w:rsidRPr="008C6910">
        <w:rPr>
          <w:sz w:val="28"/>
          <w:szCs w:val="28"/>
          <w:lang w:eastAsia="en-US"/>
        </w:rPr>
        <w:t xml:space="preserve">3. </w:t>
      </w:r>
      <w:r w:rsidRPr="008C6910"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5C0A7D" w:rsidRPr="008C6910" w:rsidRDefault="005C0A7D" w:rsidP="005C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84C69">
        <w:rPr>
          <w:sz w:val="28"/>
          <w:szCs w:val="28"/>
        </w:rPr>
        <w:t>Коньшин</w:t>
      </w:r>
      <w:r w:rsidRPr="008C6910">
        <w:rPr>
          <w:sz w:val="28"/>
          <w:szCs w:val="28"/>
        </w:rPr>
        <w:t>ского</w:t>
      </w:r>
      <w:proofErr w:type="spellEnd"/>
      <w:r w:rsidRPr="008C6910">
        <w:rPr>
          <w:sz w:val="28"/>
          <w:szCs w:val="28"/>
        </w:rPr>
        <w:t xml:space="preserve"> </w:t>
      </w:r>
    </w:p>
    <w:p w:rsidR="005C0A7D" w:rsidRPr="008C6910" w:rsidRDefault="005C0A7D" w:rsidP="005C0A7D">
      <w:pPr>
        <w:ind w:firstLine="709"/>
        <w:jc w:val="both"/>
        <w:rPr>
          <w:sz w:val="28"/>
          <w:szCs w:val="28"/>
        </w:rPr>
      </w:pPr>
      <w:r w:rsidRPr="008C6910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5C0A7D" w:rsidRDefault="005C0A7D" w:rsidP="005C0A7D">
      <w:pPr>
        <w:tabs>
          <w:tab w:val="left" w:pos="5670"/>
        </w:tabs>
        <w:rPr>
          <w:sz w:val="28"/>
          <w:szCs w:val="28"/>
        </w:rPr>
      </w:pPr>
    </w:p>
    <w:p w:rsidR="00204E88" w:rsidRPr="005C0A7D" w:rsidRDefault="00204E88" w:rsidP="005C0A7D">
      <w:pPr>
        <w:shd w:val="clear" w:color="auto" w:fill="FFFFFF"/>
        <w:rPr>
          <w:sz w:val="28"/>
          <w:szCs w:val="28"/>
        </w:rPr>
      </w:pPr>
    </w:p>
    <w:p w:rsidR="0076004A" w:rsidRDefault="0076004A"/>
    <w:sectPr w:rsidR="0076004A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87153E"/>
    <w:multiLevelType w:val="hybridMultilevel"/>
    <w:tmpl w:val="35AC6C5A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3" w15:restartNumberingAfterBreak="0">
    <w:nsid w:val="36FD43AA"/>
    <w:multiLevelType w:val="hybridMultilevel"/>
    <w:tmpl w:val="13F2854C"/>
    <w:lvl w:ilvl="0" w:tplc="8C88DA2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3492A"/>
    <w:multiLevelType w:val="multilevel"/>
    <w:tmpl w:val="D2F22E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07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34" w:hanging="10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cs="Times New Roman"/>
      </w:rPr>
    </w:lvl>
  </w:abstractNum>
  <w:abstractNum w:abstractNumId="5" w15:restartNumberingAfterBreak="0">
    <w:nsid w:val="4E320AD1"/>
    <w:multiLevelType w:val="hybridMultilevel"/>
    <w:tmpl w:val="4A449DC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06930"/>
    <w:multiLevelType w:val="hybridMultilevel"/>
    <w:tmpl w:val="63CCED96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04A"/>
    <w:rsid w:val="00062304"/>
    <w:rsid w:val="001377FA"/>
    <w:rsid w:val="00195C5E"/>
    <w:rsid w:val="001A3411"/>
    <w:rsid w:val="0020222E"/>
    <w:rsid w:val="00204E88"/>
    <w:rsid w:val="0025716F"/>
    <w:rsid w:val="00264121"/>
    <w:rsid w:val="002C076E"/>
    <w:rsid w:val="002E0849"/>
    <w:rsid w:val="00403D4A"/>
    <w:rsid w:val="00516C92"/>
    <w:rsid w:val="005C0A7D"/>
    <w:rsid w:val="006075D1"/>
    <w:rsid w:val="0076004A"/>
    <w:rsid w:val="00764A95"/>
    <w:rsid w:val="00782AEB"/>
    <w:rsid w:val="008A7ADD"/>
    <w:rsid w:val="008B04E0"/>
    <w:rsid w:val="00A478EF"/>
    <w:rsid w:val="00A92122"/>
    <w:rsid w:val="00BB4FE1"/>
    <w:rsid w:val="00BF2634"/>
    <w:rsid w:val="00C72746"/>
    <w:rsid w:val="00CB75EF"/>
    <w:rsid w:val="00D634FE"/>
    <w:rsid w:val="00D662FA"/>
    <w:rsid w:val="00DB1BDE"/>
    <w:rsid w:val="00DC6723"/>
    <w:rsid w:val="00E51424"/>
    <w:rsid w:val="00EC0214"/>
    <w:rsid w:val="00F93EAC"/>
    <w:rsid w:val="00FA0949"/>
    <w:rsid w:val="00FC0058"/>
    <w:rsid w:val="00FC5A3C"/>
    <w:rsid w:val="00FD018E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013216-669F-4F0F-8194-7AD61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6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76E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076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A3411"/>
    <w:rPr>
      <w:b/>
      <w:bCs/>
    </w:rPr>
  </w:style>
  <w:style w:type="paragraph" w:customStyle="1" w:styleId="11">
    <w:name w:val="Без интервала1"/>
    <w:qFormat/>
    <w:rsid w:val="002571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076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C076E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C076E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7">
    <w:name w:val="Hyperlink"/>
    <w:basedOn w:val="a0"/>
    <w:uiPriority w:val="99"/>
    <w:semiHidden/>
    <w:unhideWhenUsed/>
    <w:rsid w:val="002C076E"/>
    <w:rPr>
      <w:color w:val="0000FF"/>
      <w:u w:val="single"/>
    </w:rPr>
  </w:style>
  <w:style w:type="paragraph" w:customStyle="1" w:styleId="12">
    <w:name w:val="Абзац списка1"/>
    <w:basedOn w:val="a"/>
    <w:rsid w:val="002C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rsid w:val="002C076E"/>
    <w:rPr>
      <w:color w:val="106BBE"/>
    </w:rPr>
  </w:style>
  <w:style w:type="character" w:customStyle="1" w:styleId="blk">
    <w:name w:val="blk"/>
    <w:rsid w:val="002C076E"/>
    <w:rPr>
      <w:rFonts w:ascii="Times New Roman" w:hAnsi="Times New Roman" w:cs="Times New Roman" w:hint="default"/>
    </w:rPr>
  </w:style>
  <w:style w:type="paragraph" w:customStyle="1" w:styleId="Title">
    <w:name w:val="Title!Название НПА"/>
    <w:basedOn w:val="a"/>
    <w:rsid w:val="005C0A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2022-06-28T12:20:00Z</dcterms:created>
  <dcterms:modified xsi:type="dcterms:W3CDTF">2022-08-10T08:44:00Z</dcterms:modified>
</cp:coreProperties>
</file>