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A7" w:rsidRPr="00837969" w:rsidRDefault="00E254A7" w:rsidP="00E254A7">
      <w:pPr>
        <w:tabs>
          <w:tab w:val="left" w:pos="1410"/>
        </w:tabs>
        <w:rPr>
          <w:sz w:val="28"/>
          <w:szCs w:val="28"/>
        </w:rPr>
      </w:pPr>
    </w:p>
    <w:p w:rsidR="00E254A7" w:rsidRDefault="00E254A7" w:rsidP="00E2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                     </w:t>
      </w:r>
    </w:p>
    <w:p w:rsidR="00E254A7" w:rsidRDefault="00E254A7" w:rsidP="00E2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</w:t>
      </w:r>
    </w:p>
    <w:p w:rsidR="00E254A7" w:rsidRDefault="00E254A7" w:rsidP="00E2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ВЕРХОВСКИЙ РАЙОН</w:t>
      </w:r>
    </w:p>
    <w:p w:rsidR="00E254A7" w:rsidRDefault="00E254A7" w:rsidP="00E2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НИЖНЕ-ЖЕРНОВСКИЙ СЕЛЬСКИЙ СОВЕТ</w:t>
      </w:r>
    </w:p>
    <w:p w:rsidR="00E254A7" w:rsidRDefault="00E254A7" w:rsidP="00E2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254A7" w:rsidRDefault="00E254A7" w:rsidP="00E254A7">
      <w:pPr>
        <w:jc w:val="center"/>
        <w:rPr>
          <w:rFonts w:ascii="Arial" w:hAnsi="Arial" w:cs="Arial"/>
        </w:rPr>
      </w:pPr>
    </w:p>
    <w:p w:rsidR="00E254A7" w:rsidRDefault="00E254A7" w:rsidP="00E2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254A7" w:rsidRDefault="00E254A7" w:rsidP="00E254A7">
      <w:pPr>
        <w:jc w:val="right"/>
        <w:rPr>
          <w:rFonts w:ascii="Arial" w:hAnsi="Arial" w:cs="Arial"/>
        </w:rPr>
      </w:pPr>
    </w:p>
    <w:p w:rsidR="00E254A7" w:rsidRDefault="00E254A7" w:rsidP="00E25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«23» июня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</w:rPr>
          <w:t>2021 г</w:t>
        </w:r>
      </w:smartTag>
      <w:r>
        <w:rPr>
          <w:rFonts w:ascii="Arial" w:hAnsi="Arial" w:cs="Arial"/>
        </w:rPr>
        <w:t xml:space="preserve">                                                                         №16</w:t>
      </w:r>
    </w:p>
    <w:p w:rsidR="00E254A7" w:rsidRDefault="00E254A7" w:rsidP="00E25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54A7" w:rsidRDefault="00E254A7" w:rsidP="00E254A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«О внесении изменений в решение </w:t>
      </w:r>
      <w:proofErr w:type="spellStart"/>
      <w:r>
        <w:rPr>
          <w:rFonts w:ascii="Arial" w:hAnsi="Arial" w:cs="Arial"/>
          <w:lang w:eastAsia="en-US"/>
        </w:rPr>
        <w:t>Коньшинского</w:t>
      </w:r>
      <w:proofErr w:type="spellEnd"/>
      <w:r>
        <w:rPr>
          <w:rFonts w:ascii="Arial" w:hAnsi="Arial" w:cs="Arial"/>
          <w:lang w:eastAsia="en-US"/>
        </w:rPr>
        <w:t xml:space="preserve">                                                                     сельского Совета народных депутатов от 09.12.2011 г.                                                                                             № 21  «Об утверждении Положения «О бюджетном                                                                процессе в </w:t>
      </w:r>
      <w:proofErr w:type="spellStart"/>
      <w:r>
        <w:rPr>
          <w:rFonts w:ascii="Arial" w:hAnsi="Arial" w:cs="Arial"/>
          <w:lang w:eastAsia="en-US"/>
        </w:rPr>
        <w:t>Коньшинском</w:t>
      </w:r>
      <w:proofErr w:type="spellEnd"/>
      <w:r>
        <w:rPr>
          <w:rFonts w:ascii="Arial" w:hAnsi="Arial" w:cs="Arial"/>
          <w:lang w:eastAsia="en-US"/>
        </w:rPr>
        <w:t xml:space="preserve"> сельском поселении»</w:t>
      </w:r>
    </w:p>
    <w:p w:rsidR="00E254A7" w:rsidRDefault="00E254A7" w:rsidP="00E254A7">
      <w:pPr>
        <w:jc w:val="both"/>
        <w:rPr>
          <w:rFonts w:ascii="Arial" w:hAnsi="Arial" w:cs="Arial"/>
          <w:b/>
          <w:lang w:eastAsia="en-US"/>
        </w:rPr>
      </w:pPr>
    </w:p>
    <w:p w:rsidR="00E254A7" w:rsidRDefault="00E254A7" w:rsidP="00E254A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</w:t>
      </w:r>
      <w:r>
        <w:rPr>
          <w:rFonts w:ascii="Arial" w:hAnsi="Arial" w:cs="Arial"/>
          <w:lang w:eastAsia="en-US"/>
        </w:rPr>
        <w:t xml:space="preserve">В целях приведения муниципальных нормативных правовых актов органа местного самоуправления </w:t>
      </w:r>
      <w:proofErr w:type="spellStart"/>
      <w:r>
        <w:rPr>
          <w:rFonts w:ascii="Arial" w:hAnsi="Arial" w:cs="Arial"/>
          <w:lang w:eastAsia="en-US"/>
        </w:rPr>
        <w:t>Коньшинского</w:t>
      </w:r>
      <w:proofErr w:type="spellEnd"/>
      <w:r>
        <w:rPr>
          <w:rFonts w:ascii="Arial" w:hAnsi="Arial" w:cs="Arial"/>
          <w:lang w:eastAsia="en-US"/>
        </w:rPr>
        <w:t xml:space="preserve"> сельского поселения в соответствие    с действующим законодательством Российской Федерации, на основании протеста прокуратуры </w:t>
      </w:r>
      <w:proofErr w:type="spellStart"/>
      <w:r>
        <w:rPr>
          <w:rFonts w:ascii="Arial" w:hAnsi="Arial" w:cs="Arial"/>
          <w:lang w:eastAsia="en-US"/>
        </w:rPr>
        <w:t>Верхо</w:t>
      </w:r>
      <w:r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>ского</w:t>
      </w:r>
      <w:proofErr w:type="spellEnd"/>
      <w:r>
        <w:rPr>
          <w:rFonts w:ascii="Arial" w:hAnsi="Arial" w:cs="Arial"/>
          <w:lang w:eastAsia="en-US"/>
        </w:rPr>
        <w:t xml:space="preserve"> района №14-2020 от 11.06.2021 года  </w:t>
      </w:r>
      <w:proofErr w:type="spellStart"/>
      <w:r>
        <w:rPr>
          <w:rFonts w:ascii="Arial" w:hAnsi="Arial" w:cs="Arial"/>
          <w:lang w:eastAsia="en-US"/>
        </w:rPr>
        <w:t>Коньшинский</w:t>
      </w:r>
      <w:proofErr w:type="spellEnd"/>
      <w:r>
        <w:rPr>
          <w:rFonts w:ascii="Arial" w:hAnsi="Arial" w:cs="Arial"/>
          <w:lang w:eastAsia="en-US"/>
        </w:rPr>
        <w:t xml:space="preserve"> сельский Совет народных д</w:t>
      </w:r>
      <w:r>
        <w:rPr>
          <w:rFonts w:ascii="Arial" w:hAnsi="Arial" w:cs="Arial"/>
          <w:lang w:eastAsia="en-US"/>
        </w:rPr>
        <w:t>е</w:t>
      </w:r>
      <w:r>
        <w:rPr>
          <w:rFonts w:ascii="Arial" w:hAnsi="Arial" w:cs="Arial"/>
          <w:lang w:eastAsia="en-US"/>
        </w:rPr>
        <w:t>путатов РЕШИЛ:</w:t>
      </w:r>
    </w:p>
    <w:p w:rsidR="00E254A7" w:rsidRDefault="00E254A7" w:rsidP="00E254A7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        1. Внести изменения в решение </w:t>
      </w:r>
      <w:proofErr w:type="spellStart"/>
      <w:r>
        <w:rPr>
          <w:rFonts w:ascii="Arial" w:hAnsi="Arial" w:cs="Arial"/>
          <w:lang w:eastAsia="en-US"/>
        </w:rPr>
        <w:t>Коньшинского</w:t>
      </w:r>
      <w:proofErr w:type="spellEnd"/>
      <w:r>
        <w:rPr>
          <w:rFonts w:ascii="Arial" w:hAnsi="Arial" w:cs="Arial"/>
          <w:lang w:eastAsia="en-US"/>
        </w:rPr>
        <w:t xml:space="preserve"> сельского Совета народных депут</w:t>
      </w:r>
      <w:r>
        <w:rPr>
          <w:rFonts w:ascii="Arial" w:hAnsi="Arial" w:cs="Arial"/>
          <w:lang w:eastAsia="en-US"/>
        </w:rPr>
        <w:t>а</w:t>
      </w:r>
      <w:r>
        <w:rPr>
          <w:rFonts w:ascii="Arial" w:hAnsi="Arial" w:cs="Arial"/>
          <w:lang w:eastAsia="en-US"/>
        </w:rPr>
        <w:t>тов от 09.12.2011 г.</w:t>
      </w:r>
      <w:r>
        <w:rPr>
          <w:rFonts w:ascii="Arial" w:hAnsi="Arial" w:cs="Arial"/>
          <w:b/>
          <w:lang w:eastAsia="en-US"/>
        </w:rPr>
        <w:t xml:space="preserve">  </w:t>
      </w:r>
      <w:r>
        <w:rPr>
          <w:rFonts w:ascii="Arial" w:hAnsi="Arial" w:cs="Arial"/>
          <w:lang w:eastAsia="en-US"/>
        </w:rPr>
        <w:t>№ 21</w:t>
      </w:r>
      <w:r>
        <w:rPr>
          <w:rFonts w:ascii="Arial" w:hAnsi="Arial" w:cs="Arial"/>
          <w:b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«Об утверждении Положения «О бюджетном процессе в </w:t>
      </w:r>
      <w:proofErr w:type="spellStart"/>
      <w:r>
        <w:rPr>
          <w:rFonts w:ascii="Arial" w:hAnsi="Arial" w:cs="Arial"/>
          <w:lang w:eastAsia="en-US"/>
        </w:rPr>
        <w:t>Коньшинском</w:t>
      </w:r>
      <w:proofErr w:type="spellEnd"/>
      <w:r>
        <w:rPr>
          <w:rFonts w:ascii="Arial" w:hAnsi="Arial" w:cs="Arial"/>
          <w:lang w:eastAsia="en-US"/>
        </w:rPr>
        <w:t xml:space="preserve"> сельском поселении»</w:t>
      </w:r>
      <w:r>
        <w:rPr>
          <w:rFonts w:ascii="Arial" w:hAnsi="Arial" w:cs="Arial"/>
          <w:b/>
          <w:lang w:eastAsia="en-US"/>
        </w:rPr>
        <w:t>:</w:t>
      </w:r>
    </w:p>
    <w:p w:rsidR="00E254A7" w:rsidRDefault="00E254A7" w:rsidP="00E254A7">
      <w:pPr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>1.1. Статью 93</w:t>
      </w:r>
      <w:r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 xml:space="preserve">«Основы исполнения бюджета </w:t>
      </w:r>
      <w:proofErr w:type="spellStart"/>
      <w:r>
        <w:rPr>
          <w:rFonts w:ascii="Arial" w:hAnsi="Arial" w:cs="Arial"/>
          <w:bCs/>
          <w:lang w:eastAsia="en-US"/>
        </w:rPr>
        <w:t>Коньшинского</w:t>
      </w:r>
      <w:proofErr w:type="spellEnd"/>
      <w:r>
        <w:rPr>
          <w:rFonts w:ascii="Arial" w:hAnsi="Arial" w:cs="Arial"/>
          <w:bCs/>
          <w:lang w:eastAsia="en-US"/>
        </w:rPr>
        <w:t xml:space="preserve"> сельского поселения» дополнить пунктом 4 следующего содержания:</w:t>
      </w:r>
    </w:p>
    <w:p w:rsidR="00E254A7" w:rsidRDefault="00E254A7" w:rsidP="00E254A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eastAsia="en-US"/>
        </w:rPr>
        <w:t>«</w:t>
      </w:r>
      <w:r>
        <w:rPr>
          <w:rFonts w:ascii="Arial" w:hAnsi="Arial" w:cs="Arial"/>
        </w:rPr>
        <w:t>4. Учет операций по исполнению местного бюджета осуществляется на лицевых счетах главных распорядителей, распорядителей, получателей средств сельского бю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жета, открытых в финансовом органе. Лицевой счет открывается и ведется в порядке, установленном финансовым органом в соответствии с общими требованиями, устано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ленными Федеральным казначейством».</w:t>
      </w:r>
    </w:p>
    <w:p w:rsidR="00E254A7" w:rsidRDefault="00E254A7" w:rsidP="00E254A7">
      <w:p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      2. Обнародовать настоящее решение в установленном порядке.</w:t>
      </w:r>
    </w:p>
    <w:p w:rsidR="00E254A7" w:rsidRDefault="00E254A7" w:rsidP="00E254A7">
      <w:pPr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       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:rsidR="00E254A7" w:rsidRDefault="00E254A7" w:rsidP="00E254A7">
      <w:pPr>
        <w:ind w:firstLine="709"/>
        <w:jc w:val="both"/>
        <w:rPr>
          <w:rFonts w:ascii="Arial" w:hAnsi="Arial"/>
          <w:lang w:eastAsia="en-US"/>
        </w:rPr>
      </w:pPr>
    </w:p>
    <w:p w:rsidR="00E254A7" w:rsidRDefault="00E254A7" w:rsidP="00E254A7">
      <w:pPr>
        <w:ind w:firstLine="709"/>
        <w:jc w:val="both"/>
        <w:rPr>
          <w:rFonts w:ascii="Arial" w:hAnsi="Arial"/>
          <w:lang w:eastAsia="en-US"/>
        </w:rPr>
      </w:pPr>
    </w:p>
    <w:p w:rsidR="00E254A7" w:rsidRDefault="00E254A7" w:rsidP="00E254A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</w:t>
      </w:r>
    </w:p>
    <w:p w:rsidR="00E254A7" w:rsidRDefault="00E254A7" w:rsidP="00E254A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</w:t>
      </w:r>
      <w:proofErr w:type="spellStart"/>
      <w:r>
        <w:rPr>
          <w:rFonts w:ascii="Arial" w:hAnsi="Arial"/>
        </w:rPr>
        <w:t>В.А.Корогодина</w:t>
      </w:r>
      <w:proofErr w:type="spellEnd"/>
    </w:p>
    <w:p w:rsidR="00E254A7" w:rsidRDefault="00E254A7" w:rsidP="00E254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4A7" w:rsidRDefault="00E254A7" w:rsidP="00E254A7">
      <w:pPr>
        <w:ind w:firstLine="709"/>
        <w:jc w:val="both"/>
        <w:rPr>
          <w:rFonts w:ascii="Arial" w:hAnsi="Arial"/>
        </w:rPr>
      </w:pPr>
    </w:p>
    <w:p w:rsidR="00E254A7" w:rsidRDefault="00E254A7" w:rsidP="00E254A7"/>
    <w:p w:rsidR="00E254A7" w:rsidRPr="00044D7C" w:rsidRDefault="00E254A7" w:rsidP="00E254A7">
      <w:pPr>
        <w:tabs>
          <w:tab w:val="left" w:pos="1410"/>
        </w:tabs>
        <w:rPr>
          <w:sz w:val="28"/>
          <w:szCs w:val="28"/>
        </w:rPr>
      </w:pPr>
    </w:p>
    <w:p w:rsidR="00E254A7" w:rsidRPr="00044D7C" w:rsidRDefault="00E254A7" w:rsidP="00E254A7">
      <w:pPr>
        <w:tabs>
          <w:tab w:val="left" w:pos="1410"/>
        </w:tabs>
        <w:rPr>
          <w:sz w:val="28"/>
          <w:szCs w:val="28"/>
        </w:rPr>
      </w:pPr>
    </w:p>
    <w:p w:rsidR="00E254A7" w:rsidRPr="00044D7C" w:rsidRDefault="00E254A7" w:rsidP="00E254A7">
      <w:pPr>
        <w:tabs>
          <w:tab w:val="left" w:pos="1410"/>
        </w:tabs>
        <w:rPr>
          <w:sz w:val="28"/>
          <w:szCs w:val="28"/>
        </w:rPr>
      </w:pPr>
    </w:p>
    <w:p w:rsidR="007936B3" w:rsidRDefault="007936B3"/>
    <w:sectPr w:rsidR="007936B3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4A7"/>
    <w:rsid w:val="007936B3"/>
    <w:rsid w:val="00E2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2022-01-26T11:43:00Z</dcterms:created>
  <dcterms:modified xsi:type="dcterms:W3CDTF">2022-01-26T11:43:00Z</dcterms:modified>
</cp:coreProperties>
</file>