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A" w:rsidRDefault="0051669A" w:rsidP="005166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1669A" w:rsidRDefault="0051669A" w:rsidP="0051669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51669A" w:rsidRDefault="0051669A" w:rsidP="0051669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51669A" w:rsidRDefault="0051669A" w:rsidP="0051669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КОНЬШИНСКИЙ СЕЛЬСКИЙ СОВЕТ НАРОДНЫХ ДЕПУТАТОВ</w:t>
      </w:r>
    </w:p>
    <w:p w:rsidR="0051669A" w:rsidRDefault="0051669A" w:rsidP="0051669A">
      <w:pPr>
        <w:jc w:val="center"/>
        <w:rPr>
          <w:sz w:val="28"/>
          <w:szCs w:val="28"/>
        </w:rPr>
      </w:pPr>
    </w:p>
    <w:p w:rsidR="0051669A" w:rsidRDefault="0051669A" w:rsidP="0051669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1669A" w:rsidRDefault="0051669A" w:rsidP="0051669A">
      <w:pPr>
        <w:jc w:val="both"/>
        <w:rPr>
          <w:sz w:val="28"/>
          <w:szCs w:val="28"/>
        </w:rPr>
      </w:pPr>
    </w:p>
    <w:p w:rsidR="0051669A" w:rsidRDefault="0051669A" w:rsidP="0051669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«29» декабря 2021 г.                                                                № 14</w:t>
      </w:r>
    </w:p>
    <w:p w:rsidR="0051669A" w:rsidRDefault="0051669A" w:rsidP="0051669A">
      <w:pPr>
        <w:ind w:firstLine="709"/>
        <w:jc w:val="both"/>
        <w:rPr>
          <w:sz w:val="28"/>
          <w:szCs w:val="28"/>
        </w:rPr>
      </w:pPr>
    </w:p>
    <w:p w:rsidR="0051669A" w:rsidRDefault="0051669A" w:rsidP="0051669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№21от 09.12.2011 «Об утверждении Положения «О бюджетном процессе в Коньшинском сельском поселении».</w:t>
      </w:r>
    </w:p>
    <w:p w:rsidR="0051669A" w:rsidRDefault="0051669A" w:rsidP="0051669A">
      <w:pPr>
        <w:jc w:val="both"/>
        <w:rPr>
          <w:sz w:val="28"/>
          <w:szCs w:val="28"/>
        </w:rPr>
      </w:pPr>
    </w:p>
    <w:p w:rsidR="0051669A" w:rsidRDefault="0051669A" w:rsidP="0051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Верховского района Орловской области от 25.10.2021 г. № 14-2021 на решение Совета народных депутатов №  от 09.12.2011 г., в соответствии с Федеральным законом от 06.10.2003 г. № 131-ФЗ «Об общих принципах организации местного самоуправления в Российской Федерации», изменениями, внесенными Федеральным законом от 01.07.2021года</w:t>
      </w:r>
    </w:p>
    <w:p w:rsidR="0051669A" w:rsidRDefault="0051669A" w:rsidP="0051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251-ФЗ в Бюджетный кодекс РФ, руководствуясь Уставом Коньшинского сельского поселения Верховского района Орловской области, Коньшинский сельский Совет народных депутатов РЕШИЛ:</w:t>
      </w:r>
    </w:p>
    <w:p w:rsidR="0051669A" w:rsidRDefault="0051669A" w:rsidP="0051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Коньшинского сельского Совета народных депутатов от 09.12.2011 года № 21 Об утверждении Положения «О бюджетном процессе в Коньшинском сельском поселении» следующие изменения:</w:t>
      </w:r>
    </w:p>
    <w:p w:rsidR="0051669A" w:rsidRDefault="0051669A" w:rsidP="0051669A">
      <w:pPr>
        <w:ind w:firstLine="709"/>
        <w:jc w:val="both"/>
        <w:rPr>
          <w:sz w:val="28"/>
          <w:szCs w:val="28"/>
        </w:rPr>
      </w:pPr>
    </w:p>
    <w:p w:rsidR="0051669A" w:rsidRDefault="0051669A" w:rsidP="0051669A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ст.3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Понятия и термины, применяемые в настоящем Положении»:</w:t>
      </w:r>
    </w:p>
    <w:p w:rsidR="0051669A" w:rsidRDefault="0051669A" w:rsidP="0051669A">
      <w:pPr>
        <w:jc w:val="both"/>
        <w:rPr>
          <w:sz w:val="28"/>
          <w:szCs w:val="28"/>
        </w:rPr>
      </w:pPr>
      <w:r>
        <w:rPr>
          <w:sz w:val="28"/>
          <w:szCs w:val="28"/>
        </w:rPr>
        <w:t>а) п.8 изложить в следующей редакции:</w:t>
      </w:r>
    </w:p>
    <w:p w:rsidR="0051669A" w:rsidRDefault="0051669A" w:rsidP="0051669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"главный администратор доходов бюджета - определенный в соответствии с настоящим Кодексом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бюджета";</w:t>
      </w:r>
    </w:p>
    <w:p w:rsidR="0051669A" w:rsidRDefault="0051669A" w:rsidP="0051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п.9 слова «решением о бюджете» заменить словами «в соответствии с настоящим Кодексом». </w:t>
      </w:r>
    </w:p>
    <w:p w:rsidR="0051669A" w:rsidRDefault="0051669A" w:rsidP="0051669A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2) ст.6 «Бюджетная классификация и особенности применения бюджетной классификации Российской Федерации в Коньшинском сельском поселении:</w:t>
      </w:r>
    </w:p>
    <w:p w:rsidR="0051669A" w:rsidRDefault="0051669A" w:rsidP="0051669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«В части 2 пункт1 </w:t>
      </w:r>
      <w:r>
        <w:rPr>
          <w:color w:val="22272F"/>
          <w:sz w:val="28"/>
          <w:szCs w:val="28"/>
          <w:shd w:val="clear" w:color="auto" w:fill="FFFFFF"/>
        </w:rPr>
        <w:t>утратил силу с 1 июля 2021 г.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Изменения применяются к правоотношениям, возникающим при составлении и исполнении бюджетов бюджетной системы РФ, начиная с бюджетов на 2022 г. и на плановый период 2023 и 2024 гг. (на 2022 г.) - Федеральный закон от 1 июля 2021 г. N 251-ФЗ</w:t>
      </w:r>
    </w:p>
    <w:p w:rsidR="0051669A" w:rsidRDefault="0051669A" w:rsidP="0051669A">
      <w:pPr>
        <w:spacing w:after="200"/>
        <w:rPr>
          <w:sz w:val="28"/>
          <w:szCs w:val="28"/>
        </w:rPr>
      </w:pPr>
      <w:r>
        <w:rPr>
          <w:sz w:val="28"/>
          <w:szCs w:val="28"/>
        </w:rPr>
        <w:lastRenderedPageBreak/>
        <w:t>3) ст.8 «</w:t>
      </w:r>
      <w:r>
        <w:rPr>
          <w:bCs/>
          <w:sz w:val="28"/>
          <w:szCs w:val="28"/>
        </w:rPr>
        <w:t>Виды доходов бюджета Коньшинского сельского поселения»</w:t>
      </w:r>
      <w:r>
        <w:rPr>
          <w:sz w:val="28"/>
          <w:szCs w:val="28"/>
        </w:rPr>
        <w:t xml:space="preserve"> дополнить частью 6 следующего содержания:                                                                          «6. Налоговые и неналоговые доходы определены ст.61,5 и ст. 62 Бюджетного кодекса РФ»</w:t>
      </w:r>
      <w:r>
        <w:rPr>
          <w:sz w:val="28"/>
          <w:szCs w:val="28"/>
          <w:shd w:val="clear" w:color="auto" w:fill="FFFFFF"/>
        </w:rPr>
        <w:t xml:space="preserve"> - Федеральный закон от 1 июля 2021 г. N 251-ФЗ</w:t>
      </w:r>
    </w:p>
    <w:p w:rsidR="0051669A" w:rsidRDefault="0051669A" w:rsidP="005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 ст.20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Бюджетные полномочия главного администратора (администратора)  доходов</w:t>
      </w:r>
      <w:r>
        <w:rPr>
          <w:sz w:val="28"/>
          <w:szCs w:val="28"/>
        </w:rPr>
        <w:t xml:space="preserve"> и источников финансирования дефицита</w:t>
      </w:r>
      <w:r>
        <w:rPr>
          <w:bCs/>
          <w:sz w:val="28"/>
          <w:szCs w:val="28"/>
        </w:rPr>
        <w:t xml:space="preserve"> бюджета Коньшинского сельского поселения»:                                                                                                                      Пункт 1дополнить словами следующего содержания:                                                                         </w:t>
      </w:r>
      <w:r>
        <w:rPr>
          <w:color w:val="000000"/>
          <w:sz w:val="28"/>
          <w:szCs w:val="28"/>
        </w:rPr>
        <w:t xml:space="preserve"> « Перечень главных администраторов доходов местного бюджета утвержда- ется местной администрацией в соответствии с общими требованиями, уста- новленными Правительством Российской Федерации».</w:t>
      </w:r>
      <w:r>
        <w:rPr>
          <w:bCs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 3дополнить словами следующего содержания:                                                                 </w:t>
      </w:r>
      <w:r>
        <w:rPr>
          <w:color w:val="000000"/>
          <w:sz w:val="28"/>
          <w:szCs w:val="28"/>
        </w:rPr>
        <w:t>«Перечень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требованиями, установленными Правительством Российской Федерации».</w:t>
      </w:r>
    </w:p>
    <w:p w:rsidR="0051669A" w:rsidRDefault="0051669A" w:rsidP="0051669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обнародования в установленном законом порядке.</w:t>
      </w:r>
    </w:p>
    <w:p w:rsidR="0051669A" w:rsidRDefault="0051669A" w:rsidP="0051669A">
      <w:pPr>
        <w:ind w:firstLine="709"/>
        <w:jc w:val="both"/>
        <w:rPr>
          <w:sz w:val="28"/>
          <w:szCs w:val="28"/>
        </w:rPr>
      </w:pPr>
    </w:p>
    <w:p w:rsidR="0051669A" w:rsidRDefault="0051669A" w:rsidP="0051669A">
      <w:pPr>
        <w:ind w:firstLine="709"/>
        <w:jc w:val="both"/>
        <w:rPr>
          <w:sz w:val="28"/>
          <w:szCs w:val="28"/>
        </w:rPr>
      </w:pPr>
    </w:p>
    <w:p w:rsidR="0051669A" w:rsidRDefault="0051669A" w:rsidP="0051669A">
      <w:pPr>
        <w:ind w:firstLine="709"/>
        <w:jc w:val="both"/>
        <w:rPr>
          <w:sz w:val="28"/>
          <w:szCs w:val="28"/>
        </w:rPr>
      </w:pPr>
    </w:p>
    <w:p w:rsidR="0051669A" w:rsidRDefault="0051669A" w:rsidP="0051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</w:t>
      </w:r>
      <w:r>
        <w:rPr>
          <w:sz w:val="28"/>
          <w:szCs w:val="28"/>
        </w:rPr>
        <w:tab/>
        <w:t xml:space="preserve">                            В.А.Корогодина</w:t>
      </w:r>
    </w:p>
    <w:p w:rsidR="0051669A" w:rsidRDefault="0051669A" w:rsidP="0051669A">
      <w:pPr>
        <w:rPr>
          <w:sz w:val="28"/>
          <w:szCs w:val="28"/>
        </w:rPr>
      </w:pPr>
    </w:p>
    <w:p w:rsidR="0051669A" w:rsidRDefault="0051669A" w:rsidP="00516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1669A" w:rsidRDefault="0051669A" w:rsidP="0051669A">
      <w:pPr>
        <w:rPr>
          <w:sz w:val="28"/>
          <w:szCs w:val="28"/>
        </w:rPr>
      </w:pPr>
    </w:p>
    <w:p w:rsidR="0051669A" w:rsidRDefault="0051669A" w:rsidP="0051669A">
      <w:pPr>
        <w:tabs>
          <w:tab w:val="left" w:pos="1410"/>
        </w:tabs>
      </w:pPr>
    </w:p>
    <w:p w:rsidR="0051669A" w:rsidRDefault="0051669A" w:rsidP="0051669A">
      <w:pPr>
        <w:tabs>
          <w:tab w:val="left" w:pos="1410"/>
        </w:tabs>
      </w:pPr>
    </w:p>
    <w:p w:rsidR="0051669A" w:rsidRDefault="0051669A" w:rsidP="0051669A">
      <w:pPr>
        <w:tabs>
          <w:tab w:val="left" w:pos="1410"/>
        </w:tabs>
      </w:pPr>
    </w:p>
    <w:p w:rsidR="0051669A" w:rsidRDefault="0051669A" w:rsidP="0051669A">
      <w:pPr>
        <w:tabs>
          <w:tab w:val="left" w:pos="1410"/>
        </w:tabs>
      </w:pPr>
    </w:p>
    <w:p w:rsidR="009111D5" w:rsidRDefault="009111D5"/>
    <w:sectPr w:rsidR="009111D5" w:rsidSect="0091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669A"/>
    <w:rsid w:val="0051669A"/>
    <w:rsid w:val="0091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66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166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1669A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2022-01-27T07:08:00Z</dcterms:created>
  <dcterms:modified xsi:type="dcterms:W3CDTF">2022-01-27T07:08:00Z</dcterms:modified>
</cp:coreProperties>
</file>