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94" w:rsidRDefault="00750F94" w:rsidP="00750F94">
      <w:pPr>
        <w:jc w:val="center"/>
        <w:rPr>
          <w:b/>
        </w:rPr>
      </w:pPr>
      <w:r>
        <w:rPr>
          <w:b/>
        </w:rPr>
        <w:t>РОССИЙСКАЯ ФЕДЕРАЦИЯ</w:t>
      </w:r>
    </w:p>
    <w:p w:rsidR="00750F94" w:rsidRDefault="00750F94" w:rsidP="00750F94">
      <w:pPr>
        <w:jc w:val="center"/>
        <w:rPr>
          <w:b/>
        </w:rPr>
      </w:pPr>
      <w:r>
        <w:rPr>
          <w:b/>
        </w:rPr>
        <w:t>ОРЛОВСКАЯ ОБЛАСТЬ</w:t>
      </w:r>
    </w:p>
    <w:p w:rsidR="00750F94" w:rsidRDefault="00750F94" w:rsidP="00750F94">
      <w:pPr>
        <w:jc w:val="center"/>
        <w:rPr>
          <w:b/>
        </w:rPr>
      </w:pPr>
      <w:r>
        <w:rPr>
          <w:b/>
        </w:rPr>
        <w:t>ВЕРХОВСКИЙ РАЙОН</w:t>
      </w:r>
    </w:p>
    <w:p w:rsidR="00750F94" w:rsidRDefault="00750F94" w:rsidP="00750F94">
      <w:pPr>
        <w:jc w:val="center"/>
        <w:rPr>
          <w:b/>
        </w:rPr>
      </w:pPr>
      <w:r>
        <w:rPr>
          <w:b/>
        </w:rPr>
        <w:t>АДМИНИСТРАЦИЯ КОНЬШИНСКОГО СЕЛЬСКОГО ПОСЕЛЕНИЯ</w:t>
      </w:r>
    </w:p>
    <w:p w:rsidR="00750F94" w:rsidRDefault="00750F94" w:rsidP="00750F94">
      <w:pPr>
        <w:jc w:val="center"/>
        <w:rPr>
          <w:b/>
        </w:rPr>
      </w:pPr>
    </w:p>
    <w:p w:rsidR="00750F94" w:rsidRDefault="00750F94" w:rsidP="00750F94">
      <w:pPr>
        <w:jc w:val="center"/>
        <w:rPr>
          <w:b/>
        </w:rPr>
      </w:pPr>
      <w:r>
        <w:rPr>
          <w:b/>
        </w:rPr>
        <w:t>ПОСТАНОВЛЕНИЕ</w:t>
      </w:r>
    </w:p>
    <w:p w:rsidR="00750F94" w:rsidRDefault="00750F94" w:rsidP="00750F94">
      <w:pPr>
        <w:jc w:val="center"/>
        <w:rPr>
          <w:b/>
        </w:rPr>
      </w:pPr>
    </w:p>
    <w:p w:rsidR="00750F94" w:rsidRPr="00331322" w:rsidRDefault="00750F94" w:rsidP="00750F94">
      <w:pPr>
        <w:rPr>
          <w:sz w:val="28"/>
          <w:szCs w:val="28"/>
        </w:rPr>
      </w:pPr>
      <w:r>
        <w:rPr>
          <w:sz w:val="28"/>
          <w:szCs w:val="28"/>
        </w:rPr>
        <w:t>7 сентября</w:t>
      </w:r>
      <w:r w:rsidRPr="00331322">
        <w:rPr>
          <w:sz w:val="28"/>
          <w:szCs w:val="28"/>
        </w:rPr>
        <w:t xml:space="preserve"> 2021 года                                                                      №  19</w:t>
      </w:r>
    </w:p>
    <w:p w:rsidR="00750F94" w:rsidRPr="00331322" w:rsidRDefault="00750F94" w:rsidP="00750F94">
      <w:pPr>
        <w:rPr>
          <w:sz w:val="28"/>
          <w:szCs w:val="28"/>
        </w:rPr>
      </w:pPr>
    </w:p>
    <w:p w:rsidR="00750F94" w:rsidRPr="00331322" w:rsidRDefault="00750F94" w:rsidP="00750F94">
      <w:pPr>
        <w:rPr>
          <w:sz w:val="28"/>
          <w:szCs w:val="28"/>
        </w:rPr>
      </w:pPr>
      <w:r w:rsidRPr="00331322">
        <w:rPr>
          <w:sz w:val="28"/>
          <w:szCs w:val="28"/>
        </w:rPr>
        <w:t>«Об утверждении Порядка рассмотрения вопросов</w:t>
      </w:r>
    </w:p>
    <w:p w:rsidR="00750F94" w:rsidRPr="006E698A" w:rsidRDefault="00750F94" w:rsidP="00750F94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 w:rsidRPr="00331322">
        <w:rPr>
          <w:sz w:val="28"/>
          <w:szCs w:val="28"/>
        </w:rPr>
        <w:t xml:space="preserve">правоприменительной практики в целях профилактики                                                                 коррупции в администрации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                                          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Орловской области</w:t>
      </w:r>
      <w:r w:rsidRPr="00331322">
        <w:rPr>
          <w:b/>
          <w:sz w:val="28"/>
          <w:szCs w:val="28"/>
        </w:rPr>
        <w:t>»</w:t>
      </w:r>
    </w:p>
    <w:p w:rsidR="00750F94" w:rsidRPr="006E698A" w:rsidRDefault="00750F94" w:rsidP="00750F94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</w:p>
    <w:p w:rsidR="00750F94" w:rsidRPr="00331322" w:rsidRDefault="00750F94" w:rsidP="00750F94">
      <w:pPr>
        <w:shd w:val="clear" w:color="auto" w:fill="FFFFFF"/>
        <w:suppressAutoHyphens/>
        <w:spacing w:line="360" w:lineRule="auto"/>
        <w:ind w:right="6"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В соответствии с пунктом 2.1 статьи 6 Федерального </w:t>
      </w:r>
      <w:hyperlink r:id="rId4" w:history="1">
        <w:r w:rsidRPr="00331322">
          <w:rPr>
            <w:sz w:val="28"/>
            <w:szCs w:val="28"/>
          </w:rPr>
          <w:t>закон</w:t>
        </w:r>
      </w:hyperlink>
      <w:r w:rsidRPr="00331322">
        <w:rPr>
          <w:sz w:val="28"/>
          <w:szCs w:val="28"/>
        </w:rPr>
        <w:t xml:space="preserve">а от 25 декабря 2008 г. № 273-ФЗ «О противодействии коррупции», с целью совершенствования нормативного правового регулирования вопросов профилактики коррупционных и иных правонарушений в администрации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Орловской области</w:t>
      </w:r>
      <w:proofErr w:type="gramStart"/>
      <w:r w:rsidRPr="00331322">
        <w:rPr>
          <w:sz w:val="28"/>
          <w:szCs w:val="28"/>
        </w:rPr>
        <w:t xml:space="preserve"> П</w:t>
      </w:r>
      <w:proofErr w:type="gramEnd"/>
      <w:r w:rsidRPr="00331322">
        <w:rPr>
          <w:sz w:val="28"/>
          <w:szCs w:val="28"/>
        </w:rPr>
        <w:t>остановляю</w:t>
      </w:r>
      <w:r w:rsidRPr="00331322">
        <w:rPr>
          <w:b/>
          <w:sz w:val="28"/>
          <w:szCs w:val="28"/>
        </w:rPr>
        <w:t>:</w:t>
      </w:r>
    </w:p>
    <w:p w:rsidR="00750F94" w:rsidRPr="00331322" w:rsidRDefault="00750F94" w:rsidP="00750F94">
      <w:pPr>
        <w:pStyle w:val="2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3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3313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1.Утвердить прилагаемый Порядок рассмотрения вопросов правоприменительной практики в целях профилактики коррупции в администрации </w:t>
      </w:r>
      <w:proofErr w:type="spellStart"/>
      <w:r w:rsidRPr="00331322">
        <w:rPr>
          <w:rFonts w:ascii="Times New Roman" w:hAnsi="Times New Roman" w:cs="Times New Roman"/>
          <w:b w:val="0"/>
          <w:color w:val="auto"/>
          <w:sz w:val="28"/>
          <w:szCs w:val="28"/>
        </w:rPr>
        <w:t>Коньшинского</w:t>
      </w:r>
      <w:proofErr w:type="spellEnd"/>
      <w:r w:rsidRPr="003313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(далее – Порядок).                                       </w:t>
      </w:r>
      <w:r w:rsidRPr="0033132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</w:p>
    <w:p w:rsidR="00750F94" w:rsidRPr="00331322" w:rsidRDefault="00750F94" w:rsidP="00750F94">
      <w:pPr>
        <w:pStyle w:val="2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132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3313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Утвердить состав рабочей группы по рассмотрению вопросов  правоприменительной практики в целях профилактики коррупции согласно приложению 1.   </w:t>
      </w:r>
    </w:p>
    <w:p w:rsidR="00750F94" w:rsidRPr="00331322" w:rsidRDefault="00750F94" w:rsidP="00750F9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                3.Настоящее Постановление обнародовать и разместить  на официальном сайте администрации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на странице </w:t>
      </w:r>
      <w:proofErr w:type="spellStart"/>
      <w:r w:rsidRPr="00331322">
        <w:rPr>
          <w:sz w:val="28"/>
          <w:szCs w:val="28"/>
        </w:rPr>
        <w:t>Коньшинское</w:t>
      </w:r>
      <w:proofErr w:type="spellEnd"/>
      <w:r w:rsidRPr="00331322">
        <w:rPr>
          <w:sz w:val="28"/>
          <w:szCs w:val="28"/>
        </w:rPr>
        <w:t xml:space="preserve"> сельское поселение.</w:t>
      </w:r>
    </w:p>
    <w:p w:rsidR="00750F94" w:rsidRPr="00331322" w:rsidRDefault="00750F94" w:rsidP="00750F94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4. </w:t>
      </w:r>
      <w:proofErr w:type="gramStart"/>
      <w:r w:rsidRPr="00331322">
        <w:rPr>
          <w:sz w:val="28"/>
          <w:szCs w:val="28"/>
        </w:rPr>
        <w:t>Контроль за</w:t>
      </w:r>
      <w:proofErr w:type="gramEnd"/>
      <w:r w:rsidRPr="003313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0F94" w:rsidRPr="00331322" w:rsidRDefault="00750F94" w:rsidP="00750F94">
      <w:pPr>
        <w:shd w:val="clear" w:color="auto" w:fill="FFFFFF"/>
        <w:tabs>
          <w:tab w:val="left" w:pos="946"/>
        </w:tabs>
        <w:spacing w:after="221" w:line="475" w:lineRule="exact"/>
        <w:rPr>
          <w:sz w:val="28"/>
          <w:szCs w:val="28"/>
        </w:rPr>
      </w:pPr>
      <w:r w:rsidRPr="00331322">
        <w:rPr>
          <w:sz w:val="28"/>
          <w:szCs w:val="28"/>
        </w:rPr>
        <w:t xml:space="preserve">Глава сельского поселения:                              </w:t>
      </w:r>
      <w:proofErr w:type="spellStart"/>
      <w:r w:rsidRPr="00331322">
        <w:rPr>
          <w:sz w:val="28"/>
          <w:szCs w:val="28"/>
        </w:rPr>
        <w:t>В.А.Корогодина</w:t>
      </w:r>
      <w:proofErr w:type="spellEnd"/>
    </w:p>
    <w:p w:rsidR="00750F94" w:rsidRPr="006E698A" w:rsidRDefault="00750F94" w:rsidP="00750F94">
      <w:pPr>
        <w:shd w:val="clear" w:color="auto" w:fill="FFFFFF"/>
        <w:tabs>
          <w:tab w:val="left" w:pos="946"/>
        </w:tabs>
        <w:spacing w:after="221" w:line="475" w:lineRule="exact"/>
      </w:pPr>
    </w:p>
    <w:p w:rsidR="00750F94" w:rsidRPr="00331322" w:rsidRDefault="00750F94" w:rsidP="00750F94">
      <w:pPr>
        <w:shd w:val="clear" w:color="auto" w:fill="FFFFFF"/>
        <w:tabs>
          <w:tab w:val="left" w:pos="946"/>
        </w:tabs>
        <w:spacing w:after="221" w:line="475" w:lineRule="exact"/>
        <w:rPr>
          <w:color w:val="000000"/>
          <w:sz w:val="28"/>
          <w:szCs w:val="28"/>
        </w:rPr>
      </w:pPr>
      <w:r w:rsidRPr="00331322"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r w:rsidRPr="00331322">
        <w:rPr>
          <w:sz w:val="28"/>
          <w:szCs w:val="28"/>
        </w:rPr>
        <w:t>Приложение к</w:t>
      </w:r>
      <w:r>
        <w:rPr>
          <w:color w:val="000000"/>
          <w:sz w:val="28"/>
          <w:szCs w:val="28"/>
        </w:rPr>
        <w:t xml:space="preserve"> П</w:t>
      </w:r>
      <w:r w:rsidRPr="00331322">
        <w:rPr>
          <w:color w:val="000000"/>
          <w:sz w:val="28"/>
          <w:szCs w:val="28"/>
        </w:rPr>
        <w:t xml:space="preserve">остановлению              </w:t>
      </w:r>
    </w:p>
    <w:p w:rsidR="00750F94" w:rsidRPr="00331322" w:rsidRDefault="00750F94" w:rsidP="00750F94">
      <w:pPr>
        <w:shd w:val="clear" w:color="auto" w:fill="FFFFFF"/>
        <w:tabs>
          <w:tab w:val="left" w:pos="946"/>
        </w:tabs>
        <w:spacing w:after="221" w:line="475" w:lineRule="exact"/>
        <w:rPr>
          <w:color w:val="000000"/>
          <w:sz w:val="28"/>
          <w:szCs w:val="28"/>
        </w:rPr>
      </w:pPr>
      <w:r w:rsidRPr="00331322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331322">
        <w:rPr>
          <w:color w:val="000000"/>
          <w:sz w:val="28"/>
          <w:szCs w:val="28"/>
        </w:rPr>
        <w:t xml:space="preserve">Главы </w:t>
      </w:r>
      <w:proofErr w:type="spellStart"/>
      <w:r w:rsidRPr="00331322">
        <w:rPr>
          <w:color w:val="000000"/>
          <w:spacing w:val="-3"/>
          <w:sz w:val="28"/>
          <w:szCs w:val="28"/>
        </w:rPr>
        <w:t>Коньшинского</w:t>
      </w:r>
      <w:proofErr w:type="spellEnd"/>
      <w:r w:rsidRPr="00331322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331322">
        <w:rPr>
          <w:color w:val="000000"/>
          <w:spacing w:val="-3"/>
          <w:sz w:val="28"/>
          <w:szCs w:val="28"/>
        </w:rPr>
        <w:t>сельского</w:t>
      </w:r>
      <w:proofErr w:type="gramEnd"/>
      <w:r w:rsidRPr="00331322">
        <w:rPr>
          <w:color w:val="000000"/>
          <w:spacing w:val="-3"/>
          <w:sz w:val="28"/>
          <w:szCs w:val="28"/>
        </w:rPr>
        <w:t xml:space="preserve"> </w:t>
      </w:r>
    </w:p>
    <w:p w:rsidR="00750F94" w:rsidRPr="00331322" w:rsidRDefault="00750F94" w:rsidP="00750F94">
      <w:pPr>
        <w:rPr>
          <w:color w:val="000000"/>
          <w:spacing w:val="-3"/>
          <w:sz w:val="28"/>
          <w:szCs w:val="28"/>
        </w:rPr>
      </w:pPr>
      <w:r w:rsidRPr="00331322">
        <w:rPr>
          <w:color w:val="000000"/>
          <w:spacing w:val="-3"/>
          <w:sz w:val="28"/>
          <w:szCs w:val="28"/>
        </w:rPr>
        <w:t xml:space="preserve">                                                          </w:t>
      </w:r>
      <w:r>
        <w:rPr>
          <w:color w:val="000000"/>
          <w:spacing w:val="-3"/>
          <w:sz w:val="28"/>
          <w:szCs w:val="28"/>
        </w:rPr>
        <w:t xml:space="preserve">                    поселения № 19 от 07.09</w:t>
      </w:r>
      <w:r w:rsidRPr="00331322">
        <w:rPr>
          <w:color w:val="000000"/>
          <w:spacing w:val="-3"/>
          <w:sz w:val="28"/>
          <w:szCs w:val="28"/>
        </w:rPr>
        <w:t>.2021 г.</w:t>
      </w:r>
    </w:p>
    <w:p w:rsidR="00750F94" w:rsidRPr="00331322" w:rsidRDefault="00750F94" w:rsidP="00750F94">
      <w:pPr>
        <w:ind w:left="5376"/>
        <w:rPr>
          <w:sz w:val="28"/>
          <w:szCs w:val="28"/>
        </w:rPr>
      </w:pPr>
      <w:r w:rsidRPr="00331322">
        <w:rPr>
          <w:color w:val="000000"/>
          <w:spacing w:val="7"/>
          <w:sz w:val="28"/>
          <w:szCs w:val="28"/>
        </w:rPr>
        <w:t xml:space="preserve"> </w:t>
      </w:r>
    </w:p>
    <w:p w:rsidR="00750F94" w:rsidRPr="00331322" w:rsidRDefault="00750F94" w:rsidP="00750F94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bookmarkStart w:id="0" w:name="Par25"/>
      <w:bookmarkEnd w:id="0"/>
      <w:r w:rsidRPr="00331322">
        <w:rPr>
          <w:iCs/>
          <w:sz w:val="28"/>
          <w:szCs w:val="28"/>
        </w:rPr>
        <w:t>ПОРЯДОК</w:t>
      </w:r>
    </w:p>
    <w:p w:rsidR="00750F94" w:rsidRPr="00331322" w:rsidRDefault="00750F94" w:rsidP="00750F94">
      <w:pPr>
        <w:pStyle w:val="consplustitle"/>
        <w:spacing w:before="0" w:beforeAutospacing="0" w:after="0" w:afterAutospacing="0"/>
        <w:ind w:right="21"/>
        <w:jc w:val="center"/>
        <w:rPr>
          <w:sz w:val="28"/>
          <w:szCs w:val="28"/>
        </w:rPr>
      </w:pPr>
      <w:r w:rsidRPr="00331322">
        <w:rPr>
          <w:sz w:val="28"/>
          <w:szCs w:val="28"/>
        </w:rPr>
        <w:t>рассмотрения вопросов правоприменительной практики</w:t>
      </w:r>
    </w:p>
    <w:p w:rsidR="00750F94" w:rsidRPr="00331322" w:rsidRDefault="00750F94" w:rsidP="00750F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1322">
        <w:rPr>
          <w:sz w:val="28"/>
          <w:szCs w:val="28"/>
        </w:rPr>
        <w:t xml:space="preserve">в целях профилактики коррупции в администрации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                     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Орловской области</w:t>
      </w:r>
    </w:p>
    <w:p w:rsidR="00750F94" w:rsidRPr="00331322" w:rsidRDefault="00750F94" w:rsidP="00750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F94" w:rsidRPr="00331322" w:rsidRDefault="00750F94" w:rsidP="00750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положений </w:t>
      </w:r>
      <w:hyperlink r:id="rId5" w:history="1">
        <w:r w:rsidRPr="00331322">
          <w:rPr>
            <w:rFonts w:ascii="Times New Roman" w:hAnsi="Times New Roman" w:cs="Times New Roman"/>
            <w:sz w:val="28"/>
            <w:szCs w:val="28"/>
          </w:rPr>
          <w:t>пункта 2.1 статьи 6</w:t>
        </w:r>
      </w:hyperlink>
      <w:r w:rsidRPr="0033132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331322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 действий (бездействия) администрации </w:t>
      </w:r>
      <w:proofErr w:type="spellStart"/>
      <w:r w:rsidRPr="00331322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3313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(далее – Администрация) и ее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750F94" w:rsidRPr="00331322" w:rsidRDefault="00750F94" w:rsidP="00750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ии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750F94" w:rsidRPr="00331322" w:rsidRDefault="00750F94" w:rsidP="00750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- анализ вступивших в законную силу решений судов, арбитражных судов о признании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331322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и ее</w:t>
      </w:r>
      <w:r w:rsidRPr="00331322">
        <w:rPr>
          <w:rFonts w:ascii="Times New Roman" w:hAnsi="Times New Roman" w:cs="Times New Roman"/>
          <w:i/>
          <w:sz w:val="28"/>
          <w:szCs w:val="28"/>
        </w:rPr>
        <w:t> </w:t>
      </w:r>
      <w:r w:rsidRPr="00331322">
        <w:rPr>
          <w:rFonts w:ascii="Times New Roman" w:hAnsi="Times New Roman" w:cs="Times New Roman"/>
          <w:sz w:val="28"/>
          <w:szCs w:val="28"/>
        </w:rPr>
        <w:t>должностных лиц (далее – судебные решения);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 действий (бездействия) Администрац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ии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- последующая разработка и реализация системы мер, направленных на предупреждение и устранение указанных причин;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Должностное лицо, принимавшее участие в рассмотрении судом дела о признании недействительным ненормативного правового акта, незаконными решения и действий (бездействия) Администрации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и ее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lastRenderedPageBreak/>
        <w:t>должностных лиц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(либо указывается руководитель структурного подразделения Администрации, обеспечивавшего участие представителя Администрации в рассмотрении судом дела о признании недействительным ненормативного правового акта, незаконными решения и действия (бездействия) Администрации и ее должностных лиц)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31322">
        <w:rPr>
          <w:rFonts w:ascii="Times New Roman" w:hAnsi="Times New Roman" w:cs="Times New Roman"/>
          <w:sz w:val="28"/>
          <w:szCs w:val="28"/>
        </w:rPr>
        <w:t>в срок не позднее 14 дней</w:t>
      </w:r>
      <w:proofErr w:type="gramEnd"/>
      <w:r w:rsidRPr="00331322">
        <w:rPr>
          <w:rFonts w:ascii="Times New Roman" w:hAnsi="Times New Roman" w:cs="Times New Roman"/>
          <w:sz w:val="28"/>
          <w:szCs w:val="28"/>
        </w:rPr>
        <w:t xml:space="preserve"> со дня вступления судебного решения в законную силу направляет информацию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о вынесенном судебном решении с приложением копии указанного судебного решения в отдел по работе с правоохранительными органами</w:t>
      </w:r>
      <w:proofErr w:type="gramEnd"/>
      <w:r w:rsidRPr="00331322">
        <w:rPr>
          <w:rFonts w:ascii="Times New Roman" w:hAnsi="Times New Roman" w:cs="Times New Roman"/>
          <w:sz w:val="28"/>
          <w:szCs w:val="28"/>
        </w:rPr>
        <w:t xml:space="preserve">, профилактике коррупционных и иных правонарушений Администрации (далее – </w:t>
      </w:r>
      <w:proofErr w:type="spellStart"/>
      <w:r w:rsidRPr="00331322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331322">
        <w:rPr>
          <w:rFonts w:ascii="Times New Roman" w:hAnsi="Times New Roman" w:cs="Times New Roman"/>
          <w:sz w:val="28"/>
          <w:szCs w:val="28"/>
        </w:rPr>
        <w:t xml:space="preserve"> отдел).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- причин принятия Администрацией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и ее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- причин, послуживших основаниями признания недействительными (недействующими) ненормативных правовых актов, незаконными решений и действий (бездействия) Администрац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ии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31322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331322">
        <w:rPr>
          <w:rFonts w:ascii="Times New Roman" w:hAnsi="Times New Roman" w:cs="Times New Roman"/>
          <w:sz w:val="28"/>
          <w:szCs w:val="28"/>
        </w:rPr>
        <w:t xml:space="preserve"> отдел ведет учет судебных решений о признании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331322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и ее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Start w:id="2" w:name="P64"/>
      <w:bookmarkEnd w:id="1"/>
      <w:bookmarkEnd w:id="2"/>
      <w:r w:rsidRPr="0033132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Информация, представленная в соответствии с пунктами 3 и 4 настоящего Порядка, обобщается специалистом по итогам истекшего квартала и в срок до 15 числа месяца, следующего за отчетным кварталом, представляется председателю рабочей группы Администрации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практики в целях профилактики коррупции (далее – рабочая группа), состав которой определяются правовым актом Главы администрации </w:t>
      </w:r>
      <w:proofErr w:type="spellStart"/>
      <w:r w:rsidRPr="00331322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3313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7. Председатель рабочей группы на основании материалов, полученных в соответствии с </w:t>
      </w:r>
      <w:hyperlink w:anchor="P64" w:history="1">
        <w:r w:rsidRPr="0033132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31322"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 деятельности рабочей группы иных работников Администрации.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331322">
        <w:rPr>
          <w:rFonts w:ascii="Times New Roman" w:hAnsi="Times New Roman" w:cs="Times New Roman"/>
          <w:sz w:val="28"/>
          <w:szCs w:val="28"/>
        </w:rPr>
        <w:t xml:space="preserve"> ненормативного правового </w:t>
      </w:r>
      <w:r w:rsidRPr="00331322">
        <w:rPr>
          <w:rFonts w:ascii="Times New Roman" w:hAnsi="Times New Roman" w:cs="Times New Roman"/>
          <w:sz w:val="28"/>
          <w:szCs w:val="28"/>
        </w:rPr>
        <w:lastRenderedPageBreak/>
        <w:t>акта, незаконными решений и действий (бездействия) Администрации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и ее должностных лиц определяются: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- причины принятия Администрацией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и ее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- причины, послужившие основаниями признания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331322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и ее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 xml:space="preserve">должностных лиц; 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- при наличии ранее направленных рекомендаций рабочей группы рассматриваются результаты их исполнения.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 правоприменительной практики по каждому случаю признания недействительным ненормативного правового акта,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331322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и ее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должностных лиц рабочая группа принимает решение, в котором: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331322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 оформляются протоколом, который подписывается председателем рабочей группы.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14. В протоколе заседания рабочей группы указываются: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- дата заседания, состав рабочей группы и иных приглашенных лиц;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- судебные акты, явившиеся основанием для рассмотрения вопросов правоприменительной практики;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>- фамилия, имя, отчество выступавших на заседании лиц и краткое описание изложенных выступлений;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- результаты голосования по каждому случаю признания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331322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322">
        <w:rPr>
          <w:rFonts w:ascii="Times New Roman" w:hAnsi="Times New Roman" w:cs="Times New Roman"/>
          <w:sz w:val="28"/>
          <w:szCs w:val="28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 ее должностных лиц решение.</w:t>
      </w:r>
      <w:proofErr w:type="gramEnd"/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15. Протоколы заседаний рабочей группы хранятся в </w:t>
      </w:r>
      <w:proofErr w:type="spellStart"/>
      <w:r w:rsidRPr="00331322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331322">
        <w:rPr>
          <w:rFonts w:ascii="Times New Roman" w:hAnsi="Times New Roman" w:cs="Times New Roman"/>
          <w:sz w:val="28"/>
          <w:szCs w:val="28"/>
        </w:rPr>
        <w:t xml:space="preserve"> отделе</w:t>
      </w:r>
      <w:r w:rsidRPr="00331322">
        <w:rPr>
          <w:rFonts w:ascii="Times New Roman" w:hAnsi="Times New Roman" w:cs="Times New Roman"/>
          <w:i/>
          <w:sz w:val="28"/>
          <w:szCs w:val="28"/>
        </w:rPr>
        <w:t>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Выписка из решения рабочей группы с рекомендациями по разработке и принятию мер в целях предупреждения и устранения причин выявленных нарушений направляется </w:t>
      </w:r>
      <w:proofErr w:type="spellStart"/>
      <w:r w:rsidRPr="00331322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331322">
        <w:rPr>
          <w:rFonts w:ascii="Times New Roman" w:hAnsi="Times New Roman" w:cs="Times New Roman"/>
          <w:sz w:val="28"/>
          <w:szCs w:val="28"/>
        </w:rPr>
        <w:t xml:space="preserve"> отделом заинтересованным должностным лицам Администрации.</w:t>
      </w:r>
    </w:p>
    <w:p w:rsidR="00750F94" w:rsidRPr="00331322" w:rsidRDefault="00750F94" w:rsidP="0075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31322">
        <w:rPr>
          <w:rFonts w:ascii="Times New Roman" w:hAnsi="Times New Roman" w:cs="Times New Roman"/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</w:t>
      </w:r>
      <w:r w:rsidRPr="00331322">
        <w:rPr>
          <w:rFonts w:ascii="Times New Roman" w:hAnsi="Times New Roman" w:cs="Times New Roman"/>
          <w:sz w:val="28"/>
          <w:szCs w:val="28"/>
        </w:rPr>
        <w:lastRenderedPageBreak/>
        <w:t>незаконными решений и действий (бездействия) Администрации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и ее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 xml:space="preserve">должностных лиц, председателем рабочей группы на имя Главы администрации </w:t>
      </w:r>
      <w:proofErr w:type="spellStart"/>
      <w:r w:rsidRPr="00331322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3313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 w:rsidRPr="003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322">
        <w:rPr>
          <w:rFonts w:ascii="Times New Roman" w:hAnsi="Times New Roman" w:cs="Times New Roman"/>
          <w:sz w:val="28"/>
          <w:szCs w:val="28"/>
        </w:rPr>
        <w:t>требований к служебному поведению и урегулированию конфликта интересов и</w:t>
      </w:r>
      <w:proofErr w:type="gramEnd"/>
      <w:r w:rsidRPr="00331322">
        <w:rPr>
          <w:rFonts w:ascii="Times New Roman" w:hAnsi="Times New Roman" w:cs="Times New Roman"/>
          <w:sz w:val="28"/>
          <w:szCs w:val="28"/>
        </w:rPr>
        <w:t xml:space="preserve"> принятия предусмотренных законодательством решений.</w:t>
      </w:r>
    </w:p>
    <w:p w:rsidR="00750F94" w:rsidRPr="00331322" w:rsidRDefault="00750F94" w:rsidP="00750F94">
      <w:pPr>
        <w:shd w:val="clear" w:color="auto" w:fill="FFFFFF"/>
        <w:tabs>
          <w:tab w:val="left" w:pos="946"/>
        </w:tabs>
        <w:spacing w:after="221" w:line="475" w:lineRule="exact"/>
        <w:rPr>
          <w:sz w:val="28"/>
          <w:szCs w:val="28"/>
        </w:rPr>
      </w:pPr>
    </w:p>
    <w:p w:rsidR="00750F94" w:rsidRPr="006D4CF3" w:rsidRDefault="00750F94" w:rsidP="00750F94">
      <w:pPr>
        <w:shd w:val="clear" w:color="auto" w:fill="FFFFFF"/>
        <w:tabs>
          <w:tab w:val="left" w:pos="946"/>
        </w:tabs>
        <w:spacing w:after="221" w:line="475" w:lineRule="exact"/>
        <w:rPr>
          <w:sz w:val="28"/>
          <w:szCs w:val="28"/>
        </w:rPr>
      </w:pPr>
    </w:p>
    <w:p w:rsidR="00750F94" w:rsidRPr="006D4CF3" w:rsidRDefault="00750F94" w:rsidP="00750F94">
      <w:pPr>
        <w:shd w:val="clear" w:color="auto" w:fill="FFFFFF"/>
        <w:tabs>
          <w:tab w:val="left" w:pos="946"/>
        </w:tabs>
        <w:spacing w:after="221" w:line="475" w:lineRule="exact"/>
        <w:rPr>
          <w:sz w:val="28"/>
          <w:szCs w:val="28"/>
        </w:rPr>
      </w:pPr>
    </w:p>
    <w:p w:rsidR="00750F94" w:rsidRPr="006D4CF3" w:rsidRDefault="00750F94" w:rsidP="00750F94">
      <w:pPr>
        <w:shd w:val="clear" w:color="auto" w:fill="FFFFFF"/>
        <w:tabs>
          <w:tab w:val="left" w:pos="946"/>
        </w:tabs>
        <w:spacing w:after="221" w:line="475" w:lineRule="exact"/>
        <w:rPr>
          <w:sz w:val="28"/>
          <w:szCs w:val="28"/>
        </w:rPr>
      </w:pPr>
    </w:p>
    <w:p w:rsidR="00970457" w:rsidRDefault="00970457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Default="00AF5959"/>
    <w:p w:rsidR="00AF5959" w:rsidRPr="00331322" w:rsidRDefault="00AF5959" w:rsidP="00AF595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31322">
        <w:rPr>
          <w:rFonts w:ascii="Times New Roman" w:hAnsi="Times New Roman"/>
          <w:sz w:val="28"/>
          <w:szCs w:val="28"/>
        </w:rPr>
        <w:t xml:space="preserve">Приложение 1 </w:t>
      </w:r>
      <w:r w:rsidRPr="00331322">
        <w:rPr>
          <w:rFonts w:ascii="Times New Roman" w:hAnsi="Times New Roman"/>
          <w:sz w:val="28"/>
          <w:szCs w:val="28"/>
        </w:rPr>
        <w:br/>
        <w:t>постановлением администрации</w:t>
      </w:r>
    </w:p>
    <w:p w:rsidR="00AF5959" w:rsidRPr="00331322" w:rsidRDefault="00AF5959" w:rsidP="00AF5959">
      <w:pPr>
        <w:pStyle w:val="a4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31322">
        <w:rPr>
          <w:rFonts w:ascii="Times New Roman" w:hAnsi="Times New Roman"/>
          <w:sz w:val="28"/>
          <w:szCs w:val="28"/>
        </w:rPr>
        <w:t xml:space="preserve"> 23.08.2021 № 19 </w:t>
      </w:r>
    </w:p>
    <w:p w:rsidR="00AF5959" w:rsidRPr="00331322" w:rsidRDefault="00AF5959" w:rsidP="00AF5959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AF5959" w:rsidRPr="00331322" w:rsidRDefault="00AF5959" w:rsidP="00AF5959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AF5959" w:rsidRPr="00331322" w:rsidRDefault="00AF5959" w:rsidP="00AF595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1322">
        <w:rPr>
          <w:rStyle w:val="a5"/>
          <w:rFonts w:ascii="Times New Roman" w:hAnsi="Times New Roman"/>
          <w:sz w:val="28"/>
          <w:szCs w:val="28"/>
        </w:rPr>
        <w:t>СОСТАВ</w:t>
      </w:r>
      <w:r w:rsidRPr="00331322">
        <w:rPr>
          <w:rFonts w:ascii="Times New Roman" w:hAnsi="Times New Roman"/>
          <w:b/>
          <w:sz w:val="28"/>
          <w:szCs w:val="28"/>
        </w:rPr>
        <w:br/>
      </w:r>
      <w:r w:rsidRPr="00331322">
        <w:rPr>
          <w:rFonts w:ascii="Times New Roman" w:hAnsi="Times New Roman"/>
          <w:sz w:val="28"/>
          <w:szCs w:val="28"/>
        </w:rPr>
        <w:t>рабочей группы по рассмотрению вопросов правоприменительной практики в целях профилактики коррупции</w:t>
      </w:r>
    </w:p>
    <w:tbl>
      <w:tblPr>
        <w:tblW w:w="10029" w:type="dxa"/>
        <w:tblCellMar>
          <w:left w:w="0" w:type="dxa"/>
          <w:right w:w="0" w:type="dxa"/>
        </w:tblCellMar>
        <w:tblLook w:val="04A0"/>
      </w:tblPr>
      <w:tblGrid>
        <w:gridCol w:w="4608"/>
        <w:gridCol w:w="5421"/>
      </w:tblGrid>
      <w:tr w:rsidR="00AF5959" w:rsidRPr="00331322" w:rsidTr="00B861D0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59" w:rsidRPr="00331322" w:rsidRDefault="00AF5959" w:rsidP="00B861D0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959" w:rsidRPr="00331322" w:rsidRDefault="00AF5959" w:rsidP="00B861D0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322">
              <w:rPr>
                <w:rFonts w:ascii="Times New Roman" w:hAnsi="Times New Roman"/>
                <w:b/>
                <w:sz w:val="28"/>
                <w:szCs w:val="28"/>
              </w:rPr>
              <w:t>Председатель рабочей группы:</w:t>
            </w:r>
          </w:p>
          <w:p w:rsidR="00AF5959" w:rsidRPr="00331322" w:rsidRDefault="00AF5959" w:rsidP="00B861D0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13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1322">
              <w:rPr>
                <w:rFonts w:ascii="Times New Roman" w:hAnsi="Times New Roman"/>
                <w:bCs/>
                <w:sz w:val="28"/>
                <w:szCs w:val="28"/>
              </w:rPr>
              <w:t>Карасева Галина Валерьевна</w:t>
            </w:r>
          </w:p>
        </w:tc>
        <w:tc>
          <w:tcPr>
            <w:tcW w:w="5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59" w:rsidRPr="00331322" w:rsidRDefault="00AF5959" w:rsidP="00B861D0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959" w:rsidRPr="00331322" w:rsidRDefault="00AF5959" w:rsidP="00B861D0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1322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учёту</w:t>
            </w:r>
          </w:p>
          <w:p w:rsidR="00AF5959" w:rsidRPr="00331322" w:rsidRDefault="00AF5959" w:rsidP="00B861D0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5959" w:rsidRPr="00331322" w:rsidTr="00B861D0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59" w:rsidRPr="00331322" w:rsidRDefault="00AF5959" w:rsidP="00B861D0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59" w:rsidRPr="00331322" w:rsidRDefault="00AF5959" w:rsidP="00B861D0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959" w:rsidRPr="00331322" w:rsidTr="00B861D0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59" w:rsidRPr="00331322" w:rsidRDefault="00AF5959" w:rsidP="00B861D0">
            <w:pPr>
              <w:pStyle w:val="a3"/>
              <w:spacing w:line="256" w:lineRule="auto"/>
              <w:rPr>
                <w:b/>
                <w:bCs/>
                <w:sz w:val="28"/>
                <w:szCs w:val="28"/>
              </w:rPr>
            </w:pPr>
            <w:r w:rsidRPr="00331322">
              <w:rPr>
                <w:b/>
                <w:bCs/>
                <w:sz w:val="28"/>
                <w:szCs w:val="28"/>
              </w:rPr>
              <w:t>Секретарь рабочей группы:</w:t>
            </w:r>
          </w:p>
          <w:p w:rsidR="00AF5959" w:rsidRPr="00331322" w:rsidRDefault="00AF5959" w:rsidP="00B861D0">
            <w:pPr>
              <w:pStyle w:val="a3"/>
              <w:spacing w:line="256" w:lineRule="auto"/>
              <w:rPr>
                <w:b/>
                <w:bCs/>
                <w:sz w:val="28"/>
                <w:szCs w:val="28"/>
              </w:rPr>
            </w:pPr>
            <w:r w:rsidRPr="00331322">
              <w:rPr>
                <w:bCs/>
                <w:sz w:val="28"/>
                <w:szCs w:val="28"/>
              </w:rPr>
              <w:t xml:space="preserve"> Захарова Татьяна Викторовна</w:t>
            </w:r>
          </w:p>
        </w:tc>
        <w:tc>
          <w:tcPr>
            <w:tcW w:w="5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59" w:rsidRPr="00331322" w:rsidRDefault="00AF5959" w:rsidP="00B861D0">
            <w:pPr>
              <w:pStyle w:val="a3"/>
              <w:spacing w:line="256" w:lineRule="auto"/>
              <w:rPr>
                <w:sz w:val="28"/>
                <w:szCs w:val="28"/>
              </w:rPr>
            </w:pPr>
          </w:p>
          <w:p w:rsidR="00AF5959" w:rsidRPr="00331322" w:rsidRDefault="00AF5959" w:rsidP="00B861D0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331322">
              <w:rPr>
                <w:sz w:val="28"/>
                <w:szCs w:val="28"/>
              </w:rPr>
              <w:t xml:space="preserve"> Депутат </w:t>
            </w:r>
            <w:proofErr w:type="spellStart"/>
            <w:r w:rsidRPr="00331322">
              <w:rPr>
                <w:sz w:val="28"/>
                <w:szCs w:val="28"/>
              </w:rPr>
              <w:t>Коньшинского</w:t>
            </w:r>
            <w:proofErr w:type="spellEnd"/>
            <w:r w:rsidRPr="00331322">
              <w:rPr>
                <w:sz w:val="28"/>
                <w:szCs w:val="28"/>
              </w:rPr>
              <w:t xml:space="preserve"> сельского Совета</w:t>
            </w:r>
          </w:p>
        </w:tc>
      </w:tr>
      <w:tr w:rsidR="00AF5959" w:rsidRPr="00331322" w:rsidTr="00B861D0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59" w:rsidRPr="00331322" w:rsidRDefault="00AF5959" w:rsidP="00B861D0">
            <w:pPr>
              <w:pStyle w:val="a3"/>
              <w:spacing w:line="256" w:lineRule="auto"/>
              <w:rPr>
                <w:b/>
                <w:bCs/>
                <w:sz w:val="28"/>
                <w:szCs w:val="28"/>
              </w:rPr>
            </w:pPr>
          </w:p>
          <w:p w:rsidR="00AF5959" w:rsidRPr="00331322" w:rsidRDefault="00AF5959" w:rsidP="00B861D0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331322">
              <w:rPr>
                <w:b/>
                <w:bCs/>
                <w:sz w:val="28"/>
                <w:szCs w:val="28"/>
              </w:rPr>
              <w:t>Члены рабочей группы:</w:t>
            </w:r>
          </w:p>
        </w:tc>
        <w:tc>
          <w:tcPr>
            <w:tcW w:w="5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59" w:rsidRPr="00331322" w:rsidRDefault="00AF5959" w:rsidP="00B861D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F5959" w:rsidRPr="00331322" w:rsidTr="00B861D0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59" w:rsidRPr="00331322" w:rsidRDefault="00AF5959" w:rsidP="00B861D0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331322">
              <w:rPr>
                <w:sz w:val="28"/>
                <w:szCs w:val="28"/>
              </w:rPr>
              <w:t xml:space="preserve">Чертова Валентина Александровна      </w:t>
            </w:r>
          </w:p>
        </w:tc>
        <w:tc>
          <w:tcPr>
            <w:tcW w:w="5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59" w:rsidRPr="00331322" w:rsidRDefault="00AF5959" w:rsidP="00B861D0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331322">
              <w:rPr>
                <w:sz w:val="28"/>
                <w:szCs w:val="28"/>
              </w:rPr>
              <w:t xml:space="preserve">Депутат </w:t>
            </w:r>
            <w:proofErr w:type="spellStart"/>
            <w:r w:rsidRPr="00331322">
              <w:rPr>
                <w:sz w:val="28"/>
                <w:szCs w:val="28"/>
              </w:rPr>
              <w:t>Коньшинского</w:t>
            </w:r>
            <w:proofErr w:type="spellEnd"/>
            <w:r w:rsidRPr="00331322">
              <w:rPr>
                <w:sz w:val="28"/>
                <w:szCs w:val="28"/>
              </w:rPr>
              <w:t xml:space="preserve"> сельского Совета</w:t>
            </w:r>
          </w:p>
        </w:tc>
      </w:tr>
      <w:tr w:rsidR="00AF5959" w:rsidRPr="00582BF3" w:rsidTr="00B861D0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59" w:rsidRPr="00582BF3" w:rsidRDefault="00AF5959" w:rsidP="00B861D0">
            <w:pPr>
              <w:pStyle w:val="a3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59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AF5959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AF5959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AF5959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AF5959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AF5959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AF5959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AF5959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AF5959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AF5959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AF5959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AF5959" w:rsidRPr="00203D70" w:rsidRDefault="00AF5959" w:rsidP="00B861D0">
            <w:pPr>
              <w:pStyle w:val="a3"/>
              <w:spacing w:line="25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AF5959" w:rsidRDefault="00AF5959"/>
    <w:sectPr w:rsidR="00AF5959" w:rsidSect="0097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94"/>
    <w:rsid w:val="00750F94"/>
    <w:rsid w:val="00970457"/>
    <w:rsid w:val="00AF5959"/>
    <w:rsid w:val="00B9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50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F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750F9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F5959"/>
    <w:pPr>
      <w:spacing w:before="100" w:beforeAutospacing="1" w:after="119"/>
    </w:pPr>
  </w:style>
  <w:style w:type="paragraph" w:styleId="a4">
    <w:name w:val="No Spacing"/>
    <w:uiPriority w:val="1"/>
    <w:qFormat/>
    <w:rsid w:val="00AF5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AF5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hyperlink" Target="consultantplus://offline/ref=E119E439C17DCB53EE0A292CC4DC8CE9AE5BAAB6CEE8896FA0A84A369A13FF70E2C9C17015C83B10413DEF9626C5EC39B707E0DA78A55471ZE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2022-01-13T12:09:00Z</dcterms:created>
  <dcterms:modified xsi:type="dcterms:W3CDTF">2022-01-13T12:11:00Z</dcterms:modified>
</cp:coreProperties>
</file>