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EA" w:rsidRPr="00F97E86" w:rsidRDefault="005320EA" w:rsidP="0053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5320EA" w:rsidRDefault="005320EA" w:rsidP="0053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891BB7" w:rsidRPr="00F97E86" w:rsidRDefault="00891BB7" w:rsidP="0053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ВЕРХОВСКИЙ РАЙОН</w:t>
      </w:r>
    </w:p>
    <w:p w:rsidR="005320EA" w:rsidRPr="00F97E86" w:rsidRDefault="005320EA" w:rsidP="0053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EA" w:rsidRDefault="003A640B" w:rsidP="0053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КОНЬШИН</w:t>
      </w:r>
      <w:r w:rsidR="0053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СЕЛЬСКОГО ПОСЕЛЕНИЯ</w:t>
      </w:r>
    </w:p>
    <w:p w:rsidR="005320EA" w:rsidRPr="00F97E86" w:rsidRDefault="005320EA" w:rsidP="0053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EA" w:rsidRPr="00F97E86" w:rsidRDefault="005320EA" w:rsidP="0053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320EA" w:rsidRPr="00F97E86" w:rsidRDefault="005320EA" w:rsidP="005320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3A640B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5320EA" w:rsidRPr="00F97E86">
        <w:rPr>
          <w:rFonts w:ascii="Times New Roman" w:hAnsi="Times New Roman" w:cs="Times New Roman"/>
          <w:sz w:val="28"/>
          <w:szCs w:val="28"/>
        </w:rPr>
        <w:t xml:space="preserve">» марта 2017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3 </w:t>
      </w:r>
    </w:p>
    <w:p w:rsidR="005320EA" w:rsidRPr="00891BB7" w:rsidRDefault="003A640B" w:rsidP="0053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оньшино</w:t>
      </w:r>
      <w:proofErr w:type="spellEnd"/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комиссии </w:t>
      </w:r>
    </w:p>
    <w:p w:rsidR="005320EA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5320EA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5320EA" w:rsidRDefault="003A640B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Коньшин</w:t>
      </w:r>
      <w:r w:rsidR="005320E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320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20EA" w:rsidRPr="00F97E86">
        <w:rPr>
          <w:rFonts w:ascii="Times New Roman" w:hAnsi="Times New Roman" w:cs="Times New Roman"/>
          <w:sz w:val="28"/>
          <w:szCs w:val="28"/>
        </w:rPr>
        <w:t xml:space="preserve"> </w:t>
      </w:r>
      <w:r w:rsidR="005320EA">
        <w:rPr>
          <w:rFonts w:ascii="Times New Roman" w:hAnsi="Times New Roman" w:cs="Times New Roman"/>
          <w:sz w:val="28"/>
          <w:szCs w:val="28"/>
        </w:rPr>
        <w:t>и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</w:t>
      </w:r>
      <w:proofErr w:type="spellStart"/>
      <w:r w:rsidR="003A640B">
        <w:rPr>
          <w:rFonts w:ascii="Times New Roman" w:hAnsi="Times New Roman" w:cs="Times New Roman"/>
          <w:sz w:val="28"/>
          <w:szCs w:val="28"/>
        </w:rPr>
        <w:t>Коньшин</w:t>
      </w:r>
      <w:r w:rsidR="00891B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91B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согласно приложению.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891BB7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97E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640B">
        <w:rPr>
          <w:rFonts w:ascii="Times New Roman" w:hAnsi="Times New Roman" w:cs="Times New Roman"/>
          <w:sz w:val="28"/>
          <w:szCs w:val="28"/>
        </w:rPr>
        <w:t>Коньшин</w:t>
      </w:r>
      <w:r w:rsidR="00891B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91B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от </w:t>
      </w:r>
      <w:r w:rsidR="00146F72">
        <w:rPr>
          <w:rFonts w:ascii="Times New Roman" w:hAnsi="Times New Roman" w:cs="Times New Roman"/>
          <w:sz w:val="28"/>
          <w:szCs w:val="28"/>
        </w:rPr>
        <w:t>0</w:t>
      </w:r>
      <w:r w:rsidR="003A640B">
        <w:rPr>
          <w:rFonts w:ascii="Times New Roman" w:hAnsi="Times New Roman" w:cs="Times New Roman"/>
          <w:sz w:val="28"/>
          <w:szCs w:val="28"/>
        </w:rPr>
        <w:t>8.11.2011</w:t>
      </w:r>
      <w:r w:rsidRPr="00F97E86">
        <w:rPr>
          <w:rFonts w:ascii="Times New Roman" w:hAnsi="Times New Roman" w:cs="Times New Roman"/>
          <w:sz w:val="28"/>
          <w:szCs w:val="28"/>
        </w:rPr>
        <w:t>года</w:t>
      </w:r>
      <w:r w:rsidR="00891BB7">
        <w:rPr>
          <w:rFonts w:ascii="Times New Roman" w:hAnsi="Times New Roman" w:cs="Times New Roman"/>
          <w:sz w:val="28"/>
          <w:szCs w:val="28"/>
        </w:rPr>
        <w:t xml:space="preserve"> </w:t>
      </w:r>
      <w:r w:rsidR="00146F72">
        <w:rPr>
          <w:rFonts w:ascii="Times New Roman" w:hAnsi="Times New Roman" w:cs="Times New Roman"/>
          <w:sz w:val="28"/>
          <w:szCs w:val="28"/>
        </w:rPr>
        <w:t xml:space="preserve"> № 18</w:t>
      </w:r>
      <w:bookmarkStart w:id="0" w:name="_GoBack"/>
      <w:bookmarkEnd w:id="0"/>
      <w:r w:rsidRPr="00F97E86">
        <w:rPr>
          <w:rFonts w:ascii="Times New Roman" w:hAnsi="Times New Roman" w:cs="Times New Roman"/>
          <w:sz w:val="28"/>
          <w:szCs w:val="28"/>
        </w:rPr>
        <w:t xml:space="preserve">«О комиссии по соблюдению требований к служебному поведению муниципальных служащих </w:t>
      </w:r>
      <w:r w:rsidR="00891BB7">
        <w:rPr>
          <w:rFonts w:ascii="Times New Roman" w:hAnsi="Times New Roman" w:cs="Times New Roman"/>
          <w:sz w:val="28"/>
          <w:szCs w:val="28"/>
        </w:rPr>
        <w:t>в органах мес</w:t>
      </w:r>
      <w:r w:rsidR="003A640B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proofErr w:type="spellStart"/>
      <w:r w:rsidR="003A640B">
        <w:rPr>
          <w:rFonts w:ascii="Times New Roman" w:hAnsi="Times New Roman" w:cs="Times New Roman"/>
          <w:sz w:val="28"/>
          <w:szCs w:val="28"/>
        </w:rPr>
        <w:t>Коньшин</w:t>
      </w:r>
      <w:r w:rsidR="00891B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91B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97E86">
        <w:rPr>
          <w:rFonts w:ascii="Times New Roman" w:hAnsi="Times New Roman" w:cs="Times New Roman"/>
          <w:sz w:val="28"/>
          <w:szCs w:val="28"/>
        </w:rPr>
        <w:t>и урегулированию конфликта интересов» считать утратившими силу.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со дня его подписания и по</w:t>
      </w:r>
      <w:r w:rsidR="003A640B">
        <w:rPr>
          <w:rFonts w:ascii="Times New Roman" w:hAnsi="Times New Roman" w:cs="Times New Roman"/>
          <w:sz w:val="28"/>
          <w:szCs w:val="28"/>
        </w:rPr>
        <w:t xml:space="preserve">длежит размещению в сети «Интернет» </w:t>
      </w:r>
      <w:proofErr w:type="spellStart"/>
      <w:r w:rsidR="003A640B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3A640B">
        <w:rPr>
          <w:rFonts w:ascii="Times New Roman" w:hAnsi="Times New Roman" w:cs="Times New Roman"/>
          <w:sz w:val="28"/>
          <w:szCs w:val="28"/>
        </w:rPr>
        <w:t xml:space="preserve"> района на страничке администрации </w:t>
      </w:r>
      <w:proofErr w:type="spellStart"/>
      <w:r w:rsidR="003A640B">
        <w:rPr>
          <w:rFonts w:ascii="Times New Roman" w:hAnsi="Times New Roman" w:cs="Times New Roman"/>
          <w:sz w:val="28"/>
          <w:szCs w:val="28"/>
        </w:rPr>
        <w:t>Коньшин</w:t>
      </w:r>
      <w:r w:rsidR="00891B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91B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3A640B"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3A640B">
        <w:rPr>
          <w:rFonts w:ascii="Times New Roman" w:hAnsi="Times New Roman" w:cs="Times New Roman"/>
          <w:sz w:val="28"/>
          <w:szCs w:val="28"/>
        </w:rPr>
        <w:t>нием постановления  оставляю за собой.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B7" w:rsidRDefault="003A640B" w:rsidP="0089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</w:t>
      </w:r>
      <w:r w:rsidR="00891B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5320EA" w:rsidRPr="00F97E86" w:rsidRDefault="00891BB7" w:rsidP="0089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0EA" w:rsidRPr="00374C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20EA">
        <w:rPr>
          <w:rFonts w:ascii="Times New Roman" w:hAnsi="Times New Roman" w:cs="Times New Roman"/>
          <w:sz w:val="28"/>
          <w:szCs w:val="28"/>
        </w:rPr>
        <w:t xml:space="preserve">    </w:t>
      </w:r>
      <w:r w:rsidR="005320EA" w:rsidRPr="00374C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640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A640B">
        <w:rPr>
          <w:rFonts w:ascii="Times New Roman" w:hAnsi="Times New Roman" w:cs="Times New Roman"/>
          <w:sz w:val="28"/>
          <w:szCs w:val="28"/>
        </w:rPr>
        <w:t>В.А.Корогодина</w:t>
      </w:r>
      <w:proofErr w:type="spellEnd"/>
      <w:r w:rsidR="005320EA" w:rsidRPr="00374C42">
        <w:rPr>
          <w:rFonts w:ascii="Times New Roman" w:hAnsi="Times New Roman" w:cs="Times New Roman"/>
          <w:sz w:val="28"/>
          <w:szCs w:val="28"/>
        </w:rPr>
        <w:br w:type="page"/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Приложение</w:t>
      </w:r>
    </w:p>
    <w:p w:rsidR="005320EA" w:rsidRDefault="005320EA" w:rsidP="00532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320EA" w:rsidRPr="00F97E86" w:rsidRDefault="007A328B" w:rsidP="00532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r w:rsidR="003A640B">
        <w:rPr>
          <w:rFonts w:ascii="Times New Roman" w:hAnsi="Times New Roman" w:cs="Times New Roman"/>
          <w:sz w:val="28"/>
          <w:szCs w:val="28"/>
        </w:rPr>
        <w:t>ьшин</w:t>
      </w:r>
      <w:r w:rsidR="00D102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0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20EA" w:rsidRPr="00F97E86" w:rsidRDefault="005320EA" w:rsidP="00532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от </w:t>
      </w:r>
      <w:r w:rsidR="003A640B">
        <w:rPr>
          <w:rFonts w:ascii="Times New Roman" w:hAnsi="Times New Roman" w:cs="Times New Roman"/>
          <w:sz w:val="28"/>
          <w:szCs w:val="28"/>
        </w:rPr>
        <w:t>13</w:t>
      </w:r>
      <w:r w:rsidR="00D10252"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 xml:space="preserve">марта 2017 г. № </w:t>
      </w:r>
      <w:r w:rsidR="003A640B">
        <w:rPr>
          <w:rFonts w:ascii="Times New Roman" w:hAnsi="Times New Roman" w:cs="Times New Roman"/>
          <w:sz w:val="28"/>
          <w:szCs w:val="28"/>
        </w:rPr>
        <w:t>3</w:t>
      </w:r>
    </w:p>
    <w:p w:rsidR="005320EA" w:rsidRPr="00F97E86" w:rsidRDefault="005320EA" w:rsidP="005320EA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Положение</w:t>
      </w:r>
    </w:p>
    <w:p w:rsidR="005320EA" w:rsidRPr="00F97E86" w:rsidRDefault="005320EA" w:rsidP="00532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proofErr w:type="spellStart"/>
      <w:r w:rsidR="003A640B">
        <w:rPr>
          <w:rFonts w:ascii="Times New Roman" w:hAnsi="Times New Roman" w:cs="Times New Roman"/>
          <w:sz w:val="28"/>
          <w:szCs w:val="28"/>
        </w:rPr>
        <w:t>Коньшин</w:t>
      </w:r>
      <w:r w:rsidR="00D102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0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3A640B">
        <w:rPr>
          <w:rFonts w:ascii="Times New Roman" w:hAnsi="Times New Roman" w:cs="Times New Roman"/>
          <w:sz w:val="28"/>
          <w:szCs w:val="28"/>
        </w:rPr>
        <w:t>Коньшин</w:t>
      </w:r>
      <w:r w:rsidR="00D102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0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ее органов специальной компетенции (далее - муниципальные служащие) и урегулированию конфликта интересов (далее - комиссия), образуемой в администрации </w:t>
      </w:r>
      <w:r w:rsidR="00424376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 года № 273-ФЗ «О противодействии коррупции».</w:t>
      </w:r>
      <w:proofErr w:type="gramEnd"/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Орловской области, настоящим Положением, а также иными муниципальными правовыми актами </w:t>
      </w:r>
      <w:proofErr w:type="spellStart"/>
      <w:r w:rsidR="003A640B">
        <w:rPr>
          <w:rFonts w:ascii="Times New Roman" w:hAnsi="Times New Roman" w:cs="Times New Roman"/>
          <w:sz w:val="28"/>
          <w:szCs w:val="28"/>
        </w:rPr>
        <w:t>Коньшин</w:t>
      </w:r>
      <w:r w:rsidR="008818A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818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7E86">
        <w:rPr>
          <w:rFonts w:ascii="Times New Roman" w:hAnsi="Times New Roman" w:cs="Times New Roman"/>
          <w:sz w:val="28"/>
          <w:szCs w:val="28"/>
        </w:rPr>
        <w:t>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3. Основными задачами комиссии является содействие администрации </w:t>
      </w:r>
      <w:r w:rsidR="00424376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>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E8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законами Орловской области, муниципальными правовыми актами </w:t>
      </w:r>
      <w:proofErr w:type="spellStart"/>
      <w:r w:rsidR="003A640B">
        <w:rPr>
          <w:rFonts w:ascii="Times New Roman" w:hAnsi="Times New Roman" w:cs="Times New Roman"/>
          <w:sz w:val="28"/>
          <w:szCs w:val="28"/>
        </w:rPr>
        <w:t>Коньшин</w:t>
      </w:r>
      <w:r w:rsidR="008818A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818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</w:t>
      </w:r>
      <w:r w:rsidR="00424376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424376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в том числе в органах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специальной компетенции администрации </w:t>
      </w:r>
      <w:r w:rsidR="00424376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(далее – должностные лица).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2. Порядок образования комиссии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назначаемые из числа членов комиссии, замещающих высшие должности муниципальной службы в администрации </w:t>
      </w:r>
      <w:r w:rsidR="00424376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секретарь и члены комиссии. Состав комиссии утверждается постановлением администрации </w:t>
      </w:r>
      <w:r w:rsidR="008818AF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>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комиссии,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5320EA" w:rsidRPr="00F97E86" w:rsidRDefault="00A22E8E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глава</w:t>
      </w:r>
      <w:r w:rsidR="005320EA" w:rsidRPr="00F97E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18AF">
        <w:rPr>
          <w:rFonts w:ascii="Times New Roman" w:hAnsi="Times New Roman" w:cs="Times New Roman"/>
          <w:sz w:val="28"/>
          <w:szCs w:val="28"/>
        </w:rPr>
        <w:t>поселения</w:t>
      </w:r>
      <w:r w:rsidR="005320EA" w:rsidRPr="00F97E86">
        <w:rPr>
          <w:rFonts w:ascii="Times New Roman" w:hAnsi="Times New Roman" w:cs="Times New Roman"/>
          <w:sz w:val="28"/>
          <w:szCs w:val="28"/>
        </w:rPr>
        <w:t xml:space="preserve"> (председатель комиссии), муниципальные служащие, в обязанности которых входят вопросы муниципальной службы и кадров, работа по профилактике коррупционных и иных правонарушений, юридического (правового) подразделения,  руководитель подразделения, в котором муниципальный служащий, в отношении которого рассматривается вопрос о соблюдении требований к служебному поведению, или являющийся стороной конфликта интересов, замещает должность муниципальной службы.</w:t>
      </w:r>
      <w:proofErr w:type="gramEnd"/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б) лица, не замещающие должности муниципальной службы в администрации </w:t>
      </w:r>
      <w:r w:rsidR="008818AF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в том числе депутаты </w:t>
      </w:r>
      <w:proofErr w:type="spellStart"/>
      <w:r w:rsidR="003A640B">
        <w:rPr>
          <w:rFonts w:ascii="Times New Roman" w:hAnsi="Times New Roman" w:cs="Times New Roman"/>
          <w:sz w:val="28"/>
          <w:szCs w:val="28"/>
        </w:rPr>
        <w:t>Коньшин</w:t>
      </w:r>
      <w:r w:rsidR="008818A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818A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97E86">
        <w:rPr>
          <w:rFonts w:ascii="Times New Roman" w:hAnsi="Times New Roman" w:cs="Times New Roman"/>
          <w:sz w:val="28"/>
          <w:szCs w:val="28"/>
        </w:rPr>
        <w:t xml:space="preserve"> Совета народных депутатов, представитель профсоюзной организации.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Лица, не замещающие должности муниципальной службы в администрации </w:t>
      </w:r>
      <w:r w:rsidR="008818AF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включаются в состав комиссии в установленном порядке по согласованию на основании запроса Главы администрации </w:t>
      </w:r>
      <w:r w:rsidR="008818AF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Число членов комиссии, не замещающих должности муниципальной службы в администрации </w:t>
      </w:r>
      <w:r w:rsidR="008818AF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четвертой от общего числа членов комиссии.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8. В заседаниях комиссии с правом совещательного голоса участвуют: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8818AF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="00AB72EE"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AB72EE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11. Основаниями для проведения заседания комиссии являются: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E86">
        <w:rPr>
          <w:rFonts w:ascii="Times New Roman" w:hAnsi="Times New Roman" w:cs="Times New Roman"/>
          <w:sz w:val="28"/>
          <w:szCs w:val="28"/>
        </w:rPr>
        <w:t xml:space="preserve">а) представление главой администрации </w:t>
      </w:r>
      <w:r w:rsidR="00AB72EE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руководителем органа специальной компетенции администрации </w:t>
      </w:r>
      <w:r w:rsidR="003F2E9C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требований к служебному поведению в администрации </w:t>
      </w:r>
      <w:proofErr w:type="spellStart"/>
      <w:r w:rsidR="007A328B">
        <w:rPr>
          <w:rFonts w:ascii="Times New Roman" w:hAnsi="Times New Roman" w:cs="Times New Roman"/>
          <w:sz w:val="28"/>
          <w:szCs w:val="28"/>
        </w:rPr>
        <w:t>Коньшин</w:t>
      </w:r>
      <w:r w:rsidR="003F2E9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F2E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7A328B">
        <w:rPr>
          <w:rFonts w:ascii="Times New Roman" w:hAnsi="Times New Roman" w:cs="Times New Roman"/>
          <w:sz w:val="28"/>
          <w:szCs w:val="28"/>
        </w:rPr>
        <w:t>Коньшин</w:t>
      </w:r>
      <w:r w:rsidR="003F2E9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F2E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от </w:t>
      </w:r>
      <w:r w:rsidR="00146F72">
        <w:rPr>
          <w:rFonts w:ascii="Times New Roman" w:hAnsi="Times New Roman" w:cs="Times New Roman"/>
          <w:sz w:val="28"/>
          <w:szCs w:val="28"/>
        </w:rPr>
        <w:t>0</w:t>
      </w:r>
      <w:r w:rsidR="007A328B">
        <w:rPr>
          <w:rFonts w:ascii="Times New Roman" w:hAnsi="Times New Roman" w:cs="Times New Roman"/>
          <w:sz w:val="28"/>
          <w:szCs w:val="28"/>
        </w:rPr>
        <w:t>8.11.2011</w:t>
      </w:r>
      <w:r w:rsidRPr="003F2E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6F72">
        <w:rPr>
          <w:rFonts w:ascii="Times New Roman" w:hAnsi="Times New Roman" w:cs="Times New Roman"/>
          <w:sz w:val="28"/>
          <w:szCs w:val="28"/>
        </w:rPr>
        <w:t>18</w:t>
      </w:r>
      <w:r w:rsidRPr="003F2E9C"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(далее - Положение о проверке достоверности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и полноты сведений) материалов проверки, свидетельствующих: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3F2E9C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орган специальной компетенции администрации </w:t>
      </w:r>
      <w:r w:rsidR="003F2E9C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>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E86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</w:t>
      </w:r>
      <w:r w:rsidR="003F2E9C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муниципальным правовым актом администрации </w:t>
      </w:r>
      <w:r w:rsidR="003F2E9C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в течение двух лет после увольнения с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рублей на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E86">
        <w:rPr>
          <w:rFonts w:ascii="Times New Roman" w:hAnsi="Times New Roman" w:cs="Times New Roman"/>
          <w:sz w:val="28"/>
          <w:szCs w:val="28"/>
        </w:rPr>
        <w:t>-заявление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в) представление главы администрации </w:t>
      </w:r>
      <w:r w:rsidR="003F2E9C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руководителя органа специальной компетенции администрации </w:t>
      </w:r>
      <w:r w:rsidR="003F2E9C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3F2E9C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г) представление главой администрации </w:t>
      </w:r>
      <w:r w:rsidR="003F2E9C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 xml:space="preserve">органа специальной компетенции администрации </w:t>
      </w:r>
      <w:r w:rsidR="003F2E9C">
        <w:rPr>
          <w:rFonts w:ascii="Times New Roman" w:hAnsi="Times New Roman" w:cs="Times New Roman"/>
          <w:sz w:val="28"/>
          <w:szCs w:val="28"/>
        </w:rPr>
        <w:t>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 материалов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2008 г. № 273-ФЗ «О противодействии коррупции» и статьей 64.1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комиссией не рассматривался.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12.1. Обращение, указанное в абзаце втором подпункта «б» пункта 11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«д» пункта 11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службы в органе местного самоуправления, требований статьи 12 Федерального закона от 25 декабря 2008 г. N 273-ФЗ «О противодействии коррупции».</w:t>
      </w:r>
      <w:proofErr w:type="gramEnd"/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12.4. Уведомление, указанное в абзаце пятом подпункта «б» пункта 11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12.5.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пункта 11 настоящего Положения, или уведомлений, указанных в абзаце пятом подпункта «б» и подпункте «д» пункта 11 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а) в 10 - </w:t>
      </w:r>
      <w:proofErr w:type="spellStart"/>
      <w:r w:rsidRPr="00F97E86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97E86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13.1. Заседание комиссии по рассмотрению заявлений, указанных в абзацах третьем и четвертом подпункта «б» пункта 11 настоящего Положения, как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13.2. Уведомление, указанное в подпункте «д» пункта 11 настоящего Положения, как правило, рассматривается на очередном (плановом) заседании комиссии.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службы в органе местного самоуправления. О намерении лично присутствовать на заседании комиссии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заседание не вправе разглашать сведения, ставшие им известными в ходе работы комиссии.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17. 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E8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требований к служебному поведению в администрации </w:t>
      </w:r>
      <w:proofErr w:type="spellStart"/>
      <w:r w:rsidR="007A328B">
        <w:rPr>
          <w:rFonts w:ascii="Times New Roman" w:hAnsi="Times New Roman" w:cs="Times New Roman"/>
          <w:sz w:val="28"/>
          <w:szCs w:val="28"/>
        </w:rPr>
        <w:t>Коньшин</w:t>
      </w:r>
      <w:r w:rsidR="003F2E9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F2E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7A328B">
        <w:rPr>
          <w:rFonts w:ascii="Times New Roman" w:hAnsi="Times New Roman" w:cs="Times New Roman"/>
          <w:sz w:val="28"/>
          <w:szCs w:val="28"/>
        </w:rPr>
        <w:t>Коньшин</w:t>
      </w:r>
      <w:r w:rsidR="004243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43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97E86">
        <w:rPr>
          <w:rFonts w:ascii="Times New Roman" w:hAnsi="Times New Roman" w:cs="Times New Roman"/>
          <w:sz w:val="28"/>
          <w:szCs w:val="28"/>
        </w:rPr>
        <w:t xml:space="preserve"> от </w:t>
      </w:r>
      <w:r w:rsidR="00EA5E87">
        <w:rPr>
          <w:rFonts w:ascii="Times New Roman" w:hAnsi="Times New Roman" w:cs="Times New Roman"/>
          <w:sz w:val="28"/>
          <w:szCs w:val="28"/>
        </w:rPr>
        <w:t>0</w:t>
      </w:r>
      <w:r w:rsidR="007A328B">
        <w:rPr>
          <w:rFonts w:ascii="Times New Roman" w:hAnsi="Times New Roman" w:cs="Times New Roman"/>
          <w:sz w:val="28"/>
          <w:szCs w:val="28"/>
        </w:rPr>
        <w:t>8.11</w:t>
      </w:r>
      <w:r w:rsidR="00424376">
        <w:rPr>
          <w:rFonts w:ascii="Times New Roman" w:hAnsi="Times New Roman" w:cs="Times New Roman"/>
          <w:sz w:val="28"/>
          <w:szCs w:val="28"/>
        </w:rPr>
        <w:t>.</w:t>
      </w:r>
      <w:r w:rsidR="007A328B">
        <w:rPr>
          <w:rFonts w:ascii="Times New Roman" w:hAnsi="Times New Roman" w:cs="Times New Roman"/>
          <w:sz w:val="28"/>
          <w:szCs w:val="28"/>
        </w:rPr>
        <w:t xml:space="preserve"> 2011</w:t>
      </w:r>
      <w:r w:rsidRPr="00F97E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5E87">
        <w:rPr>
          <w:rFonts w:ascii="Times New Roman" w:hAnsi="Times New Roman" w:cs="Times New Roman"/>
          <w:sz w:val="28"/>
          <w:szCs w:val="28"/>
        </w:rPr>
        <w:t>18</w:t>
      </w:r>
      <w:r w:rsidRPr="00F97E86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E86">
        <w:rPr>
          <w:rFonts w:ascii="Times New Roman" w:hAnsi="Times New Roman" w:cs="Times New Roman"/>
          <w:sz w:val="28"/>
          <w:szCs w:val="28"/>
        </w:rPr>
        <w:t>б) установить</w:t>
      </w:r>
      <w:r>
        <w:rPr>
          <w:rFonts w:ascii="Times New Roman" w:hAnsi="Times New Roman" w:cs="Times New Roman"/>
          <w:sz w:val="28"/>
          <w:szCs w:val="28"/>
        </w:rPr>
        <w:t xml:space="preserve">, что сведения, представленные </w:t>
      </w:r>
      <w:r w:rsidRPr="00F97E86">
        <w:rPr>
          <w:rFonts w:ascii="Times New Roman" w:hAnsi="Times New Roman" w:cs="Times New Roman"/>
          <w:sz w:val="28"/>
          <w:szCs w:val="28"/>
        </w:rPr>
        <w:t xml:space="preserve">муниципальным служащим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требований к служебному поведению в администрации </w:t>
      </w:r>
      <w:proofErr w:type="spellStart"/>
      <w:r w:rsidR="007A328B">
        <w:rPr>
          <w:rFonts w:ascii="Times New Roman" w:hAnsi="Times New Roman" w:cs="Times New Roman"/>
          <w:sz w:val="28"/>
          <w:szCs w:val="28"/>
        </w:rPr>
        <w:t>Коньшин</w:t>
      </w:r>
      <w:r w:rsidR="004243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43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7E8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EA5E87">
        <w:rPr>
          <w:rFonts w:ascii="Times New Roman" w:hAnsi="Times New Roman" w:cs="Times New Roman"/>
          <w:sz w:val="28"/>
          <w:szCs w:val="28"/>
        </w:rPr>
        <w:t>Коньшин</w:t>
      </w:r>
      <w:r w:rsidR="004243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43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2F96">
        <w:rPr>
          <w:rFonts w:ascii="Times New Roman" w:hAnsi="Times New Roman" w:cs="Times New Roman"/>
          <w:sz w:val="28"/>
          <w:szCs w:val="28"/>
        </w:rPr>
        <w:t xml:space="preserve"> от </w:t>
      </w:r>
      <w:r w:rsidR="00EA5E87">
        <w:rPr>
          <w:rFonts w:ascii="Times New Roman" w:hAnsi="Times New Roman" w:cs="Times New Roman"/>
          <w:sz w:val="28"/>
          <w:szCs w:val="28"/>
        </w:rPr>
        <w:t>0</w:t>
      </w:r>
      <w:r w:rsidR="00DC2F96">
        <w:rPr>
          <w:rFonts w:ascii="Times New Roman" w:hAnsi="Times New Roman" w:cs="Times New Roman"/>
          <w:sz w:val="28"/>
          <w:szCs w:val="28"/>
        </w:rPr>
        <w:t>8</w:t>
      </w:r>
      <w:r w:rsidR="00DC2F96" w:rsidRPr="00DC2F96">
        <w:rPr>
          <w:rFonts w:ascii="Times New Roman" w:hAnsi="Times New Roman" w:cs="Times New Roman"/>
          <w:sz w:val="28"/>
          <w:szCs w:val="28"/>
        </w:rPr>
        <w:t>.11.</w:t>
      </w:r>
      <w:r w:rsidR="00DC2F96">
        <w:rPr>
          <w:rFonts w:ascii="Times New Roman" w:hAnsi="Times New Roman" w:cs="Times New Roman"/>
          <w:sz w:val="28"/>
          <w:szCs w:val="28"/>
        </w:rPr>
        <w:t xml:space="preserve"> 201</w:t>
      </w:r>
      <w:r w:rsidR="00DC2F96" w:rsidRPr="00EA5E87">
        <w:rPr>
          <w:rFonts w:ascii="Times New Roman" w:hAnsi="Times New Roman" w:cs="Times New Roman"/>
          <w:sz w:val="28"/>
          <w:szCs w:val="28"/>
        </w:rPr>
        <w:t>1</w:t>
      </w:r>
      <w:r w:rsidRPr="00F97E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5E87">
        <w:rPr>
          <w:rFonts w:ascii="Times New Roman" w:hAnsi="Times New Roman" w:cs="Times New Roman"/>
          <w:sz w:val="28"/>
          <w:szCs w:val="28"/>
        </w:rPr>
        <w:t>18</w:t>
      </w:r>
      <w:r w:rsidRPr="00F97E86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установить, что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установить, что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E86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в) признать, что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24. 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 17 - 20, 21 - 23 и 25 настоящего Положения. Основания и мотивы принятия такого решения должны быть отражены в протоколе заседания комиссии.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службы в органе местного самоуправления, одно из следующих решений: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26.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27.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28.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30. В протоколе заседания комиссии указываются: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орган;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служащий.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32.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33.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муниципального органа оглашается на ближайшем заседании комиссии и принимается к сведению без обсуждения.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службы в органе местного самоуправления, в отношении которого рассматривался вопрос, указанный в абзаце втором подпункта "б"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соответствующего заседания комиссии.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F97E86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Pr="00F97E86">
        <w:rPr>
          <w:rFonts w:ascii="Times New Roman" w:hAnsi="Times New Roman" w:cs="Times New Roman"/>
          <w:sz w:val="28"/>
          <w:szCs w:val="28"/>
        </w:rPr>
        <w:t xml:space="preserve"> и иных правонарушений.</w:t>
      </w: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A" w:rsidRPr="00F97E86" w:rsidRDefault="005320EA" w:rsidP="005320E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320EA" w:rsidRDefault="005320EA" w:rsidP="005320EA"/>
    <w:p w:rsidR="001E6C2A" w:rsidRDefault="001E6C2A"/>
    <w:sectPr w:rsidR="001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EA"/>
    <w:rsid w:val="000C7075"/>
    <w:rsid w:val="00146F72"/>
    <w:rsid w:val="001E6C2A"/>
    <w:rsid w:val="002E5D6A"/>
    <w:rsid w:val="003A640B"/>
    <w:rsid w:val="003F2E9C"/>
    <w:rsid w:val="0040292C"/>
    <w:rsid w:val="00424376"/>
    <w:rsid w:val="005320EA"/>
    <w:rsid w:val="00643324"/>
    <w:rsid w:val="007A328B"/>
    <w:rsid w:val="007D49F7"/>
    <w:rsid w:val="008818AF"/>
    <w:rsid w:val="00891BB7"/>
    <w:rsid w:val="0091112A"/>
    <w:rsid w:val="00A22E8E"/>
    <w:rsid w:val="00AB72EE"/>
    <w:rsid w:val="00BC108D"/>
    <w:rsid w:val="00D10252"/>
    <w:rsid w:val="00DC2F96"/>
    <w:rsid w:val="00EA5E87"/>
    <w:rsid w:val="00E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</dc:creator>
  <cp:lastModifiedBy>User</cp:lastModifiedBy>
  <cp:revision>5</cp:revision>
  <cp:lastPrinted>2017-03-14T07:57:00Z</cp:lastPrinted>
  <dcterms:created xsi:type="dcterms:W3CDTF">2017-03-14T06:30:00Z</dcterms:created>
  <dcterms:modified xsi:type="dcterms:W3CDTF">2017-03-16T09:46:00Z</dcterms:modified>
</cp:coreProperties>
</file>