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F7DA" w14:textId="77777777" w:rsidR="008374BA" w:rsidRDefault="008374BA" w:rsidP="008374BA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ИНФОРМАЦИЯ</w:t>
      </w:r>
    </w:p>
    <w:p w14:paraId="3A2F1819" w14:textId="77777777" w:rsidR="008374BA" w:rsidRDefault="008374BA" w:rsidP="008374BA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 обращениях граждан, поступивших в администрацию Коньшинского сельского поселения</w:t>
      </w:r>
    </w:p>
    <w:p w14:paraId="3BBC4FDF" w14:textId="4D698BD9" w:rsidR="008374BA" w:rsidRDefault="008374BA" w:rsidP="008374BA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  </w:t>
      </w:r>
      <w:r w:rsidRPr="00A86EA9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-й квартал  2023 г.</w:t>
      </w:r>
    </w:p>
    <w:p w14:paraId="42510138" w14:textId="77777777" w:rsidR="008374BA" w:rsidRDefault="008374BA" w:rsidP="008374BA">
      <w:pPr>
        <w:jc w:val="center"/>
        <w:rPr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8374BA" w14:paraId="00558C35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87B4" w14:textId="77777777" w:rsidR="008374BA" w:rsidRDefault="008374BA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Письменные обращения и заявления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D5F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</w:p>
        </w:tc>
      </w:tr>
      <w:tr w:rsidR="008374BA" w14:paraId="04803E4F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86CC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 Поступило всего, 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2D21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</w:tr>
      <w:tr w:rsidR="008374BA" w14:paraId="358A18AF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EB7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 </w:t>
            </w:r>
            <w:r>
              <w:rPr>
                <w:b/>
                <w:sz w:val="22"/>
                <w:szCs w:val="22"/>
                <w:lang w:val="ru-RU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9E28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</w:t>
            </w:r>
          </w:p>
        </w:tc>
      </w:tr>
      <w:tr w:rsidR="008374BA" w14:paraId="43F61577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B53D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коллективных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9976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7E95C1D4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48A7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индивидуальных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0104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3</w:t>
            </w:r>
          </w:p>
        </w:tc>
      </w:tr>
      <w:tr w:rsidR="008374BA" w14:paraId="0F204DCE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D7E1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повторных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A1F1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78A44920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949A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вышестоящих органов власти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BDB3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</w:rPr>
              <w:t>1</w:t>
            </w:r>
          </w:p>
        </w:tc>
      </w:tr>
      <w:tr w:rsidR="008374BA" w14:paraId="11C51678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4D4E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CC5" w14:textId="77777777" w:rsidR="008374BA" w:rsidRDefault="008374BA">
            <w:pPr>
              <w:spacing w:line="276" w:lineRule="auto"/>
              <w:rPr>
                <w:rFonts w:asciiTheme="minorHAnsi" w:eastAsiaTheme="minorEastAsia" w:hAnsiTheme="minorHAnsi"/>
                <w:sz w:val="22"/>
                <w:lang w:val="ru-RU"/>
              </w:rPr>
            </w:pPr>
          </w:p>
        </w:tc>
      </w:tr>
      <w:tr w:rsidR="008374BA" w14:paraId="423230AB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B636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от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0D6E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5E6C4941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E5B1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представителей организаций общественных объединений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7B6A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2BE1503B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21D8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2. Количество обращений, взятых на контроль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680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7195EE23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B834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 Рассмотрено обращений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9BC0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</w:t>
            </w:r>
          </w:p>
        </w:tc>
      </w:tr>
      <w:tr w:rsidR="008374BA" w14:paraId="572BFB55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A94E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 Проверено комиссионно или с выездом на место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E117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8374BA" w14:paraId="7B488410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CCC3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 Результаты рассмотрения: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5B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374BA" w14:paraId="11DCFB51" w14:textId="77777777" w:rsidTr="008374BA">
        <w:trPr>
          <w:trHeight w:val="25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4B55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-удовлетворено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B68D" w14:textId="77777777" w:rsidR="008374BA" w:rsidRDefault="008374BA">
            <w:pPr>
              <w:tabs>
                <w:tab w:val="center" w:pos="1242"/>
                <w:tab w:val="right" w:pos="2484"/>
              </w:tabs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</w:t>
            </w:r>
          </w:p>
        </w:tc>
      </w:tr>
      <w:tr w:rsidR="008374BA" w14:paraId="35EAD86A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1FD3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-разъяснено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D3D9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8374BA" w14:paraId="74E97D7C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3746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26F7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:rsidRPr="00A86EA9" w14:paraId="01CBD8A0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013F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6.Тематика вопросов, содержащихся в письменных обращениях граждан: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9D4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374BA" w14:paraId="44ACB8E0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24DB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социальная защита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97E9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0E304FCF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4204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улучшение жилищных условий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68B9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106D647F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06D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вопросы жизнеобеспечения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D9B2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</w:tr>
      <w:tr w:rsidR="008374BA" w14:paraId="1AE56574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2604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разное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4509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2898DA88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DE4B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7. Количество обращений, поступивших по информационным системам общего пользования,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C434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8374BA" w14:paraId="3FC4141F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C81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в т.ч. через Интернет-приемную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B413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79F12636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AD38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8. Количество поступивших запросов (в соответствии с 8-ФЗ от 09.02.2009)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33E1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8374BA" w14:paraId="1D535B66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DFE7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в том числе по информационным системам общего пользования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652E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</w:tbl>
    <w:p w14:paraId="21E608AF" w14:textId="77777777" w:rsidR="008374BA" w:rsidRDefault="008374BA" w:rsidP="008374BA">
      <w:pPr>
        <w:rPr>
          <w:sz w:val="25"/>
          <w:szCs w:val="25"/>
          <w:lang w:val="ru-RU"/>
        </w:rPr>
      </w:pPr>
    </w:p>
    <w:p w14:paraId="10E7F6FF" w14:textId="77777777" w:rsidR="008374BA" w:rsidRDefault="008374BA" w:rsidP="008374BA">
      <w:pPr>
        <w:rPr>
          <w:sz w:val="25"/>
          <w:szCs w:val="25"/>
          <w:lang w:val="ru-RU"/>
        </w:rPr>
      </w:pPr>
    </w:p>
    <w:p w14:paraId="2DFB4AD0" w14:textId="77777777" w:rsidR="008374BA" w:rsidRDefault="008374BA" w:rsidP="008374BA">
      <w:pPr>
        <w:rPr>
          <w:sz w:val="25"/>
          <w:szCs w:val="25"/>
          <w:lang w:val="ru-RU"/>
        </w:rPr>
      </w:pPr>
    </w:p>
    <w:p w14:paraId="1C71CD8E" w14:textId="77777777" w:rsidR="008374BA" w:rsidRDefault="008374BA" w:rsidP="008374BA">
      <w:pPr>
        <w:jc w:val="center"/>
        <w:rPr>
          <w:sz w:val="22"/>
          <w:szCs w:val="22"/>
          <w:lang w:val="ru-RU"/>
        </w:rPr>
      </w:pPr>
      <w:r>
        <w:rPr>
          <w:sz w:val="25"/>
          <w:szCs w:val="25"/>
          <w:lang w:val="ru-RU"/>
        </w:rPr>
        <w:t>Глава Коньшинского сельского поселения</w:t>
      </w:r>
      <w:r>
        <w:rPr>
          <w:bCs/>
          <w:sz w:val="25"/>
          <w:szCs w:val="25"/>
          <w:lang w:val="ru-RU"/>
        </w:rPr>
        <w:t xml:space="preserve">                            В.А.Корогодина                                                        </w:t>
      </w:r>
    </w:p>
    <w:p w14:paraId="54E778B5" w14:textId="77777777" w:rsidR="008374BA" w:rsidRDefault="008374BA" w:rsidP="008374BA">
      <w:pPr>
        <w:jc w:val="both"/>
        <w:rPr>
          <w:sz w:val="24"/>
          <w:lang w:val="ru-RU"/>
        </w:rPr>
      </w:pPr>
    </w:p>
    <w:p w14:paraId="4F0E9377" w14:textId="77777777" w:rsidR="008374BA" w:rsidRDefault="008374BA" w:rsidP="008374BA">
      <w:pPr>
        <w:rPr>
          <w:lang w:val="ru-RU"/>
        </w:rPr>
      </w:pPr>
    </w:p>
    <w:p w14:paraId="7D3C22A7" w14:textId="77777777" w:rsidR="008374BA" w:rsidRDefault="008374BA" w:rsidP="008374BA">
      <w:pPr>
        <w:rPr>
          <w:lang w:val="ru-RU"/>
        </w:rPr>
      </w:pPr>
    </w:p>
    <w:p w14:paraId="070A6C7D" w14:textId="77777777" w:rsidR="008374BA" w:rsidRDefault="008374BA" w:rsidP="008374BA">
      <w:pPr>
        <w:rPr>
          <w:lang w:val="ru-RU"/>
        </w:rPr>
      </w:pPr>
    </w:p>
    <w:p w14:paraId="35F0A8CA" w14:textId="77777777" w:rsidR="008374BA" w:rsidRDefault="008374BA" w:rsidP="008374BA">
      <w:pPr>
        <w:rPr>
          <w:lang w:val="ru-RU"/>
        </w:rPr>
      </w:pPr>
    </w:p>
    <w:p w14:paraId="6C881BC1" w14:textId="77777777" w:rsidR="008374BA" w:rsidRDefault="008374BA" w:rsidP="008374BA">
      <w:pPr>
        <w:rPr>
          <w:lang w:val="ru-RU"/>
        </w:rPr>
      </w:pPr>
    </w:p>
    <w:p w14:paraId="3C9DBB2B" w14:textId="77777777" w:rsidR="008374BA" w:rsidRDefault="008374BA" w:rsidP="008374BA">
      <w:pPr>
        <w:rPr>
          <w:lang w:val="ru-RU"/>
        </w:rPr>
      </w:pPr>
    </w:p>
    <w:p w14:paraId="0A22246F" w14:textId="77777777" w:rsidR="008374BA" w:rsidRDefault="008374BA" w:rsidP="008374BA">
      <w:pPr>
        <w:rPr>
          <w:lang w:val="ru-RU"/>
        </w:rPr>
      </w:pPr>
    </w:p>
    <w:p w14:paraId="5ADC788F" w14:textId="77777777" w:rsidR="008374BA" w:rsidRDefault="008374BA" w:rsidP="008374BA">
      <w:pPr>
        <w:rPr>
          <w:lang w:val="ru-RU"/>
        </w:rPr>
      </w:pPr>
    </w:p>
    <w:p w14:paraId="5709F5AB" w14:textId="77777777" w:rsidR="008374BA" w:rsidRDefault="008374BA" w:rsidP="008374BA">
      <w:pPr>
        <w:rPr>
          <w:lang w:val="ru-RU"/>
        </w:rPr>
      </w:pPr>
    </w:p>
    <w:p w14:paraId="3422744B" w14:textId="77777777" w:rsidR="008374BA" w:rsidRDefault="008374BA" w:rsidP="008374BA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ИНФОРМАЦИЯ</w:t>
      </w:r>
    </w:p>
    <w:p w14:paraId="28D42C8D" w14:textId="77777777" w:rsidR="008374BA" w:rsidRDefault="008374BA" w:rsidP="008374BA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об обращениях граждан, поступивших в администрацию Коньшинского сельского поселения</w:t>
      </w:r>
    </w:p>
    <w:p w14:paraId="6EBDE5C0" w14:textId="77777777" w:rsidR="008374BA" w:rsidRDefault="008374BA" w:rsidP="008374BA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  3-ый квартал  2023 г.</w:t>
      </w:r>
    </w:p>
    <w:p w14:paraId="0623F05D" w14:textId="77777777" w:rsidR="008374BA" w:rsidRDefault="008374BA" w:rsidP="008374BA">
      <w:pPr>
        <w:jc w:val="center"/>
        <w:rPr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8374BA" w14:paraId="54F68669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CBC5" w14:textId="77777777" w:rsidR="008374BA" w:rsidRDefault="008374BA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Письменные обращения и заявления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FF2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</w:p>
        </w:tc>
      </w:tr>
      <w:tr w:rsidR="008374BA" w14:paraId="34049B64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5FA3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 Поступило всего, 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9C7F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8374BA" w14:paraId="749965C6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A58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 </w:t>
            </w:r>
            <w:r>
              <w:rPr>
                <w:b/>
                <w:sz w:val="22"/>
                <w:szCs w:val="22"/>
                <w:lang w:val="ru-RU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A297" w14:textId="77777777" w:rsidR="008374BA" w:rsidRDefault="008374B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8374BA" w14:paraId="6C4DAB11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64ED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коллективных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A5A5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4628DED9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9C64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индивидуальных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93DA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</w:tr>
      <w:tr w:rsidR="008374BA" w14:paraId="6054BC16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FDB4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повторных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B830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740249F0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01B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вышестоящих органов власти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15CD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41455966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6EAE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D1AA" w14:textId="77777777" w:rsidR="008374BA" w:rsidRDefault="008374BA">
            <w:pPr>
              <w:spacing w:line="276" w:lineRule="auto"/>
              <w:rPr>
                <w:rFonts w:asciiTheme="minorHAnsi" w:eastAsiaTheme="minorEastAsia" w:hAnsiTheme="minorHAnsi"/>
                <w:sz w:val="22"/>
                <w:lang w:val="ru-RU"/>
              </w:rPr>
            </w:pPr>
          </w:p>
        </w:tc>
      </w:tr>
      <w:tr w:rsidR="008374BA" w14:paraId="41528D7C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499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от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E38D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6E770A03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B23B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представителей организаций общественных объединений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2F4B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4BF3E6FD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1703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2. Количество обращений, взятых на контроль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CD19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7718E951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4683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 Рассмотрено обращений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EED3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</w:tr>
      <w:tr w:rsidR="008374BA" w14:paraId="3A4795F1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D25F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 Проверено комиссионно или с выездом на место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496C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3887BF43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12FE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 Результаты рассмотрения: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F51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374BA" w14:paraId="6FA12851" w14:textId="77777777" w:rsidTr="008374BA">
        <w:trPr>
          <w:trHeight w:val="25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46F4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-удовлетворено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E1C5" w14:textId="77777777" w:rsidR="008374BA" w:rsidRDefault="008374BA">
            <w:pPr>
              <w:tabs>
                <w:tab w:val="center" w:pos="1242"/>
                <w:tab w:val="right" w:pos="2484"/>
              </w:tabs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</w:tr>
      <w:tr w:rsidR="008374BA" w14:paraId="15318D87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9F0B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-разъяснено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26F7" w14:textId="77777777" w:rsidR="008374BA" w:rsidRDefault="008374B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374BA" w14:paraId="24FC0425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2593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2E5A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:rsidRPr="00A86EA9" w14:paraId="486C6BA4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3EC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6.Тематика вопросов, содержащихся в письменных обращениях граждан: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5B0" w14:textId="77777777" w:rsidR="008374BA" w:rsidRDefault="008374BA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374BA" w14:paraId="6C04D087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5018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социальная защита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5035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5FA112E9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C2A2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улучшение жилищных условий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706E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028927E0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64AA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вопросы жизнеобеспечения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9671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8374BA" w14:paraId="6AC0211C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600A" w14:textId="77777777" w:rsidR="008374BA" w:rsidRDefault="008374BA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разное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4B29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623DA2D0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185E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7. Количество обращений, поступивших по информационным системам общего пользования,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CF40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8374BA" w14:paraId="0477149B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A39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в т.ч. через Интернет-приемную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55CB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374BA" w14:paraId="40BCFBDE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3933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8. Количество поступивших запросов (в соответствии с 8-ФЗ от 09.02.2009)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50E4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8374BA" w14:paraId="1B4987D4" w14:textId="77777777" w:rsidTr="008374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409A" w14:textId="77777777" w:rsidR="008374BA" w:rsidRDefault="008374BA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в том числе по информационным системам общего пользования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1C53" w14:textId="77777777" w:rsidR="008374BA" w:rsidRDefault="008374BA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</w:tbl>
    <w:p w14:paraId="6EEC843D" w14:textId="77777777" w:rsidR="008374BA" w:rsidRDefault="008374BA" w:rsidP="008374BA">
      <w:pPr>
        <w:rPr>
          <w:sz w:val="25"/>
          <w:szCs w:val="25"/>
          <w:lang w:val="ru-RU"/>
        </w:rPr>
      </w:pPr>
    </w:p>
    <w:p w14:paraId="029A0928" w14:textId="77777777" w:rsidR="008374BA" w:rsidRDefault="008374BA" w:rsidP="008374BA">
      <w:pPr>
        <w:rPr>
          <w:sz w:val="25"/>
          <w:szCs w:val="25"/>
          <w:lang w:val="ru-RU"/>
        </w:rPr>
      </w:pPr>
    </w:p>
    <w:p w14:paraId="6A5DF3B5" w14:textId="77777777" w:rsidR="008374BA" w:rsidRDefault="008374BA" w:rsidP="008374BA">
      <w:pPr>
        <w:rPr>
          <w:sz w:val="25"/>
          <w:szCs w:val="25"/>
          <w:lang w:val="ru-RU"/>
        </w:rPr>
      </w:pPr>
    </w:p>
    <w:p w14:paraId="315B5F18" w14:textId="77777777" w:rsidR="008374BA" w:rsidRDefault="008374BA" w:rsidP="008374BA">
      <w:pPr>
        <w:jc w:val="center"/>
        <w:rPr>
          <w:sz w:val="22"/>
          <w:szCs w:val="22"/>
          <w:lang w:val="ru-RU"/>
        </w:rPr>
      </w:pPr>
      <w:r>
        <w:rPr>
          <w:sz w:val="25"/>
          <w:szCs w:val="25"/>
          <w:lang w:val="ru-RU"/>
        </w:rPr>
        <w:t>Глава Коньшинского сельского поселения</w:t>
      </w:r>
      <w:r>
        <w:rPr>
          <w:bCs/>
          <w:sz w:val="25"/>
          <w:szCs w:val="25"/>
          <w:lang w:val="ru-RU"/>
        </w:rPr>
        <w:t xml:space="preserve">                            В.А.Корогодина                                                        </w:t>
      </w:r>
    </w:p>
    <w:p w14:paraId="195BDB43" w14:textId="77777777" w:rsidR="008374BA" w:rsidRDefault="008374BA" w:rsidP="008374BA">
      <w:pPr>
        <w:jc w:val="both"/>
        <w:rPr>
          <w:sz w:val="24"/>
          <w:lang w:val="ru-RU"/>
        </w:rPr>
      </w:pPr>
    </w:p>
    <w:p w14:paraId="73F74E03" w14:textId="77777777" w:rsidR="008374BA" w:rsidRDefault="008374BA" w:rsidP="008374BA">
      <w:pPr>
        <w:rPr>
          <w:lang w:val="ru-RU"/>
        </w:rPr>
      </w:pPr>
    </w:p>
    <w:p w14:paraId="7178BD87" w14:textId="77777777" w:rsidR="008374BA" w:rsidRDefault="008374BA" w:rsidP="008374BA">
      <w:pPr>
        <w:rPr>
          <w:lang w:val="ru-RU"/>
        </w:rPr>
      </w:pPr>
    </w:p>
    <w:p w14:paraId="400BC85F" w14:textId="77777777" w:rsidR="008374BA" w:rsidRDefault="008374BA" w:rsidP="008374BA">
      <w:pPr>
        <w:rPr>
          <w:lang w:val="ru-RU"/>
        </w:rPr>
      </w:pPr>
    </w:p>
    <w:p w14:paraId="1F12C6BF" w14:textId="77777777" w:rsidR="00235E4C" w:rsidRPr="00A86EA9" w:rsidRDefault="00235E4C">
      <w:pPr>
        <w:rPr>
          <w:lang w:val="ru-RU"/>
        </w:rPr>
      </w:pPr>
    </w:p>
    <w:sectPr w:rsidR="00235E4C" w:rsidRPr="00A86EA9" w:rsidSect="0023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4BA"/>
    <w:rsid w:val="00235E4C"/>
    <w:rsid w:val="008374BA"/>
    <w:rsid w:val="00A8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C74C"/>
  <w15:docId w15:val="{23C475E9-9867-4B90-9618-8570C8DA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4B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IKT-2</cp:lastModifiedBy>
  <cp:revision>4</cp:revision>
  <dcterms:created xsi:type="dcterms:W3CDTF">2023-10-17T09:33:00Z</dcterms:created>
  <dcterms:modified xsi:type="dcterms:W3CDTF">2023-10-17T10:08:00Z</dcterms:modified>
</cp:coreProperties>
</file>