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D" w:rsidRPr="00347167" w:rsidRDefault="00394ABD" w:rsidP="00775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BD" w:rsidRPr="00347167" w:rsidRDefault="00394ABD" w:rsidP="00394ABD">
      <w:pPr>
        <w:spacing w:line="240" w:lineRule="auto"/>
        <w:rPr>
          <w:rFonts w:ascii="Times New Roman" w:hAnsi="Times New Roman" w:cs="Times New Roman"/>
          <w:b/>
        </w:rPr>
      </w:pPr>
    </w:p>
    <w:p w:rsidR="00775044" w:rsidRDefault="00775044" w:rsidP="00775044">
      <w:pPr>
        <w:tabs>
          <w:tab w:val="left" w:pos="2610"/>
        </w:tabs>
        <w:jc w:val="center"/>
        <w:rPr>
          <w:b/>
          <w:sz w:val="28"/>
          <w:szCs w:val="28"/>
        </w:rPr>
      </w:pPr>
      <w:r w:rsidRPr="00775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775044" w:rsidRDefault="00775044" w:rsidP="00775044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75044" w:rsidRDefault="00775044" w:rsidP="00775044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775044" w:rsidRPr="00775044" w:rsidRDefault="00775044" w:rsidP="00775044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ТЕЛЯЖЕНСКОГО СЕЛЬСКОГО ПОСЕЛЕНИЯ</w:t>
      </w:r>
    </w:p>
    <w:p w:rsidR="00775044" w:rsidRDefault="00775044" w:rsidP="00775044">
      <w:pPr>
        <w:tabs>
          <w:tab w:val="left" w:pos="1620"/>
          <w:tab w:val="left" w:pos="5385"/>
          <w:tab w:val="left" w:pos="5940"/>
        </w:tabs>
        <w:rPr>
          <w:b/>
        </w:rPr>
      </w:pPr>
      <w:r>
        <w:rPr>
          <w:b/>
        </w:rPr>
        <w:t xml:space="preserve">                                              </w:t>
      </w:r>
    </w:p>
    <w:p w:rsidR="00775044" w:rsidRDefault="00775044" w:rsidP="00775044">
      <w:pPr>
        <w:tabs>
          <w:tab w:val="left" w:pos="1620"/>
          <w:tab w:val="left" w:pos="5385"/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 w:rsidRPr="003471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716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b/>
        </w:rPr>
        <w:tab/>
        <w:t xml:space="preserve">                                                                    </w:t>
      </w:r>
    </w:p>
    <w:p w:rsidR="00C9324A" w:rsidRPr="00347167" w:rsidRDefault="00775044" w:rsidP="00775044">
      <w:pPr>
        <w:tabs>
          <w:tab w:val="left" w:pos="795"/>
          <w:tab w:val="right" w:pos="9355"/>
        </w:tabs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t xml:space="preserve">                                                             </w:t>
      </w:r>
    </w:p>
    <w:p w:rsidR="00394ABD" w:rsidRPr="00347167" w:rsidRDefault="00A74D3C" w:rsidP="00C932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30.04.2020г.</w:t>
      </w:r>
      <w:r w:rsidR="00394ABD" w:rsidRPr="003471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48A9" w:rsidRPr="00347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E7545" w:rsidRPr="0034716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348A9" w:rsidRPr="0034716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75044">
        <w:rPr>
          <w:rFonts w:ascii="Times New Roman" w:hAnsi="Times New Roman" w:cs="Times New Roman"/>
          <w:b/>
          <w:sz w:val="28"/>
          <w:szCs w:val="28"/>
        </w:rPr>
        <w:t>11</w:t>
      </w:r>
    </w:p>
    <w:p w:rsidR="00775044" w:rsidRDefault="00775044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1B8" w:rsidRPr="00347167" w:rsidRDefault="00C741B8" w:rsidP="00775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6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C741B8" w:rsidRPr="00347167" w:rsidRDefault="00C741B8" w:rsidP="00775044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увольнения (освобождения от должности)</w:t>
      </w:r>
    </w:p>
    <w:p w:rsidR="00C741B8" w:rsidRPr="00347167" w:rsidRDefault="00C741B8" w:rsidP="00775044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муниципальных служащих в связи с утратой доверия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  </w:t>
      </w:r>
      <w:r w:rsidRPr="00C741B8">
        <w:rPr>
          <w:spacing w:val="2"/>
          <w:sz w:val="28"/>
          <w:szCs w:val="28"/>
        </w:rPr>
        <w:t>В соответствии с </w:t>
      </w:r>
      <w:hyperlink r:id="rId5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741B8">
        <w:rPr>
          <w:spacing w:val="2"/>
          <w:sz w:val="28"/>
          <w:szCs w:val="28"/>
        </w:rPr>
        <w:t>, </w:t>
      </w:r>
      <w:hyperlink r:id="rId6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C741B8">
        <w:rPr>
          <w:spacing w:val="2"/>
          <w:sz w:val="28"/>
          <w:szCs w:val="28"/>
        </w:rPr>
        <w:t xml:space="preserve">, </w:t>
      </w:r>
      <w:r w:rsidR="00775044">
        <w:rPr>
          <w:color w:val="2D2D2D"/>
          <w:spacing w:val="2"/>
          <w:sz w:val="28"/>
          <w:szCs w:val="28"/>
        </w:rPr>
        <w:t xml:space="preserve"> </w:t>
      </w:r>
      <w:r w:rsidRPr="00C741B8">
        <w:rPr>
          <w:color w:val="2D2D2D"/>
          <w:spacing w:val="2"/>
          <w:sz w:val="28"/>
          <w:szCs w:val="28"/>
        </w:rPr>
        <w:t xml:space="preserve"> </w:t>
      </w:r>
      <w:r w:rsidRPr="00C741B8">
        <w:rPr>
          <w:spacing w:val="2"/>
          <w:sz w:val="28"/>
          <w:szCs w:val="28"/>
        </w:rPr>
        <w:t>администр</w:t>
      </w:r>
      <w:r w:rsidR="00775044">
        <w:rPr>
          <w:spacing w:val="2"/>
          <w:sz w:val="28"/>
          <w:szCs w:val="28"/>
        </w:rPr>
        <w:t xml:space="preserve">ация Теляженского сельского поселения </w:t>
      </w:r>
      <w:r>
        <w:rPr>
          <w:spacing w:val="2"/>
          <w:sz w:val="28"/>
          <w:szCs w:val="28"/>
        </w:rPr>
        <w:t xml:space="preserve"> постановляет</w:t>
      </w:r>
      <w:r w:rsidRPr="00C741B8">
        <w:rPr>
          <w:spacing w:val="2"/>
          <w:sz w:val="28"/>
          <w:szCs w:val="28"/>
        </w:rPr>
        <w:t>:</w:t>
      </w:r>
      <w:r w:rsidRPr="00C741B8">
        <w:rPr>
          <w:color w:val="2D2D2D"/>
          <w:spacing w:val="2"/>
          <w:sz w:val="28"/>
          <w:szCs w:val="28"/>
        </w:rPr>
        <w:t xml:space="preserve">            </w:t>
      </w:r>
    </w:p>
    <w:p w:rsidR="00C741B8" w:rsidRPr="00C741B8" w:rsidRDefault="00C741B8" w:rsidP="0077504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1. Утвердить Положение о порядке увольнения (освобождения от должности) муниципальных служащих в связи с утратой доверия</w:t>
      </w:r>
      <w:r>
        <w:rPr>
          <w:color w:val="2D2D2D"/>
          <w:spacing w:val="2"/>
          <w:sz w:val="28"/>
          <w:szCs w:val="28"/>
        </w:rPr>
        <w:t>, согласно приложению</w:t>
      </w:r>
      <w:r w:rsidRPr="00C741B8">
        <w:rPr>
          <w:color w:val="2D2D2D"/>
          <w:spacing w:val="2"/>
          <w:sz w:val="28"/>
          <w:szCs w:val="28"/>
        </w:rPr>
        <w:t xml:space="preserve">.           </w:t>
      </w:r>
    </w:p>
    <w:p w:rsidR="00C741B8" w:rsidRPr="00C741B8" w:rsidRDefault="00775044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C741B8" w:rsidRPr="00C741B8">
        <w:rPr>
          <w:color w:val="2D2D2D"/>
          <w:spacing w:val="2"/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            </w:t>
      </w:r>
    </w:p>
    <w:p w:rsidR="00C741B8" w:rsidRPr="00C741B8" w:rsidRDefault="00775044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741B8" w:rsidRPr="00C741B8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C741B8" w:rsidRPr="00C741B8">
        <w:rPr>
          <w:color w:val="2D2D2D"/>
          <w:spacing w:val="2"/>
          <w:sz w:val="28"/>
          <w:szCs w:val="28"/>
        </w:rPr>
        <w:t>Контроль за</w:t>
      </w:r>
      <w:proofErr w:type="gramEnd"/>
      <w:r w:rsidR="00C741B8" w:rsidRPr="00C741B8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741B8" w:rsidRPr="00C741B8" w:rsidRDefault="00C741B8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44" w:rsidRDefault="00775044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4" w:rsidRDefault="00775044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44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75044">
        <w:rPr>
          <w:rFonts w:ascii="Times New Roman" w:hAnsi="Times New Roman" w:cs="Times New Roman"/>
          <w:sz w:val="28"/>
          <w:szCs w:val="28"/>
        </w:rPr>
        <w:t>Теляженского</w:t>
      </w:r>
      <w:r w:rsidRPr="00C741B8">
        <w:rPr>
          <w:rFonts w:ascii="Times New Roman" w:hAnsi="Times New Roman" w:cs="Times New Roman"/>
          <w:sz w:val="28"/>
          <w:szCs w:val="28"/>
        </w:rPr>
        <w:t xml:space="preserve"> </w:t>
      </w:r>
      <w:r w:rsidR="00775044">
        <w:rPr>
          <w:rFonts w:ascii="Times New Roman" w:hAnsi="Times New Roman" w:cs="Times New Roman"/>
          <w:sz w:val="28"/>
          <w:szCs w:val="28"/>
        </w:rPr>
        <w:t xml:space="preserve">                   Ульянов Ю.Б.</w:t>
      </w:r>
    </w:p>
    <w:p w:rsidR="00C741B8" w:rsidRPr="00C741B8" w:rsidRDefault="00775044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</w:t>
      </w:r>
      <w:r w:rsidR="00C741B8" w:rsidRPr="00C741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41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741B8">
        <w:rPr>
          <w:sz w:val="28"/>
          <w:szCs w:val="28"/>
        </w:rPr>
        <w:tab/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741B8" w:rsidRPr="00C741B8" w:rsidRDefault="00C741B8" w:rsidP="004347B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color w:val="2D2D2D"/>
          <w:spacing w:val="2"/>
        </w:rPr>
        <w:tab/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>ПОЛОЖЕНИЕ</w:t>
      </w:r>
    </w:p>
    <w:p w:rsidR="00C741B8" w:rsidRP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i w:val="0"/>
          <w:color w:val="2D2D2D"/>
          <w:spacing w:val="2"/>
        </w:rPr>
        <w:t>о порядке увольнения (освобождения от должности) муниципальных служащих в связи с утратой доверия</w:t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 xml:space="preserve"> 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 1. Лицо, замещающее муниципальную должность, в поряд</w:t>
      </w:r>
      <w:r w:rsidR="00775044">
        <w:rPr>
          <w:color w:val="242424"/>
          <w:sz w:val="28"/>
          <w:szCs w:val="28"/>
        </w:rPr>
        <w:t xml:space="preserve">ке, предусмотренном </w:t>
      </w:r>
      <w:r w:rsidRPr="00C741B8">
        <w:rPr>
          <w:color w:val="242424"/>
          <w:sz w:val="28"/>
          <w:szCs w:val="28"/>
        </w:rPr>
        <w:t xml:space="preserve">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1.4. осуществления лицом предпринимательской деятельности;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 Увольнение в связи с утратой доверия применяется на основании: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color w:val="242424"/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C741B8" w:rsidRPr="00C741B8" w:rsidRDefault="00A74D3C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741B8" w:rsidRPr="00C741B8">
        <w:rPr>
          <w:sz w:val="28"/>
          <w:szCs w:val="28"/>
        </w:rPr>
        <w:t xml:space="preserve">. доклада специалиста администрации </w:t>
      </w:r>
      <w:r>
        <w:rPr>
          <w:sz w:val="28"/>
          <w:szCs w:val="28"/>
        </w:rPr>
        <w:t>Теляженского</w:t>
      </w:r>
      <w:r w:rsidR="00C741B8" w:rsidRPr="00C741B8">
        <w:rPr>
          <w:sz w:val="28"/>
          <w:szCs w:val="28"/>
        </w:rPr>
        <w:t xml:space="preserve"> сельское поселение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C741B8" w:rsidRDefault="00960587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741B8" w:rsidRPr="00C741B8">
        <w:rPr>
          <w:sz w:val="28"/>
          <w:szCs w:val="28"/>
        </w:rPr>
        <w:t>.объяснений муниципального служащего;</w:t>
      </w:r>
    </w:p>
    <w:p w:rsidR="00C741B8" w:rsidRPr="00C741B8" w:rsidRDefault="00960587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741B8" w:rsidRPr="00C741B8">
        <w:rPr>
          <w:sz w:val="28"/>
          <w:szCs w:val="28"/>
        </w:rPr>
        <w:t>. иных материалов.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lastRenderedPageBreak/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 </w:t>
      </w:r>
      <w:proofErr w:type="gramStart"/>
      <w:r w:rsidRPr="00C741B8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A74D3C">
        <w:rPr>
          <w:sz w:val="28"/>
          <w:szCs w:val="28"/>
        </w:rPr>
        <w:t>Теляженского</w:t>
      </w:r>
      <w:r w:rsidRPr="00C741B8">
        <w:rPr>
          <w:sz w:val="28"/>
          <w:szCs w:val="28"/>
        </w:rPr>
        <w:t xml:space="preserve"> сельского пос</w:t>
      </w:r>
      <w:r w:rsidR="00A74D3C">
        <w:rPr>
          <w:sz w:val="28"/>
          <w:szCs w:val="28"/>
        </w:rPr>
        <w:t xml:space="preserve">еления </w:t>
      </w:r>
      <w:r w:rsidRPr="00C741B8">
        <w:rPr>
          <w:sz w:val="28"/>
          <w:szCs w:val="28"/>
        </w:rPr>
        <w:t xml:space="preserve">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41B8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 xml:space="preserve">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C741B8" w:rsidRDefault="00C741B8" w:rsidP="00C7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A74D3C">
        <w:rPr>
          <w:rFonts w:ascii="Times New Roman" w:hAnsi="Times New Roman" w:cs="Times New Roman"/>
          <w:sz w:val="28"/>
          <w:szCs w:val="28"/>
        </w:rPr>
        <w:t>Теляженского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7" w:anchor="Par60" w:tooltip="15. Сведения исключаются из реестра по следующим основаниям:" w:history="1">
        <w:r w:rsidRPr="00C741B8">
          <w:rPr>
            <w:rStyle w:val="a6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а) отмены акта, 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>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б) вступления в установленном порядке в законную силу решения суда об отмене акта, явившегося основанием для включения в реестр сведений о лице, </w:t>
      </w:r>
      <w:r w:rsidRPr="00C741B8">
        <w:rPr>
          <w:sz w:val="28"/>
          <w:szCs w:val="28"/>
        </w:rPr>
        <w:lastRenderedPageBreak/>
        <w:t>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а</w:t>
      </w:r>
      <w:r w:rsidRPr="00C741B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A74D3C">
        <w:rPr>
          <w:rFonts w:ascii="Times New Roman" w:hAnsi="Times New Roman" w:cs="Times New Roman"/>
          <w:sz w:val="28"/>
          <w:szCs w:val="28"/>
        </w:rPr>
        <w:t>Теляженского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сельское поселение обязано направить уведомление об исключении из реестра сведений в А</w:t>
      </w:r>
      <w:r w:rsidR="00A74D3C">
        <w:rPr>
          <w:rFonts w:ascii="Times New Roman" w:hAnsi="Times New Roman" w:cs="Times New Roman"/>
          <w:sz w:val="28"/>
          <w:szCs w:val="28"/>
        </w:rPr>
        <w:t>ппарат Губернатора Орловской</w:t>
      </w:r>
      <w:r w:rsidRPr="00C741B8">
        <w:rPr>
          <w:rFonts w:ascii="Times New Roman" w:hAnsi="Times New Roman" w:cs="Times New Roman"/>
          <w:sz w:val="28"/>
          <w:szCs w:val="28"/>
        </w:rPr>
        <w:t xml:space="preserve"> области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 xml:space="preserve">5.6. </w:t>
      </w:r>
      <w:proofErr w:type="gramStart"/>
      <w:r w:rsidRPr="00C741B8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  <w:proofErr w:type="gramEnd"/>
    </w:p>
    <w:p w:rsidR="00C741B8" w:rsidRPr="00C741B8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 xml:space="preserve">5.7. </w:t>
      </w:r>
      <w:proofErr w:type="gramStart"/>
      <w:r w:rsidRPr="00C741B8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>
        <w:rPr>
          <w:rFonts w:ascii="Times New Roman" w:hAnsi="Times New Roman" w:cs="Times New Roman"/>
          <w:sz w:val="28"/>
          <w:szCs w:val="28"/>
        </w:rPr>
        <w:t xml:space="preserve">, </w:t>
      </w:r>
      <w:r w:rsidRPr="00C741B8">
        <w:rPr>
          <w:rFonts w:ascii="Times New Roman" w:hAnsi="Times New Roman" w:cs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741B8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5.8. </w:t>
      </w:r>
      <w:proofErr w:type="gramStart"/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8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5.6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. 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9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5.7. настоящего Положения</w:t>
        </w:r>
      </w:hyperlink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C741B8">
        <w:rPr>
          <w:rFonts w:ascii="Times New Roman" w:hAnsi="Times New Roman" w:cs="Times New Roman"/>
          <w:sz w:val="28"/>
          <w:szCs w:val="28"/>
        </w:rPr>
        <w:t>А</w:t>
      </w:r>
      <w:r w:rsidR="00A74D3C">
        <w:rPr>
          <w:rFonts w:ascii="Times New Roman" w:hAnsi="Times New Roman" w:cs="Times New Roman"/>
          <w:sz w:val="28"/>
          <w:szCs w:val="28"/>
        </w:rPr>
        <w:t>ппарат Губернатора Орловской</w:t>
      </w:r>
      <w:r w:rsidRPr="00C741B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  <w:proofErr w:type="gramEnd"/>
    </w:p>
    <w:p w:rsidR="00C741B8" w:rsidRPr="00C741B8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45" w:rsidRPr="00C741B8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7545" w:rsidRPr="00C741B8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18663A"/>
    <w:rsid w:val="001B7BF0"/>
    <w:rsid w:val="00205E60"/>
    <w:rsid w:val="002E7AE7"/>
    <w:rsid w:val="00315D49"/>
    <w:rsid w:val="00347167"/>
    <w:rsid w:val="00367A10"/>
    <w:rsid w:val="00394ABD"/>
    <w:rsid w:val="004347B3"/>
    <w:rsid w:val="00473E30"/>
    <w:rsid w:val="00475A39"/>
    <w:rsid w:val="0051197A"/>
    <w:rsid w:val="005E25D0"/>
    <w:rsid w:val="00652B5F"/>
    <w:rsid w:val="00674A67"/>
    <w:rsid w:val="006C398B"/>
    <w:rsid w:val="006C4F9F"/>
    <w:rsid w:val="00775044"/>
    <w:rsid w:val="007C4EB7"/>
    <w:rsid w:val="00855254"/>
    <w:rsid w:val="008E7545"/>
    <w:rsid w:val="008F05DA"/>
    <w:rsid w:val="00960587"/>
    <w:rsid w:val="00A11ED0"/>
    <w:rsid w:val="00A348A9"/>
    <w:rsid w:val="00A4034E"/>
    <w:rsid w:val="00A4359D"/>
    <w:rsid w:val="00A74D3C"/>
    <w:rsid w:val="00AB25A4"/>
    <w:rsid w:val="00AB2ABD"/>
    <w:rsid w:val="00AE3D5D"/>
    <w:rsid w:val="00BE1A58"/>
    <w:rsid w:val="00BF11D1"/>
    <w:rsid w:val="00C568F2"/>
    <w:rsid w:val="00C741B8"/>
    <w:rsid w:val="00C9324A"/>
    <w:rsid w:val="00E03DE3"/>
    <w:rsid w:val="00E167B4"/>
    <w:rsid w:val="00E66A6D"/>
    <w:rsid w:val="00EE025D"/>
    <w:rsid w:val="00F43DD4"/>
    <w:rsid w:val="00F55DC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73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2020-06-01T07:58:00Z</cp:lastPrinted>
  <dcterms:created xsi:type="dcterms:W3CDTF">2019-11-01T13:04:00Z</dcterms:created>
  <dcterms:modified xsi:type="dcterms:W3CDTF">2020-06-01T08:04:00Z</dcterms:modified>
</cp:coreProperties>
</file>