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F8" w:rsidRDefault="002139F8" w:rsidP="002139F8">
      <w:pPr>
        <w:jc w:val="center"/>
        <w:rPr>
          <w:rFonts w:ascii="Arial" w:hAnsi="Arial" w:cs="Arial"/>
        </w:rPr>
      </w:pPr>
      <w:r>
        <w:rPr>
          <w:rFonts w:ascii="Arial" w:hAnsi="Arial" w:cs="Arial"/>
        </w:rPr>
        <w:t>РОССИЙСКАЯ ФЕДЕРАЦИЯ</w:t>
      </w:r>
    </w:p>
    <w:p w:rsidR="002139F8" w:rsidRDefault="002139F8" w:rsidP="002139F8">
      <w:pPr>
        <w:jc w:val="center"/>
        <w:rPr>
          <w:rFonts w:ascii="Arial" w:hAnsi="Arial" w:cs="Arial"/>
        </w:rPr>
      </w:pPr>
      <w:r>
        <w:rPr>
          <w:rFonts w:ascii="Arial" w:hAnsi="Arial" w:cs="Arial"/>
        </w:rPr>
        <w:t>ОРЛОВСКАЯ ОБЛАСТЬ</w:t>
      </w:r>
    </w:p>
    <w:p w:rsidR="002139F8" w:rsidRDefault="002139F8" w:rsidP="002139F8">
      <w:pPr>
        <w:jc w:val="center"/>
        <w:rPr>
          <w:rFonts w:ascii="Arial" w:hAnsi="Arial" w:cs="Arial"/>
        </w:rPr>
      </w:pPr>
      <w:r>
        <w:rPr>
          <w:rFonts w:ascii="Arial" w:hAnsi="Arial" w:cs="Arial"/>
        </w:rPr>
        <w:t>ВЕРХОВСКИЙ РАЙОН</w:t>
      </w:r>
    </w:p>
    <w:p w:rsidR="002139F8" w:rsidRPr="00A14749" w:rsidRDefault="002139F8" w:rsidP="002139F8">
      <w:pPr>
        <w:jc w:val="center"/>
        <w:rPr>
          <w:rFonts w:ascii="Arial" w:hAnsi="Arial" w:cs="Arial"/>
        </w:rPr>
      </w:pPr>
      <w:r>
        <w:rPr>
          <w:rFonts w:ascii="Arial" w:hAnsi="Arial" w:cs="Arial"/>
        </w:rPr>
        <w:t>КОНЬШИНСКИЙ СЕЛЬСКИЙ СОВЕТ НАРОДНЫХ ДЕПУТАТОВ</w:t>
      </w:r>
    </w:p>
    <w:p w:rsidR="002139F8" w:rsidRPr="00A14749" w:rsidRDefault="002139F8" w:rsidP="002139F8">
      <w:pPr>
        <w:jc w:val="center"/>
        <w:rPr>
          <w:rFonts w:ascii="Arial" w:hAnsi="Arial" w:cs="Arial"/>
        </w:rPr>
      </w:pPr>
    </w:p>
    <w:p w:rsidR="002139F8" w:rsidRDefault="002139F8" w:rsidP="002139F8">
      <w:pPr>
        <w:rPr>
          <w:rFonts w:ascii="Arial" w:hAnsi="Arial" w:cs="Arial"/>
        </w:rPr>
      </w:pPr>
    </w:p>
    <w:p w:rsidR="002139F8" w:rsidRDefault="002139F8" w:rsidP="002139F8">
      <w:pPr>
        <w:jc w:val="center"/>
        <w:rPr>
          <w:rFonts w:ascii="Arial" w:hAnsi="Arial" w:cs="Arial"/>
        </w:rPr>
      </w:pPr>
      <w:r>
        <w:rPr>
          <w:rFonts w:ascii="Arial" w:hAnsi="Arial" w:cs="Arial"/>
        </w:rPr>
        <w:t>РЕШЕНИЕ</w:t>
      </w:r>
    </w:p>
    <w:p w:rsidR="002139F8" w:rsidRDefault="002139F8" w:rsidP="002139F8">
      <w:pPr>
        <w:jc w:val="both"/>
        <w:rPr>
          <w:rFonts w:ascii="Arial" w:hAnsi="Arial" w:cs="Arial"/>
        </w:rPr>
      </w:pPr>
    </w:p>
    <w:p w:rsidR="002139F8" w:rsidRDefault="002139F8" w:rsidP="002139F8">
      <w:pPr>
        <w:jc w:val="both"/>
        <w:rPr>
          <w:rFonts w:ascii="Arial" w:hAnsi="Arial" w:cs="Arial"/>
        </w:rPr>
      </w:pPr>
      <w:r>
        <w:rPr>
          <w:rFonts w:ascii="Arial" w:hAnsi="Arial" w:cs="Arial"/>
        </w:rPr>
        <w:t>«   08  » июля 2019 г.                                                                             № 8</w:t>
      </w:r>
    </w:p>
    <w:p w:rsidR="002139F8" w:rsidRDefault="002139F8" w:rsidP="002139F8">
      <w:pPr>
        <w:jc w:val="both"/>
        <w:rPr>
          <w:rFonts w:ascii="Arial" w:hAnsi="Arial" w:cs="Arial"/>
        </w:rPr>
      </w:pPr>
    </w:p>
    <w:p w:rsidR="002139F8" w:rsidRDefault="002139F8" w:rsidP="002139F8">
      <w:pPr>
        <w:ind w:firstLine="709"/>
        <w:jc w:val="both"/>
        <w:rPr>
          <w:rFonts w:ascii="Arial" w:hAnsi="Arial" w:cs="Arial"/>
        </w:rPr>
      </w:pPr>
    </w:p>
    <w:p w:rsidR="002139F8" w:rsidRDefault="002139F8" w:rsidP="002139F8">
      <w:pPr>
        <w:ind w:firstLine="709"/>
        <w:jc w:val="both"/>
        <w:rPr>
          <w:rFonts w:ascii="Arial" w:hAnsi="Arial" w:cs="Arial"/>
        </w:rPr>
      </w:pPr>
      <w:r>
        <w:rPr>
          <w:rFonts w:ascii="Arial" w:hAnsi="Arial" w:cs="Arial"/>
        </w:rPr>
        <w:t xml:space="preserve">О рассмотрении Протеста прокуратуры Верховского района Орловской области на Решение </w:t>
      </w:r>
      <w:proofErr w:type="spellStart"/>
      <w:r>
        <w:rPr>
          <w:rFonts w:ascii="Arial" w:hAnsi="Arial" w:cs="Arial"/>
        </w:rPr>
        <w:t>Коньшинского</w:t>
      </w:r>
      <w:proofErr w:type="spellEnd"/>
      <w:r>
        <w:rPr>
          <w:rFonts w:ascii="Arial" w:hAnsi="Arial" w:cs="Arial"/>
        </w:rPr>
        <w:t xml:space="preserve"> сельского Совета народных депутатов Верховского района Орловской области от 09.12.2011 № 21 «Об утверждении Положения «О бюджетном процессе в </w:t>
      </w:r>
      <w:proofErr w:type="spellStart"/>
      <w:r>
        <w:rPr>
          <w:rFonts w:ascii="Arial" w:hAnsi="Arial" w:cs="Arial"/>
        </w:rPr>
        <w:t>Коньшинском</w:t>
      </w:r>
      <w:proofErr w:type="spellEnd"/>
      <w:r>
        <w:rPr>
          <w:rFonts w:ascii="Arial" w:hAnsi="Arial" w:cs="Arial"/>
        </w:rPr>
        <w:t xml:space="preserve"> сельском поселении».</w:t>
      </w:r>
    </w:p>
    <w:p w:rsidR="002139F8" w:rsidRDefault="002139F8" w:rsidP="002139F8">
      <w:pPr>
        <w:ind w:firstLine="709"/>
        <w:jc w:val="both"/>
        <w:rPr>
          <w:rFonts w:ascii="Arial" w:hAnsi="Arial" w:cs="Arial"/>
        </w:rPr>
      </w:pPr>
    </w:p>
    <w:p w:rsidR="002139F8" w:rsidRDefault="002139F8" w:rsidP="002139F8">
      <w:pPr>
        <w:ind w:firstLine="709"/>
        <w:jc w:val="both"/>
        <w:rPr>
          <w:rFonts w:ascii="Arial" w:hAnsi="Arial" w:cs="Arial"/>
        </w:rPr>
      </w:pPr>
    </w:p>
    <w:p w:rsidR="002139F8" w:rsidRDefault="002139F8" w:rsidP="002139F8">
      <w:pPr>
        <w:ind w:firstLine="709"/>
        <w:jc w:val="both"/>
        <w:rPr>
          <w:rFonts w:ascii="Arial" w:hAnsi="Arial" w:cs="Arial"/>
        </w:rPr>
      </w:pPr>
      <w:proofErr w:type="gramStart"/>
      <w:r>
        <w:rPr>
          <w:rFonts w:ascii="Arial" w:hAnsi="Arial" w:cs="Arial"/>
        </w:rPr>
        <w:t>На основании Протеста прокуратуры Верховского района Орловской области от 24.06.2019 г.. на решение Совета народных депутатов № 21 от 09.12.2011 г.,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04.06.2018 г. № 142-ФЗ «О  внесении изменений в Бюджетный кодекс РФ в части совершенствования исполнения судебных актов и Федеральный закон</w:t>
      </w:r>
      <w:proofErr w:type="gramEnd"/>
      <w:r>
        <w:rPr>
          <w:rFonts w:ascii="Arial" w:hAnsi="Arial" w:cs="Arial"/>
        </w:rPr>
        <w:t xml:space="preserve"> «О внесении изменений в Бюджетный кодекс РФ и отдельные законодательные акты РФ и установлении особенностей исполнения федерального бюджета в 2018 году», руководствуясь Уставом </w:t>
      </w:r>
      <w:proofErr w:type="spellStart"/>
      <w:r>
        <w:rPr>
          <w:rFonts w:ascii="Arial" w:hAnsi="Arial" w:cs="Arial"/>
        </w:rPr>
        <w:t>Коньшинского</w:t>
      </w:r>
      <w:proofErr w:type="spellEnd"/>
      <w:r>
        <w:rPr>
          <w:rFonts w:ascii="Arial" w:hAnsi="Arial" w:cs="Arial"/>
        </w:rPr>
        <w:t xml:space="preserve"> сельского поселения Верховского района Орловской области, </w:t>
      </w:r>
      <w:proofErr w:type="spellStart"/>
      <w:r>
        <w:rPr>
          <w:rFonts w:ascii="Arial" w:hAnsi="Arial" w:cs="Arial"/>
        </w:rPr>
        <w:t>Коньшинский</w:t>
      </w:r>
      <w:proofErr w:type="spellEnd"/>
      <w:r>
        <w:rPr>
          <w:rFonts w:ascii="Arial" w:hAnsi="Arial" w:cs="Arial"/>
        </w:rPr>
        <w:t xml:space="preserve"> сельский Совет народных депутатов РЕШИЛ:</w:t>
      </w:r>
    </w:p>
    <w:p w:rsidR="002139F8" w:rsidRDefault="002139F8" w:rsidP="002139F8">
      <w:pPr>
        <w:ind w:firstLine="709"/>
        <w:jc w:val="both"/>
        <w:rPr>
          <w:rFonts w:ascii="Arial" w:hAnsi="Arial" w:cs="Arial"/>
        </w:rPr>
      </w:pPr>
    </w:p>
    <w:p w:rsidR="002139F8" w:rsidRDefault="002139F8" w:rsidP="002139F8">
      <w:pPr>
        <w:ind w:firstLine="709"/>
        <w:jc w:val="both"/>
        <w:rPr>
          <w:rFonts w:ascii="Arial" w:hAnsi="Arial" w:cs="Arial"/>
        </w:rPr>
      </w:pPr>
      <w:r>
        <w:rPr>
          <w:rFonts w:ascii="Arial" w:hAnsi="Arial" w:cs="Arial"/>
        </w:rPr>
        <w:t xml:space="preserve">1. Внести в Решение </w:t>
      </w:r>
      <w:proofErr w:type="spellStart"/>
      <w:r>
        <w:rPr>
          <w:rFonts w:ascii="Arial" w:hAnsi="Arial" w:cs="Arial"/>
        </w:rPr>
        <w:t>Коньшинского</w:t>
      </w:r>
      <w:proofErr w:type="spellEnd"/>
      <w:r>
        <w:rPr>
          <w:rFonts w:ascii="Arial" w:hAnsi="Arial" w:cs="Arial"/>
        </w:rPr>
        <w:t xml:space="preserve"> сельского Совета народных депутатов от 09.12.2011 года № 21 «Об утверждении Положения «О бюджетном процессе в </w:t>
      </w:r>
      <w:proofErr w:type="spellStart"/>
      <w:r>
        <w:rPr>
          <w:rFonts w:ascii="Arial" w:hAnsi="Arial" w:cs="Arial"/>
        </w:rPr>
        <w:t>Коньшинском</w:t>
      </w:r>
      <w:proofErr w:type="spellEnd"/>
      <w:r>
        <w:rPr>
          <w:rFonts w:ascii="Arial" w:hAnsi="Arial" w:cs="Arial"/>
        </w:rPr>
        <w:t xml:space="preserve"> сельском поселении» следующие изменения:</w:t>
      </w:r>
    </w:p>
    <w:p w:rsidR="002139F8" w:rsidRDefault="002139F8" w:rsidP="002139F8">
      <w:pPr>
        <w:ind w:firstLine="709"/>
        <w:rPr>
          <w:rFonts w:ascii="Arial" w:hAnsi="Arial" w:cs="Arial"/>
          <w:bCs/>
        </w:rPr>
      </w:pPr>
      <w:r>
        <w:rPr>
          <w:rFonts w:ascii="Arial" w:hAnsi="Arial" w:cs="Arial"/>
        </w:rPr>
        <w:t xml:space="preserve"> часть 3 статьи 60</w:t>
      </w:r>
      <w:r>
        <w:rPr>
          <w:b/>
          <w:bCs/>
          <w:sz w:val="26"/>
          <w:szCs w:val="28"/>
        </w:rPr>
        <w:t xml:space="preserve"> «</w:t>
      </w:r>
      <w:r>
        <w:rPr>
          <w:rFonts w:ascii="Arial" w:hAnsi="Arial" w:cs="Arial"/>
          <w:bCs/>
        </w:rPr>
        <w:t xml:space="preserve">Бюджетные полномочия главного распорядителя средств бюджета </w:t>
      </w:r>
      <w:proofErr w:type="spellStart"/>
      <w:r>
        <w:rPr>
          <w:rFonts w:ascii="Arial" w:hAnsi="Arial" w:cs="Arial"/>
          <w:bCs/>
        </w:rPr>
        <w:t>Коньшинского</w:t>
      </w:r>
      <w:proofErr w:type="spellEnd"/>
      <w:r>
        <w:rPr>
          <w:rFonts w:ascii="Arial" w:hAnsi="Arial" w:cs="Arial"/>
          <w:bCs/>
        </w:rPr>
        <w:t xml:space="preserve"> сельского поселения» дополнить пунктом 3</w:t>
      </w:r>
    </w:p>
    <w:p w:rsidR="002139F8" w:rsidRDefault="002139F8" w:rsidP="002139F8">
      <w:pPr>
        <w:jc w:val="both"/>
        <w:rPr>
          <w:rFonts w:ascii="Arial" w:hAnsi="Arial" w:cs="Arial"/>
        </w:rPr>
      </w:pPr>
      <w:r>
        <w:rPr>
          <w:rFonts w:ascii="Arial" w:hAnsi="Arial" w:cs="Arial"/>
        </w:rPr>
        <w:t xml:space="preserve">следующего содержания: </w:t>
      </w:r>
    </w:p>
    <w:p w:rsidR="002139F8" w:rsidRDefault="002139F8" w:rsidP="002139F8">
      <w:pPr>
        <w:ind w:firstLine="709"/>
        <w:jc w:val="both"/>
        <w:rPr>
          <w:rFonts w:ascii="Arial" w:hAnsi="Arial" w:cs="Arial"/>
        </w:rPr>
      </w:pPr>
      <w:r>
        <w:rPr>
          <w:rFonts w:ascii="Arial" w:hAnsi="Arial" w:cs="Arial"/>
        </w:rPr>
        <w:t xml:space="preserve">«3).Главный распорядитель средств бюджета муниципального образования  выступает </w:t>
      </w:r>
      <w:proofErr w:type="gramStart"/>
      <w:r>
        <w:rPr>
          <w:rFonts w:ascii="Arial" w:hAnsi="Arial" w:cs="Arial"/>
        </w:rPr>
        <w:t>в суде от имени муниципального образования в качестве представителя истца по искам о взыскании</w:t>
      </w:r>
      <w:proofErr w:type="gramEnd"/>
      <w:r>
        <w:rPr>
          <w:rFonts w:ascii="Arial" w:hAnsi="Arial" w:cs="Arial"/>
        </w:rPr>
        <w:t xml:space="preserve"> денежных средств в порядке регресса в соответствии с пунктом 3.1 статьи 1081 Гражданского кодекса РФ к лицам, чьи действия (бездействие) повлекли возмещение вреда за счет казны муниципального образования.</w:t>
      </w:r>
    </w:p>
    <w:p w:rsidR="002139F8" w:rsidRDefault="002139F8" w:rsidP="002139F8">
      <w:pPr>
        <w:ind w:firstLine="709"/>
        <w:jc w:val="both"/>
        <w:rPr>
          <w:rFonts w:ascii="Arial" w:hAnsi="Arial" w:cs="Arial"/>
        </w:rPr>
      </w:pPr>
      <w:proofErr w:type="gramStart"/>
      <w:r>
        <w:rPr>
          <w:rFonts w:ascii="Arial" w:hAnsi="Arial" w:cs="Arial"/>
        </w:rP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настоящего Кодекса, обязан в  течение 10 дней после вынесения (принятия) судебного акта в окончательной форме и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дела в суде, а также представить информацию о наличии оснований</w:t>
      </w:r>
      <w:proofErr w:type="gramEnd"/>
      <w:r>
        <w:rPr>
          <w:rFonts w:ascii="Arial" w:hAnsi="Arial" w:cs="Arial"/>
        </w:rPr>
        <w:t xml:space="preserve"> для обжалования судебного акта. </w:t>
      </w:r>
      <w:proofErr w:type="gramStart"/>
      <w:r>
        <w:rPr>
          <w:rFonts w:ascii="Arial" w:hAnsi="Arial"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апелляционный, </w:t>
      </w:r>
      <w:r>
        <w:rPr>
          <w:rFonts w:ascii="Arial" w:hAnsi="Arial" w:cs="Arial"/>
        </w:rPr>
        <w:lastRenderedPageBreak/>
        <w:t>кассационной или надзорной инстанции в окончательной форме обязан в порядке, установленном финансовым органом муниципального образования информацию о результатах обжалования судебного акта.</w:t>
      </w:r>
      <w:proofErr w:type="gramEnd"/>
      <w:r>
        <w:rPr>
          <w:rFonts w:ascii="Arial" w:hAnsi="Arial" w:cs="Arial"/>
        </w:rPr>
        <w:t xml:space="preserve"> В целях реализации муниципальным образованием права регресса, установленного пунктом 3.1 статьи 1081 Гражданского кодекса РФ, финансовый орган муниципального образования уведомляет соответствующего главного распорядителя средств местного бюджета муниципального образования об исполнении за счет казны муниципального образования судебного акта о возмещении вреда.</w:t>
      </w:r>
    </w:p>
    <w:p w:rsidR="002139F8" w:rsidRDefault="002139F8" w:rsidP="002139F8">
      <w:pPr>
        <w:ind w:firstLine="709"/>
        <w:jc w:val="both"/>
        <w:rPr>
          <w:rFonts w:ascii="Arial" w:hAnsi="Arial" w:cs="Arial"/>
        </w:rPr>
      </w:pPr>
      <w:r>
        <w:rPr>
          <w:rFonts w:ascii="Arial" w:hAnsi="Arial" w:cs="Arial"/>
        </w:rPr>
        <w:t xml:space="preserve">Предусмотрено, что решением </w:t>
      </w:r>
      <w:proofErr w:type="spellStart"/>
      <w:r>
        <w:rPr>
          <w:rFonts w:ascii="Arial" w:hAnsi="Arial" w:cs="Arial"/>
        </w:rPr>
        <w:t>Коньшинского</w:t>
      </w:r>
      <w:proofErr w:type="spellEnd"/>
      <w:r>
        <w:rPr>
          <w:rFonts w:ascii="Arial" w:hAnsi="Arial" w:cs="Arial"/>
        </w:rPr>
        <w:t xml:space="preserve"> сельского Совета народных депутатов может быть установлен порядок представления главным распорядителем средств бюджета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roofErr w:type="gramStart"/>
      <w:r>
        <w:rPr>
          <w:rFonts w:ascii="Arial" w:hAnsi="Arial" w:cs="Arial"/>
        </w:rPr>
        <w:t>.».</w:t>
      </w:r>
      <w:proofErr w:type="gramEnd"/>
    </w:p>
    <w:p w:rsidR="002139F8" w:rsidRDefault="002139F8" w:rsidP="002139F8">
      <w:pPr>
        <w:ind w:firstLine="709"/>
        <w:jc w:val="both"/>
        <w:rPr>
          <w:rFonts w:ascii="Arial" w:hAnsi="Arial" w:cs="Arial"/>
        </w:rPr>
      </w:pPr>
    </w:p>
    <w:p w:rsidR="002139F8" w:rsidRDefault="002139F8" w:rsidP="002139F8">
      <w:pPr>
        <w:ind w:firstLine="709"/>
        <w:jc w:val="both"/>
        <w:rPr>
          <w:rFonts w:ascii="Arial" w:hAnsi="Arial" w:cs="Arial"/>
        </w:rPr>
      </w:pPr>
      <w:r>
        <w:rPr>
          <w:rFonts w:ascii="Arial" w:hAnsi="Arial" w:cs="Arial"/>
        </w:rPr>
        <w:t>2. Настоящее Решение вступает в силу со дня официального обнародования в установленном законом порядке.</w:t>
      </w:r>
    </w:p>
    <w:p w:rsidR="002139F8" w:rsidRDefault="002139F8" w:rsidP="002139F8">
      <w:pPr>
        <w:ind w:firstLine="709"/>
        <w:jc w:val="both"/>
        <w:rPr>
          <w:rFonts w:ascii="Arial" w:hAnsi="Arial" w:cs="Arial"/>
        </w:rPr>
      </w:pPr>
    </w:p>
    <w:p w:rsidR="002139F8" w:rsidRDefault="002139F8" w:rsidP="002139F8">
      <w:pPr>
        <w:ind w:firstLine="709"/>
        <w:jc w:val="both"/>
        <w:rPr>
          <w:rFonts w:ascii="Arial" w:hAnsi="Arial" w:cs="Arial"/>
        </w:rPr>
      </w:pPr>
    </w:p>
    <w:p w:rsidR="002139F8" w:rsidRDefault="002139F8" w:rsidP="002139F8">
      <w:pPr>
        <w:ind w:firstLine="709"/>
        <w:jc w:val="both"/>
        <w:rPr>
          <w:rFonts w:ascii="Arial" w:hAnsi="Arial" w:cs="Arial"/>
        </w:rPr>
      </w:pPr>
    </w:p>
    <w:p w:rsidR="002139F8" w:rsidRDefault="002139F8" w:rsidP="002139F8">
      <w:pPr>
        <w:jc w:val="both"/>
        <w:rPr>
          <w:rFonts w:ascii="Arial" w:hAnsi="Arial" w:cs="Arial"/>
        </w:rPr>
      </w:pPr>
      <w:r>
        <w:rPr>
          <w:rFonts w:ascii="Arial" w:hAnsi="Arial" w:cs="Arial"/>
        </w:rPr>
        <w:t xml:space="preserve"> Председатель </w:t>
      </w:r>
      <w:proofErr w:type="spellStart"/>
      <w:r>
        <w:rPr>
          <w:rFonts w:ascii="Arial" w:hAnsi="Arial" w:cs="Arial"/>
        </w:rPr>
        <w:t>Коньшинского</w:t>
      </w:r>
      <w:proofErr w:type="spellEnd"/>
      <w:r>
        <w:rPr>
          <w:rFonts w:ascii="Arial" w:hAnsi="Arial" w:cs="Arial"/>
        </w:rPr>
        <w:t xml:space="preserve"> </w:t>
      </w:r>
      <w:proofErr w:type="gramStart"/>
      <w:r>
        <w:rPr>
          <w:rFonts w:ascii="Arial" w:hAnsi="Arial" w:cs="Arial"/>
        </w:rPr>
        <w:t>сельского</w:t>
      </w:r>
      <w:proofErr w:type="gramEnd"/>
    </w:p>
    <w:p w:rsidR="002139F8" w:rsidRDefault="002139F8" w:rsidP="002139F8">
      <w:pPr>
        <w:jc w:val="both"/>
        <w:rPr>
          <w:rFonts w:ascii="Arial" w:hAnsi="Arial" w:cs="Arial"/>
        </w:rPr>
      </w:pPr>
      <w:r>
        <w:rPr>
          <w:rFonts w:ascii="Arial" w:hAnsi="Arial" w:cs="Arial"/>
        </w:rPr>
        <w:t xml:space="preserve"> Совета народных депутатов                                             </w:t>
      </w:r>
      <w:proofErr w:type="spellStart"/>
      <w:r>
        <w:rPr>
          <w:rFonts w:ascii="Arial" w:hAnsi="Arial" w:cs="Arial"/>
        </w:rPr>
        <w:t>В.А.Корогодина</w:t>
      </w:r>
      <w:proofErr w:type="spellEnd"/>
    </w:p>
    <w:p w:rsidR="002139F8" w:rsidRDefault="002139F8" w:rsidP="002139F8">
      <w:pPr>
        <w:ind w:firstLine="709"/>
        <w:jc w:val="both"/>
        <w:rPr>
          <w:rFonts w:ascii="Arial" w:hAnsi="Arial" w:cs="Arial"/>
        </w:rPr>
      </w:pPr>
    </w:p>
    <w:p w:rsidR="004115B3" w:rsidRDefault="004115B3">
      <w:bookmarkStart w:id="0" w:name="_GoBack"/>
      <w:bookmarkEnd w:id="0"/>
    </w:p>
    <w:sectPr w:rsidR="00411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3A"/>
    <w:rsid w:val="002139F8"/>
    <w:rsid w:val="004115B3"/>
    <w:rsid w:val="008E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2020-01-30T12:50:00Z</dcterms:created>
  <dcterms:modified xsi:type="dcterms:W3CDTF">2020-01-30T12:50:00Z</dcterms:modified>
</cp:coreProperties>
</file>