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F" w:rsidRPr="002E36D0" w:rsidRDefault="005714EF" w:rsidP="005714EF">
      <w:pPr>
        <w:tabs>
          <w:tab w:val="left" w:pos="2510"/>
        </w:tabs>
        <w:jc w:val="center"/>
        <w:rPr>
          <w:rFonts w:ascii="Times New Roman" w:hAnsi="Times New Roman"/>
        </w:rPr>
      </w:pPr>
      <w:r w:rsidRPr="002E36D0">
        <w:rPr>
          <w:rFonts w:ascii="Times New Roman" w:hAnsi="Times New Roman"/>
        </w:rPr>
        <w:t>РОССИЙСКАЯ ФЕДЕРАЦИЯ</w:t>
      </w:r>
    </w:p>
    <w:p w:rsidR="005714EF" w:rsidRPr="002E36D0" w:rsidRDefault="005714EF" w:rsidP="005714EF">
      <w:pPr>
        <w:tabs>
          <w:tab w:val="left" w:pos="2510"/>
        </w:tabs>
        <w:jc w:val="center"/>
        <w:rPr>
          <w:rFonts w:ascii="Times New Roman" w:hAnsi="Times New Roman"/>
        </w:rPr>
      </w:pPr>
      <w:r w:rsidRPr="002E36D0">
        <w:rPr>
          <w:rFonts w:ascii="Times New Roman" w:hAnsi="Times New Roman"/>
        </w:rPr>
        <w:t>ОРЛАВСКАЯ ОБЛАСТЬ</w:t>
      </w:r>
    </w:p>
    <w:p w:rsidR="005714EF" w:rsidRPr="002E36D0" w:rsidRDefault="005714EF" w:rsidP="005714EF">
      <w:pPr>
        <w:tabs>
          <w:tab w:val="left" w:pos="2510"/>
        </w:tabs>
        <w:jc w:val="center"/>
        <w:rPr>
          <w:rFonts w:ascii="Times New Roman" w:hAnsi="Times New Roman"/>
        </w:rPr>
      </w:pPr>
      <w:r w:rsidRPr="002E36D0">
        <w:rPr>
          <w:rFonts w:ascii="Times New Roman" w:hAnsi="Times New Roman"/>
        </w:rPr>
        <w:t>ВЕРХОВСКИЙ РАЙОН</w:t>
      </w:r>
    </w:p>
    <w:p w:rsidR="005714EF" w:rsidRPr="002E36D0" w:rsidRDefault="005714EF" w:rsidP="005714EF">
      <w:pPr>
        <w:tabs>
          <w:tab w:val="left" w:pos="2510"/>
        </w:tabs>
        <w:jc w:val="center"/>
        <w:rPr>
          <w:rFonts w:ascii="Times New Roman" w:hAnsi="Times New Roman"/>
        </w:rPr>
      </w:pPr>
      <w:r w:rsidRPr="002E36D0">
        <w:rPr>
          <w:rFonts w:ascii="Times New Roman" w:hAnsi="Times New Roman"/>
        </w:rPr>
        <w:t>КОНЬШИНСКИЙ СЕЛЬСКИЙ СОВЕТ НАРОДНЫХ ДЕПУТАТОВ</w:t>
      </w:r>
    </w:p>
    <w:p w:rsidR="005714EF" w:rsidRPr="002E36D0" w:rsidRDefault="005714EF" w:rsidP="005714EF">
      <w:pPr>
        <w:tabs>
          <w:tab w:val="left" w:pos="2510"/>
        </w:tabs>
        <w:jc w:val="center"/>
        <w:rPr>
          <w:rFonts w:ascii="Times New Roman" w:hAnsi="Times New Roman"/>
        </w:rPr>
      </w:pPr>
      <w:r w:rsidRPr="002E36D0">
        <w:rPr>
          <w:rFonts w:ascii="Times New Roman" w:hAnsi="Times New Roman"/>
        </w:rPr>
        <w:t>РЕШЕНИЕ</w:t>
      </w:r>
    </w:p>
    <w:p w:rsidR="005714EF" w:rsidRPr="002E36D0" w:rsidRDefault="005714EF" w:rsidP="005714EF">
      <w:pPr>
        <w:tabs>
          <w:tab w:val="left" w:pos="2510"/>
        </w:tabs>
        <w:rPr>
          <w:rFonts w:ascii="Times New Roman" w:hAnsi="Times New Roman"/>
          <w:u w:val="single"/>
        </w:rPr>
      </w:pPr>
      <w:r w:rsidRPr="002E36D0">
        <w:rPr>
          <w:rFonts w:ascii="Times New Roman" w:hAnsi="Times New Roman"/>
          <w:u w:val="single"/>
        </w:rPr>
        <w:t>«21»       июля       2017 г</w:t>
      </w:r>
      <w:r w:rsidRPr="002E36D0">
        <w:rPr>
          <w:rFonts w:ascii="Times New Roman" w:hAnsi="Times New Roman"/>
        </w:rPr>
        <w:t>.     № 16</w:t>
      </w:r>
      <w:r w:rsidRPr="002E36D0">
        <w:rPr>
          <w:rFonts w:ascii="Times New Roman" w:hAnsi="Times New Roman"/>
          <w:u w:val="single"/>
        </w:rPr>
        <w:t xml:space="preserve">                                          </w:t>
      </w:r>
    </w:p>
    <w:p w:rsidR="005714EF" w:rsidRPr="002E36D0" w:rsidRDefault="005714EF" w:rsidP="005714EF">
      <w:pPr>
        <w:tabs>
          <w:tab w:val="left" w:pos="2510"/>
        </w:tabs>
        <w:rPr>
          <w:rFonts w:ascii="Times New Roman" w:hAnsi="Times New Roman"/>
        </w:rPr>
      </w:pPr>
      <w:r w:rsidRPr="002E36D0">
        <w:rPr>
          <w:rFonts w:ascii="Times New Roman" w:hAnsi="Times New Roman"/>
        </w:rPr>
        <w:t xml:space="preserve">  </w:t>
      </w:r>
      <w:proofErr w:type="spellStart"/>
      <w:r w:rsidRPr="002E36D0">
        <w:rPr>
          <w:rFonts w:ascii="Times New Roman" w:hAnsi="Times New Roman"/>
        </w:rPr>
        <w:t>с</w:t>
      </w:r>
      <w:proofErr w:type="gramStart"/>
      <w:r w:rsidRPr="002E36D0">
        <w:rPr>
          <w:rFonts w:ascii="Times New Roman" w:hAnsi="Times New Roman"/>
        </w:rPr>
        <w:t>.К</w:t>
      </w:r>
      <w:proofErr w:type="gramEnd"/>
      <w:r w:rsidRPr="002E36D0">
        <w:rPr>
          <w:rFonts w:ascii="Times New Roman" w:hAnsi="Times New Roman"/>
        </w:rPr>
        <w:t>оньшино</w:t>
      </w:r>
      <w:proofErr w:type="spellEnd"/>
    </w:p>
    <w:p w:rsidR="005714EF" w:rsidRPr="002E36D0" w:rsidRDefault="005714EF" w:rsidP="005714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36D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Pr="002E36D0">
        <w:rPr>
          <w:rFonts w:ascii="Times New Roman" w:hAnsi="Times New Roman" w:cs="Times New Roman"/>
          <w:b w:val="0"/>
          <w:sz w:val="24"/>
          <w:szCs w:val="24"/>
        </w:rPr>
        <w:t>Коньшинского</w:t>
      </w:r>
      <w:proofErr w:type="spellEnd"/>
      <w:r w:rsidRPr="002E36D0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от 09.12.2011г. № 21 «Об утверждении положения «О бюджетном процессе </w:t>
      </w:r>
      <w:proofErr w:type="spellStart"/>
      <w:r w:rsidRPr="002E36D0">
        <w:rPr>
          <w:rFonts w:ascii="Times New Roman" w:hAnsi="Times New Roman" w:cs="Times New Roman"/>
          <w:b w:val="0"/>
          <w:sz w:val="24"/>
          <w:szCs w:val="24"/>
        </w:rPr>
        <w:t>Коньшинского</w:t>
      </w:r>
      <w:proofErr w:type="spellEnd"/>
      <w:r w:rsidRPr="002E36D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Верховского района Орловской области»</w:t>
      </w:r>
    </w:p>
    <w:p w:rsidR="005714EF" w:rsidRPr="002E36D0" w:rsidRDefault="005714EF" w:rsidP="005714EF">
      <w:pPr>
        <w:ind w:right="3055"/>
        <w:jc w:val="both"/>
        <w:rPr>
          <w:rFonts w:ascii="Times New Roman" w:hAnsi="Times New Roman"/>
        </w:rPr>
      </w:pPr>
    </w:p>
    <w:p w:rsidR="005714EF" w:rsidRPr="00F43E5E" w:rsidRDefault="005714EF" w:rsidP="005714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       В целях приведения муниципальных нормативных правовых актов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соответствие с действующим законодательством Российской Федерации,</w:t>
      </w:r>
    </w:p>
    <w:p w:rsidR="005714EF" w:rsidRPr="00F43E5E" w:rsidRDefault="005714EF" w:rsidP="005714EF">
      <w:pPr>
        <w:ind w:right="-5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Коньшин</w:t>
      </w:r>
      <w:r w:rsidRPr="00F43E5E">
        <w:rPr>
          <w:rFonts w:ascii="Times New Roman" w:hAnsi="Times New Roman"/>
        </w:rPr>
        <w:t>ский</w:t>
      </w:r>
      <w:proofErr w:type="spellEnd"/>
      <w:r w:rsidRPr="00F43E5E">
        <w:rPr>
          <w:rFonts w:ascii="Times New Roman" w:hAnsi="Times New Roman"/>
        </w:rPr>
        <w:t xml:space="preserve"> сельский Совет народных депутатов РЕШИЛ:</w:t>
      </w:r>
    </w:p>
    <w:p w:rsidR="005714EF" w:rsidRPr="00F43E5E" w:rsidRDefault="005714EF" w:rsidP="005714EF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изменения в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№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09.12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г. «Об утверждении Положения «О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бюджетном процессе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Верховского района Орловской области»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1). </w:t>
      </w:r>
      <w:r>
        <w:rPr>
          <w:rFonts w:ascii="Times New Roman" w:hAnsi="Times New Roman" w:cs="Times New Roman"/>
          <w:b w:val="0"/>
          <w:sz w:val="24"/>
          <w:szCs w:val="24"/>
        </w:rPr>
        <w:t>Статью 3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«Понятия и те</w:t>
      </w:r>
      <w:r>
        <w:rPr>
          <w:rFonts w:ascii="Times New Roman" w:hAnsi="Times New Roman" w:cs="Times New Roman"/>
          <w:b w:val="0"/>
          <w:sz w:val="24"/>
          <w:szCs w:val="24"/>
        </w:rPr>
        <w:t>рмины, применяемые в настоящем П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и» дополнить подпунктом 33 следующего содержания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>-«дотаци</w:t>
      </w:r>
      <w:proofErr w:type="gramStart"/>
      <w:r w:rsidRPr="00F43E5E">
        <w:rPr>
          <w:rFonts w:ascii="Times New Roman" w:hAnsi="Times New Roman" w:cs="Times New Roman"/>
          <w:b w:val="0"/>
          <w:sz w:val="24"/>
          <w:szCs w:val="24"/>
        </w:rPr>
        <w:t>и-</w:t>
      </w:r>
      <w:proofErr w:type="gramEnd"/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межбюджетные трансферты, предоставляемые на безвозмездной и безвозвратной основе».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2). </w:t>
      </w:r>
      <w:r>
        <w:rPr>
          <w:rFonts w:ascii="Times New Roman" w:hAnsi="Times New Roman" w:cs="Times New Roman"/>
          <w:b w:val="0"/>
          <w:sz w:val="24"/>
          <w:szCs w:val="24"/>
        </w:rPr>
        <w:t>Пункт 3 статьи 37 «Этапы исполнения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по расходам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представить в следующей редакции: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-«Получатель бюджетных средств принимает бюджетные обязательства в </w:t>
      </w:r>
      <w:proofErr w:type="gramStart"/>
      <w:r w:rsidRPr="00F43E5E">
        <w:rPr>
          <w:rFonts w:ascii="Times New Roman" w:hAnsi="Times New Roman" w:cs="Times New Roman"/>
          <w:b w:val="0"/>
          <w:sz w:val="24"/>
          <w:szCs w:val="24"/>
        </w:rPr>
        <w:t>пределах</w:t>
      </w:r>
      <w:proofErr w:type="gramEnd"/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доведенных до него лимитов бюджетных обязательств.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>Получатель бюджетных сре</w:t>
      </w:r>
      <w:proofErr w:type="gramStart"/>
      <w:r w:rsidRPr="00F43E5E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F43E5E">
        <w:rPr>
          <w:rFonts w:ascii="Times New Roman" w:hAnsi="Times New Roman" w:cs="Times New Roman"/>
          <w:b w:val="0"/>
          <w:sz w:val="24"/>
          <w:szCs w:val="24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</w:t>
      </w:r>
      <w:r>
        <w:rPr>
          <w:rFonts w:ascii="Times New Roman" w:hAnsi="Times New Roman" w:cs="Times New Roman"/>
          <w:b w:val="0"/>
          <w:sz w:val="24"/>
          <w:szCs w:val="24"/>
        </w:rPr>
        <w:t>ным правовым актом, соглашением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3). </w:t>
      </w:r>
      <w:r>
        <w:rPr>
          <w:rFonts w:ascii="Times New Roman" w:hAnsi="Times New Roman" w:cs="Times New Roman"/>
          <w:b w:val="0"/>
          <w:sz w:val="24"/>
          <w:szCs w:val="24"/>
        </w:rPr>
        <w:t>Пункт 4 статьи 3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>
        <w:rPr>
          <w:rFonts w:ascii="Times New Roman" w:hAnsi="Times New Roman" w:cs="Times New Roman"/>
          <w:b w:val="0"/>
          <w:sz w:val="24"/>
          <w:szCs w:val="24"/>
        </w:rPr>
        <w:t>«Этапы исполнения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по расходам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представить в следующей редакции: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3E5E">
        <w:rPr>
          <w:rFonts w:ascii="Times New Roman" w:hAnsi="Times New Roman" w:cs="Times New Roman"/>
          <w:b w:val="0"/>
          <w:sz w:val="24"/>
          <w:szCs w:val="24"/>
        </w:rPr>
        <w:t>-«Получатель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5714EF" w:rsidRPr="00F43E5E" w:rsidRDefault="005714EF" w:rsidP="0057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4). Раздел 2 пункты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6 статьи 45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«Решение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Конььшин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43E5E">
        <w:rPr>
          <w:rFonts w:ascii="Times New Roman" w:hAnsi="Times New Roman" w:cs="Times New Roman"/>
          <w:b w:val="0"/>
          <w:sz w:val="24"/>
          <w:szCs w:val="24"/>
        </w:rPr>
        <w:t xml:space="preserve"> исключить.</w:t>
      </w:r>
    </w:p>
    <w:p w:rsidR="005714EF" w:rsidRPr="00F43E5E" w:rsidRDefault="005714EF" w:rsidP="005714EF">
      <w:pPr>
        <w:tabs>
          <w:tab w:val="left" w:pos="1134"/>
        </w:tabs>
        <w:jc w:val="both"/>
        <w:rPr>
          <w:rFonts w:ascii="Times New Roman" w:hAnsi="Times New Roman"/>
        </w:rPr>
      </w:pPr>
    </w:p>
    <w:p w:rsidR="005714EF" w:rsidRPr="00F43E5E" w:rsidRDefault="005714EF" w:rsidP="005714EF">
      <w:pPr>
        <w:tabs>
          <w:tab w:val="left" w:pos="1134"/>
        </w:tabs>
        <w:jc w:val="both"/>
        <w:rPr>
          <w:rFonts w:ascii="Times New Roman" w:hAnsi="Times New Roman"/>
        </w:rPr>
      </w:pPr>
      <w:r w:rsidRPr="00F43E5E">
        <w:rPr>
          <w:rFonts w:ascii="Times New Roman" w:hAnsi="Times New Roman"/>
        </w:rPr>
        <w:t xml:space="preserve">      2. Обнародовать настоящее решение в установленном порядке.</w:t>
      </w:r>
    </w:p>
    <w:p w:rsidR="005714EF" w:rsidRPr="00F43E5E" w:rsidRDefault="005714EF" w:rsidP="005714EF">
      <w:pPr>
        <w:ind w:right="-5"/>
        <w:jc w:val="both"/>
        <w:rPr>
          <w:rFonts w:ascii="Times New Roman" w:hAnsi="Times New Roman"/>
        </w:rPr>
      </w:pPr>
    </w:p>
    <w:p w:rsidR="005714EF" w:rsidRPr="00F43E5E" w:rsidRDefault="005714EF" w:rsidP="005714EF">
      <w:pPr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Коньшиского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/>
        </w:rPr>
        <w:t>В.А.Корогодина</w:t>
      </w:r>
      <w:proofErr w:type="spellEnd"/>
    </w:p>
    <w:p w:rsidR="005714EF" w:rsidRPr="006B19CE" w:rsidRDefault="005714EF" w:rsidP="005714EF"/>
    <w:p w:rsidR="00A46F59" w:rsidRDefault="00A46F59">
      <w:bookmarkStart w:id="0" w:name="_GoBack"/>
      <w:bookmarkEnd w:id="0"/>
    </w:p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0"/>
    <w:rsid w:val="005714EF"/>
    <w:rsid w:val="00A00520"/>
    <w:rsid w:val="00A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2020-01-24T12:56:00Z</dcterms:created>
  <dcterms:modified xsi:type="dcterms:W3CDTF">2020-01-24T12:56:00Z</dcterms:modified>
</cp:coreProperties>
</file>