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A6" w:rsidRDefault="00C232A6" w:rsidP="00C232A6"/>
    <w:p w:rsidR="00C232A6" w:rsidRDefault="00C232A6" w:rsidP="00C232A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C232A6" w:rsidRDefault="00C232A6" w:rsidP="00C232A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ОРЛОВСКАЯ ОБЛАСТЬ</w:t>
      </w:r>
    </w:p>
    <w:p w:rsidR="00C232A6" w:rsidRDefault="00C232A6" w:rsidP="00C232A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ВЕРХОВСКИЙ РАЙОН</w:t>
      </w:r>
    </w:p>
    <w:p w:rsidR="00C232A6" w:rsidRDefault="00C232A6" w:rsidP="00C232A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КОНЬШИНСКИЙ СЕЛЬСКИЙ СОВЕТ НАРОДНЫХ ДЕПУТАТОВ</w:t>
      </w:r>
    </w:p>
    <w:p w:rsidR="00C232A6" w:rsidRDefault="00C232A6" w:rsidP="00C232A6">
      <w:pPr>
        <w:jc w:val="center"/>
        <w:rPr>
          <w:rFonts w:ascii="Arial" w:hAnsi="Arial" w:cs="Arial"/>
        </w:rPr>
      </w:pPr>
    </w:p>
    <w:p w:rsidR="00C232A6" w:rsidRDefault="00C232A6" w:rsidP="00C232A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C232A6" w:rsidRDefault="00C232A6" w:rsidP="00C232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«17» октября 2019 г.                                                                                   № 14</w:t>
      </w:r>
    </w:p>
    <w:p w:rsidR="00C232A6" w:rsidRDefault="00C232A6" w:rsidP="00C232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</w:t>
      </w:r>
    </w:p>
    <w:p w:rsidR="00C232A6" w:rsidRDefault="00C232A6" w:rsidP="00C232A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«О внесении изменений в решение </w:t>
      </w:r>
      <w:proofErr w:type="spellStart"/>
      <w:r>
        <w:rPr>
          <w:rFonts w:ascii="Arial" w:hAnsi="Arial" w:cs="Arial"/>
        </w:rPr>
        <w:t>Коньшинского</w:t>
      </w:r>
      <w:proofErr w:type="spellEnd"/>
      <w:r>
        <w:rPr>
          <w:rFonts w:ascii="Arial" w:hAnsi="Arial" w:cs="Arial"/>
        </w:rPr>
        <w:t xml:space="preserve"> сельского Совета народных депутатов Верховского района Орловской области от 04.04.2016 г. № 12 « О порядке </w:t>
      </w:r>
      <w:proofErr w:type="gramStart"/>
      <w:r>
        <w:rPr>
          <w:rFonts w:ascii="Arial" w:hAnsi="Arial" w:cs="Arial"/>
        </w:rPr>
        <w:t>предоставления гарантий осуществления полномочий Главы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Коньшинского</w:t>
      </w:r>
      <w:proofErr w:type="spellEnd"/>
      <w:r>
        <w:rPr>
          <w:rFonts w:ascii="Arial" w:hAnsi="Arial" w:cs="Arial"/>
        </w:rPr>
        <w:t xml:space="preserve"> сельского поселения Верховского района Орловской области»</w:t>
      </w:r>
    </w:p>
    <w:p w:rsidR="00C232A6" w:rsidRDefault="00C232A6" w:rsidP="00C232A6">
      <w:pPr>
        <w:ind w:firstLine="709"/>
        <w:jc w:val="both"/>
        <w:rPr>
          <w:rFonts w:ascii="Arial" w:hAnsi="Arial" w:cs="Arial"/>
        </w:rPr>
      </w:pPr>
    </w:p>
    <w:p w:rsidR="00C232A6" w:rsidRDefault="00C232A6" w:rsidP="00C232A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целях приведения в соответствие Положение «О порядке </w:t>
      </w:r>
      <w:proofErr w:type="gramStart"/>
      <w:r>
        <w:rPr>
          <w:rFonts w:ascii="Arial" w:hAnsi="Arial" w:cs="Arial"/>
        </w:rPr>
        <w:t>предоставления гарантий осуществления полномочий Главы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Коньшинского</w:t>
      </w:r>
      <w:proofErr w:type="spellEnd"/>
      <w:r>
        <w:rPr>
          <w:rFonts w:ascii="Arial" w:hAnsi="Arial" w:cs="Arial"/>
        </w:rPr>
        <w:t xml:space="preserve"> сельского поселения Верховского района Орловской области» </w:t>
      </w:r>
      <w:proofErr w:type="spellStart"/>
      <w:r>
        <w:rPr>
          <w:rFonts w:ascii="Arial" w:hAnsi="Arial" w:cs="Arial"/>
        </w:rPr>
        <w:t>Коньшинский</w:t>
      </w:r>
      <w:proofErr w:type="spellEnd"/>
      <w:r>
        <w:rPr>
          <w:rFonts w:ascii="Arial" w:hAnsi="Arial" w:cs="Arial"/>
        </w:rPr>
        <w:t xml:space="preserve"> сельский Совет народных </w:t>
      </w:r>
      <w:proofErr w:type="spellStart"/>
      <w:r>
        <w:rPr>
          <w:rFonts w:ascii="Arial" w:hAnsi="Arial" w:cs="Arial"/>
        </w:rPr>
        <w:t>депутатовРешил</w:t>
      </w:r>
      <w:proofErr w:type="spellEnd"/>
      <w:r>
        <w:rPr>
          <w:rFonts w:ascii="Arial" w:hAnsi="Arial" w:cs="Arial"/>
        </w:rPr>
        <w:t>:                                                                                                                                    внести следующие изменения в статью 5 «Гарантии Главы сельского поселения, связанные с осуществлением трудовой деятельности»                                                                                  - Пункт 5.1.4. подпункт 1 изложить в следующей редакции: Главе сельского поселения может быть оказана материальная помощь в следующих случаях:</w:t>
      </w:r>
    </w:p>
    <w:p w:rsidR="00C232A6" w:rsidRDefault="00C232A6" w:rsidP="00C232A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 связи с бракосочетанием; рождением ребёнка; заболеванием свыше 3 месяцев; на погребение близких родственников (супруг, супруга, родители, дети)  в размере денежного содержания;  </w:t>
      </w:r>
    </w:p>
    <w:p w:rsidR="00C232A6" w:rsidRDefault="00C232A6" w:rsidP="00C232A6">
      <w:pPr>
        <w:ind w:firstLine="709"/>
        <w:jc w:val="both"/>
        <w:rPr>
          <w:rFonts w:ascii="Arial" w:hAnsi="Arial" w:cs="Arial"/>
        </w:rPr>
      </w:pPr>
    </w:p>
    <w:p w:rsidR="00C232A6" w:rsidRDefault="00C232A6" w:rsidP="00C232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Председатель сельского Совета</w:t>
      </w:r>
    </w:p>
    <w:p w:rsidR="00C232A6" w:rsidRDefault="00C232A6" w:rsidP="00C232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народных депутатов:                                                     </w:t>
      </w:r>
      <w:proofErr w:type="spellStart"/>
      <w:r>
        <w:rPr>
          <w:rFonts w:ascii="Arial" w:hAnsi="Arial" w:cs="Arial"/>
        </w:rPr>
        <w:t>В.А.Корогодина</w:t>
      </w:r>
      <w:proofErr w:type="spellEnd"/>
    </w:p>
    <w:p w:rsidR="00C232A6" w:rsidRDefault="00C232A6" w:rsidP="00C232A6"/>
    <w:p w:rsidR="00C232A6" w:rsidRDefault="00C232A6" w:rsidP="00C232A6"/>
    <w:p w:rsidR="00D472CE" w:rsidRDefault="00D472CE">
      <w:bookmarkStart w:id="0" w:name="_GoBack"/>
      <w:bookmarkEnd w:id="0"/>
    </w:p>
    <w:sectPr w:rsidR="00D47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FF1"/>
    <w:rsid w:val="005E0FF1"/>
    <w:rsid w:val="00C232A6"/>
    <w:rsid w:val="00D4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2020-01-30T13:27:00Z</dcterms:created>
  <dcterms:modified xsi:type="dcterms:W3CDTF">2020-01-30T13:28:00Z</dcterms:modified>
</cp:coreProperties>
</file>