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E2" w:rsidRDefault="007D5DE2" w:rsidP="007D5DE2">
      <w:pPr>
        <w:pStyle w:val="a7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DE2" w:rsidRPr="007D5DE2" w:rsidRDefault="007D5DE2" w:rsidP="007D5DE2">
      <w:pPr>
        <w:pStyle w:val="1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7D5DE2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5DE2" w:rsidRPr="007D5DE2" w:rsidRDefault="007D5DE2" w:rsidP="007D5DE2">
      <w:pPr>
        <w:pStyle w:val="1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7D5DE2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7D5DE2" w:rsidRPr="007D5DE2" w:rsidRDefault="007D5DE2" w:rsidP="007D5DE2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7D5DE2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7D5DE2" w:rsidRPr="007D5DE2" w:rsidRDefault="007D5DE2" w:rsidP="007D5DE2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7D5DE2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D5DE2" w:rsidRPr="007D5DE2" w:rsidRDefault="007D5DE2" w:rsidP="007D5DE2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7D5DE2" w:rsidRPr="007D5DE2" w:rsidRDefault="007D5DE2" w:rsidP="007D5DE2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7D5DE2">
        <w:rPr>
          <w:rStyle w:val="13pt"/>
          <w:rFonts w:ascii="Times New Roman" w:hAnsi="Times New Roman" w:cs="Times New Roman"/>
          <w:sz w:val="28"/>
          <w:szCs w:val="28"/>
        </w:rPr>
        <w:t>_</w:t>
      </w:r>
      <w:r>
        <w:rPr>
          <w:rStyle w:val="13pt"/>
          <w:rFonts w:ascii="Times New Roman" w:hAnsi="Times New Roman" w:cs="Times New Roman"/>
          <w:sz w:val="28"/>
          <w:szCs w:val="28"/>
          <w:u w:val="single"/>
        </w:rPr>
        <w:t>10 января 2023 года</w:t>
      </w:r>
      <w:r w:rsidRPr="007D5DE2">
        <w:rPr>
          <w:rStyle w:val="13pt"/>
          <w:rFonts w:ascii="Times New Roman" w:hAnsi="Times New Roman" w:cs="Times New Roman"/>
          <w:sz w:val="28"/>
          <w:szCs w:val="28"/>
        </w:rPr>
        <w:t>_                                                                  №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3pt"/>
          <w:rFonts w:ascii="Times New Roman" w:hAnsi="Times New Roman" w:cs="Times New Roman"/>
          <w:sz w:val="28"/>
          <w:szCs w:val="28"/>
          <w:u w:val="single"/>
        </w:rPr>
        <w:t>01</w:t>
      </w:r>
    </w:p>
    <w:p w:rsidR="007D5DE2" w:rsidRPr="007D5DE2" w:rsidRDefault="007D5DE2" w:rsidP="007D5DE2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7D5DE2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7D5DE2" w:rsidRPr="007D5DE2" w:rsidRDefault="007D5DE2" w:rsidP="007D5DE2">
      <w:pPr>
        <w:pStyle w:val="22"/>
        <w:shd w:val="clear" w:color="auto" w:fill="auto"/>
        <w:spacing w:before="0" w:after="0" w:line="326" w:lineRule="exact"/>
        <w:ind w:right="140"/>
      </w:pPr>
    </w:p>
    <w:p w:rsidR="007D5DE2" w:rsidRPr="007D5DE2" w:rsidRDefault="007D5DE2" w:rsidP="007D5DE2">
      <w:pPr>
        <w:pStyle w:val="22"/>
        <w:shd w:val="clear" w:color="auto" w:fill="auto"/>
        <w:spacing w:before="0" w:after="0" w:line="326" w:lineRule="exact"/>
        <w:ind w:right="140"/>
        <w:rPr>
          <w:sz w:val="28"/>
          <w:szCs w:val="28"/>
        </w:rPr>
      </w:pPr>
    </w:p>
    <w:p w:rsidR="007D5DE2" w:rsidRPr="00535023" w:rsidRDefault="007D5DE2" w:rsidP="007D5DE2">
      <w:pPr>
        <w:pStyle w:val="22"/>
        <w:shd w:val="clear" w:color="auto" w:fill="auto"/>
        <w:spacing w:before="0" w:after="0" w:line="326" w:lineRule="exact"/>
        <w:ind w:left="426" w:right="283"/>
        <w:rPr>
          <w:b w:val="0"/>
          <w:sz w:val="28"/>
          <w:szCs w:val="28"/>
        </w:rPr>
      </w:pPr>
      <w:r w:rsidRPr="00535023">
        <w:rPr>
          <w:b w:val="0"/>
          <w:sz w:val="28"/>
          <w:szCs w:val="28"/>
        </w:rPr>
        <w:t>О внесении изменени</w:t>
      </w:r>
      <w:r w:rsidR="00535023">
        <w:rPr>
          <w:b w:val="0"/>
          <w:sz w:val="28"/>
          <w:szCs w:val="28"/>
        </w:rPr>
        <w:t>й в постановление от 2 сентября</w:t>
      </w:r>
      <w:bookmarkStart w:id="0" w:name="_GoBack"/>
      <w:bookmarkEnd w:id="0"/>
      <w:r w:rsidRPr="00535023">
        <w:rPr>
          <w:b w:val="0"/>
          <w:sz w:val="28"/>
          <w:szCs w:val="28"/>
        </w:rPr>
        <w:t xml:space="preserve"> 2022 года</w:t>
      </w:r>
    </w:p>
    <w:p w:rsidR="007D5DE2" w:rsidRPr="00535023" w:rsidRDefault="007D5DE2" w:rsidP="007D5DE2">
      <w:pPr>
        <w:pStyle w:val="22"/>
        <w:shd w:val="clear" w:color="auto" w:fill="auto"/>
        <w:spacing w:before="0" w:after="0" w:line="326" w:lineRule="exact"/>
        <w:ind w:left="284" w:right="283" w:firstLine="142"/>
        <w:rPr>
          <w:b w:val="0"/>
          <w:sz w:val="28"/>
          <w:szCs w:val="28"/>
        </w:rPr>
      </w:pPr>
      <w:r w:rsidRPr="00535023">
        <w:rPr>
          <w:b w:val="0"/>
          <w:sz w:val="28"/>
          <w:szCs w:val="28"/>
        </w:rPr>
        <w:t xml:space="preserve">№423-а «Об организации питания обучающихся </w:t>
      </w:r>
    </w:p>
    <w:p w:rsidR="007D5DE2" w:rsidRPr="00535023" w:rsidRDefault="007D5DE2" w:rsidP="007D5DE2">
      <w:pPr>
        <w:pStyle w:val="22"/>
        <w:shd w:val="clear" w:color="auto" w:fill="auto"/>
        <w:spacing w:before="0" w:after="0" w:line="326" w:lineRule="exact"/>
        <w:ind w:left="426" w:right="283"/>
        <w:rPr>
          <w:b w:val="0"/>
          <w:sz w:val="28"/>
          <w:szCs w:val="28"/>
        </w:rPr>
      </w:pPr>
      <w:r w:rsidRPr="00535023">
        <w:rPr>
          <w:b w:val="0"/>
          <w:sz w:val="28"/>
          <w:szCs w:val="28"/>
        </w:rPr>
        <w:t>в общеобразовательных организациях Верховского района</w:t>
      </w:r>
    </w:p>
    <w:p w:rsidR="007D5DE2" w:rsidRPr="00535023" w:rsidRDefault="007D5DE2" w:rsidP="007D5DE2">
      <w:pPr>
        <w:pStyle w:val="22"/>
        <w:shd w:val="clear" w:color="auto" w:fill="auto"/>
        <w:spacing w:before="0" w:after="0" w:line="326" w:lineRule="exact"/>
        <w:ind w:left="426" w:right="283"/>
        <w:rPr>
          <w:b w:val="0"/>
          <w:sz w:val="28"/>
          <w:szCs w:val="28"/>
        </w:rPr>
      </w:pPr>
      <w:r w:rsidRPr="00535023">
        <w:rPr>
          <w:b w:val="0"/>
          <w:sz w:val="28"/>
          <w:szCs w:val="28"/>
        </w:rPr>
        <w:t>с 1 сентября 2022 года»</w:t>
      </w:r>
    </w:p>
    <w:p w:rsidR="007D5DE2" w:rsidRDefault="007D5DE2" w:rsidP="007D5DE2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5DE2" w:rsidRDefault="007D5DE2" w:rsidP="007D5DE2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5DE2" w:rsidRDefault="007D5DE2" w:rsidP="007D5DE2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закона  Российской Федерации от 29.12.2012 года № 273-Ф3 «Об образовании в Российской Федерации», в соответствии с, дополнительным соглашением №1 к  Соглашению о предоставлении в 2022 – 2024 годах Департаментом образования Орловской области субсидии из областного бюджета  бюджету Верховского района Орловской области на возмещение расходов а обеспечение  питанием учащихся муниципальных общеобразовательных организаций  от 8 февраля 2022 года №3П06, с выпиской из нормативного правового акта о бюджете, сводной бюджетной росписи «О бюджете Верховского района на 2023 год и плановый период 2024 и 2025 годов» от 27.12.2022 года №17/78-рс,  в  </w:t>
      </w:r>
      <w:r>
        <w:rPr>
          <w:rFonts w:ascii="Times New Roman" w:hAnsi="Times New Roman"/>
          <w:color w:val="000000"/>
          <w:sz w:val="28"/>
          <w:szCs w:val="28"/>
        </w:rPr>
        <w:t xml:space="preserve"> целях создания дополнительных условий для обеспечения качественного питания обучающихся 1-4 классов общеобразовательных организаций Верховского района,</w:t>
      </w:r>
      <w:r>
        <w:rPr>
          <w:rFonts w:ascii="Times New Roman" w:hAnsi="Times New Roman"/>
          <w:sz w:val="28"/>
          <w:szCs w:val="28"/>
        </w:rPr>
        <w:t xml:space="preserve"> укрепления здоровья школьников,  предупреждения и профилактики </w:t>
      </w:r>
      <w:r>
        <w:rPr>
          <w:rFonts w:ascii="Times New Roman" w:hAnsi="Times New Roman"/>
          <w:sz w:val="28"/>
          <w:szCs w:val="28"/>
        </w:rPr>
        <w:lastRenderedPageBreak/>
        <w:t>среди школьников заболеваний, связанных с фактами питания, а также дальнейшего совершенствования организации питания обучающихся</w:t>
      </w:r>
    </w:p>
    <w:p w:rsidR="007D5DE2" w:rsidRDefault="007D5DE2" w:rsidP="007D5DE2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D5DE2" w:rsidRDefault="007D5DE2" w:rsidP="007D5DE2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главы Верховского района от 2 сентября 2022 года №423а «Об организации </w:t>
      </w:r>
      <w:proofErr w:type="gramStart"/>
      <w:r>
        <w:rPr>
          <w:rFonts w:ascii="Times New Roman" w:hAnsi="Times New Roman"/>
          <w:sz w:val="28"/>
          <w:szCs w:val="28"/>
        </w:rPr>
        <w:t>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общеобразовательных организациях Верховского района с 1 сентября 2022 года» следующие изменения:</w:t>
      </w:r>
    </w:p>
    <w:p w:rsidR="007D5DE2" w:rsidRDefault="007D5DE2" w:rsidP="007D5DE2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 1.1.1.  подпункта 1.1. пункта 1изложить в следующей редакции:</w:t>
      </w:r>
    </w:p>
    <w:p w:rsidR="007D5DE2" w:rsidRDefault="007D5DE2" w:rsidP="007D5DE2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«1.1.1. бесплатные горячие завтраки для обучающихся 1-4 классов общеобразовательных организаций района стоимостью 70 рублей на 1 обучающегося в день, из них 0,70 рубля в </w:t>
      </w:r>
      <w:proofErr w:type="gramStart"/>
      <w:r>
        <w:rPr>
          <w:rFonts w:ascii="Times New Roman" w:hAnsi="Times New Roman"/>
          <w:sz w:val="28"/>
          <w:szCs w:val="28"/>
        </w:rPr>
        <w:t>день  на</w:t>
      </w:r>
      <w:proofErr w:type="gramEnd"/>
      <w:r>
        <w:rPr>
          <w:rFonts w:ascii="Times New Roman" w:hAnsi="Times New Roman"/>
          <w:sz w:val="28"/>
          <w:szCs w:val="28"/>
        </w:rPr>
        <w:t xml:space="preserve"> 1 обучающегося за счет средств местного бюджета, дополнительно  6 рублей 30 копеек  в день на 1 обучающегося за счет субсидий из областного бюджета и 63  рубля 00 копеек  в день на 1 обучающегося за счет субсидий из федерального бюджета».</w:t>
      </w:r>
    </w:p>
    <w:p w:rsidR="007D5DE2" w:rsidRDefault="007D5DE2" w:rsidP="007D5DE2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Обнародовать и разместить настоящее постановление на официальном интерне-сайте </w:t>
      </w:r>
      <w:proofErr w:type="spellStart"/>
      <w:r>
        <w:rPr>
          <w:b w:val="0"/>
          <w:sz w:val="28"/>
          <w:szCs w:val="28"/>
        </w:rPr>
        <w:t>Верховского</w:t>
      </w:r>
      <w:proofErr w:type="spellEnd"/>
      <w:r>
        <w:rPr>
          <w:b w:val="0"/>
          <w:sz w:val="28"/>
          <w:szCs w:val="28"/>
        </w:rPr>
        <w:t xml:space="preserve"> района (</w:t>
      </w:r>
      <w:hyperlink r:id="rId5" w:history="1">
        <w:r>
          <w:rPr>
            <w:rStyle w:val="a4"/>
            <w:rFonts w:eastAsiaTheme="majorEastAsia"/>
            <w:b w:val="0"/>
            <w:sz w:val="28"/>
            <w:szCs w:val="28"/>
            <w:lang w:val="en-US"/>
          </w:rPr>
          <w:t>www</w:t>
        </w:r>
        <w:r>
          <w:rPr>
            <w:rStyle w:val="a4"/>
            <w:rFonts w:eastAsiaTheme="majorEastAsia"/>
            <w:b w:val="0"/>
            <w:sz w:val="28"/>
            <w:szCs w:val="28"/>
          </w:rPr>
          <w:t>.</w:t>
        </w:r>
        <w:proofErr w:type="spellStart"/>
        <w:r>
          <w:rPr>
            <w:rStyle w:val="a4"/>
            <w:rFonts w:eastAsiaTheme="majorEastAsia"/>
            <w:b w:val="0"/>
            <w:sz w:val="28"/>
            <w:szCs w:val="28"/>
            <w:lang w:val="en-US"/>
          </w:rPr>
          <w:t>adminverhov</w:t>
        </w:r>
        <w:proofErr w:type="spellEnd"/>
        <w:r>
          <w:rPr>
            <w:rStyle w:val="a4"/>
            <w:rFonts w:eastAsiaTheme="majorEastAsia"/>
            <w:b w:val="0"/>
            <w:sz w:val="28"/>
            <w:szCs w:val="28"/>
          </w:rPr>
          <w:t>.</w:t>
        </w:r>
        <w:proofErr w:type="spellStart"/>
        <w:r>
          <w:rPr>
            <w:rStyle w:val="a4"/>
            <w:rFonts w:eastAsiaTheme="majorEastAsia"/>
            <w:b w:val="0"/>
            <w:sz w:val="28"/>
            <w:szCs w:val="28"/>
            <w:lang w:val="en-US"/>
          </w:rPr>
          <w:t>ru</w:t>
        </w:r>
        <w:proofErr w:type="spellEnd"/>
      </w:hyperlink>
      <w:r>
        <w:rPr>
          <w:b w:val="0"/>
          <w:sz w:val="28"/>
          <w:szCs w:val="28"/>
        </w:rPr>
        <w:t>).</w:t>
      </w:r>
    </w:p>
    <w:p w:rsidR="007D5DE2" w:rsidRDefault="007D5DE2" w:rsidP="007D5DE2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Настоящие постановление распространяет свое действие </w:t>
      </w:r>
      <w:r>
        <w:rPr>
          <w:b w:val="0"/>
          <w:sz w:val="28"/>
          <w:szCs w:val="28"/>
        </w:rPr>
        <w:br/>
        <w:t>на правоотношения, возникшие с 1 января по 31 марта 2023 года.</w:t>
      </w:r>
    </w:p>
    <w:p w:rsidR="007D5DE2" w:rsidRDefault="007D5DE2" w:rsidP="007D5DE2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Контроль за исполнением постановления возложить на заместителя главы, начальника финансового отдела администрации Верховского района Л.М. Моргунову.</w:t>
      </w:r>
    </w:p>
    <w:p w:rsidR="007D5DE2" w:rsidRDefault="007D5DE2" w:rsidP="007D5DE2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5DE2" w:rsidRDefault="007D5DE2" w:rsidP="007D5DE2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5DE2" w:rsidRDefault="007D5DE2" w:rsidP="007D5DE2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5DE2" w:rsidRDefault="007D5DE2" w:rsidP="007D5DE2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5DE2" w:rsidRDefault="007D5DE2" w:rsidP="007D5DE2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Верховского района                                В. А. </w:t>
      </w:r>
      <w:proofErr w:type="spellStart"/>
      <w:r>
        <w:rPr>
          <w:rFonts w:ascii="Times New Roman" w:hAnsi="Times New Roman"/>
          <w:b/>
          <w:sz w:val="28"/>
          <w:szCs w:val="28"/>
        </w:rPr>
        <w:t>Гладских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3D1F" w:rsidRDefault="00663D1F"/>
    <w:sectPr w:rsidR="00663D1F" w:rsidSect="0066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DE2"/>
    <w:rsid w:val="000F2A08"/>
    <w:rsid w:val="00156E20"/>
    <w:rsid w:val="001A05C4"/>
    <w:rsid w:val="003A1226"/>
    <w:rsid w:val="00535023"/>
    <w:rsid w:val="00663D1F"/>
    <w:rsid w:val="007D5DE2"/>
    <w:rsid w:val="00874F0E"/>
    <w:rsid w:val="00D7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1AEA6-3204-4B26-B886-69DF1443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20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6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E20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6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6E2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D5DE2"/>
    <w:rPr>
      <w:color w:val="0000FF" w:themeColor="hyperlink"/>
      <w:u w:val="single"/>
    </w:rPr>
  </w:style>
  <w:style w:type="paragraph" w:styleId="a5">
    <w:name w:val="header"/>
    <w:basedOn w:val="a"/>
    <w:link w:val="a6"/>
    <w:semiHidden/>
    <w:unhideWhenUsed/>
    <w:rsid w:val="007D5DE2"/>
    <w:pPr>
      <w:tabs>
        <w:tab w:val="center" w:pos="4536"/>
        <w:tab w:val="right" w:pos="9072"/>
      </w:tabs>
      <w:autoSpaceDE/>
      <w:autoSpaceDN/>
      <w:spacing w:line="160" w:lineRule="atLeast"/>
      <w:ind w:firstLine="0"/>
      <w:jc w:val="left"/>
    </w:pPr>
    <w:rPr>
      <w:rFonts w:ascii="Baltica" w:eastAsia="Times New Roman" w:hAnsi="Baltica" w:cs="Times New Roman"/>
      <w:sz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7D5DE2"/>
    <w:rPr>
      <w:rFonts w:ascii="Baltica" w:eastAsia="Times New Roman" w:hAnsi="Baltica" w:cs="Times New Roman"/>
      <w:sz w:val="24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7D5DE2"/>
    <w:pPr>
      <w:autoSpaceDE/>
      <w:autoSpaceDN/>
      <w:ind w:firstLine="0"/>
      <w:jc w:val="center"/>
    </w:pPr>
    <w:rPr>
      <w:rFonts w:ascii="Arial" w:eastAsia="Times New Roman" w:hAnsi="Arial" w:cs="Arial"/>
      <w:spacing w:val="20"/>
      <w:sz w:val="40"/>
      <w:lang w:eastAsia="ru-RU"/>
    </w:rPr>
  </w:style>
  <w:style w:type="character" w:customStyle="1" w:styleId="a8">
    <w:name w:val="Основной текст_"/>
    <w:basedOn w:val="a0"/>
    <w:link w:val="11"/>
    <w:locked/>
    <w:rsid w:val="007D5DE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7D5DE2"/>
    <w:pPr>
      <w:shd w:val="clear" w:color="auto" w:fill="FFFFFF"/>
      <w:autoSpaceDE/>
      <w:autoSpaceDN/>
      <w:spacing w:after="360" w:line="384" w:lineRule="exact"/>
      <w:ind w:firstLine="0"/>
      <w:jc w:val="center"/>
    </w:pPr>
    <w:rPr>
      <w:rFonts w:asciiTheme="minorHAnsi" w:hAnsiTheme="minorHAnsi"/>
      <w:sz w:val="25"/>
      <w:szCs w:val="25"/>
    </w:rPr>
  </w:style>
  <w:style w:type="character" w:customStyle="1" w:styleId="21">
    <w:name w:val="Основной текст (2)_"/>
    <w:basedOn w:val="a0"/>
    <w:link w:val="22"/>
    <w:locked/>
    <w:rsid w:val="007D5DE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5DE2"/>
    <w:pPr>
      <w:widowControl w:val="0"/>
      <w:shd w:val="clear" w:color="auto" w:fill="FFFFFF"/>
      <w:autoSpaceDE/>
      <w:autoSpaceDN/>
      <w:spacing w:before="240" w:after="120" w:line="389" w:lineRule="exact"/>
      <w:ind w:firstLine="0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13pt">
    <w:name w:val="Основной текст + 13 pt"/>
    <w:basedOn w:val="a8"/>
    <w:rsid w:val="007D5DE2"/>
    <w:rPr>
      <w:sz w:val="26"/>
      <w:szCs w:val="26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7D5D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User</cp:lastModifiedBy>
  <cp:revision>3</cp:revision>
  <dcterms:created xsi:type="dcterms:W3CDTF">2023-01-18T07:02:00Z</dcterms:created>
  <dcterms:modified xsi:type="dcterms:W3CDTF">2023-01-18T12:21:00Z</dcterms:modified>
</cp:coreProperties>
</file>