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39" w:rsidRDefault="00CF6139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 w:rsidRPr="009572D4">
        <w:rPr>
          <w:b/>
          <w:bCs/>
          <w:sz w:val="28"/>
          <w:szCs w:val="28"/>
          <w:lang w:eastAsia="ru-RU"/>
        </w:rPr>
        <w:t xml:space="preserve">   </w:t>
      </w:r>
    </w:p>
    <w:p w:rsidR="00CF6139" w:rsidRDefault="00CF6139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</w:t>
      </w:r>
      <w:r w:rsidRPr="009572D4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    </w:t>
      </w:r>
      <w:r w:rsidRPr="009572D4">
        <w:rPr>
          <w:b/>
          <w:bCs/>
          <w:sz w:val="28"/>
          <w:szCs w:val="28"/>
          <w:lang w:eastAsia="ru-RU"/>
        </w:rPr>
        <w:t xml:space="preserve">ЗАКЛЮЧЕНИЕ                                                                                                   </w:t>
      </w:r>
    </w:p>
    <w:p w:rsidR="00CF6139" w:rsidRDefault="00CF6139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 w:rsidRPr="009572D4">
        <w:rPr>
          <w:b/>
          <w:bCs/>
          <w:sz w:val="28"/>
          <w:szCs w:val="28"/>
          <w:lang w:eastAsia="ru-RU"/>
        </w:rPr>
        <w:t>Контрольно-счетной палаты Верховского    района на проект решения Верховского  районного Совета народных депутатов «О</w:t>
      </w:r>
      <w:r>
        <w:rPr>
          <w:b/>
          <w:bCs/>
          <w:sz w:val="28"/>
          <w:szCs w:val="28"/>
          <w:lang w:eastAsia="ru-RU"/>
        </w:rPr>
        <w:t>б основных параметрах бюджета Верховского района на 2017 год  и  плановый  период  2018 и 2019  годов».</w:t>
      </w:r>
    </w:p>
    <w:p w:rsidR="00CF6139" w:rsidRPr="009572D4" w:rsidRDefault="00CF6139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21  декабря  2016 года</w:t>
      </w:r>
      <w:r w:rsidRPr="009572D4">
        <w:rPr>
          <w:b/>
          <w:bCs/>
          <w:sz w:val="28"/>
          <w:szCs w:val="28"/>
          <w:lang w:eastAsia="ru-RU"/>
        </w:rPr>
        <w:t xml:space="preserve">                            </w:t>
      </w:r>
      <w:r>
        <w:rPr>
          <w:b/>
          <w:bCs/>
          <w:sz w:val="28"/>
          <w:szCs w:val="28"/>
          <w:lang w:eastAsia="ru-RU"/>
        </w:rPr>
        <w:t xml:space="preserve">                              </w:t>
      </w:r>
    </w:p>
    <w:p w:rsidR="00CF6139" w:rsidRPr="009572D4" w:rsidRDefault="00CF6139" w:rsidP="006F4AE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9572D4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       </w:t>
      </w:r>
      <w:r w:rsidRPr="009572D4">
        <w:rPr>
          <w:sz w:val="28"/>
          <w:szCs w:val="28"/>
          <w:lang w:eastAsia="ru-RU"/>
        </w:rPr>
        <w:t>Заключение Контрольно-счетной палаты  Верховского  района на проект решения Верховского  районного Совета народных депутатов «</w:t>
      </w:r>
      <w:r>
        <w:rPr>
          <w:sz w:val="28"/>
          <w:szCs w:val="28"/>
          <w:lang w:eastAsia="ru-RU"/>
        </w:rPr>
        <w:t>Об основных параметрах бюджета Верховского района на 2017 год  и  плановый  период  2018 и  2019 годов</w:t>
      </w:r>
      <w:r w:rsidRPr="009572D4">
        <w:rPr>
          <w:sz w:val="28"/>
          <w:szCs w:val="28"/>
          <w:lang w:eastAsia="ru-RU"/>
        </w:rPr>
        <w:t>» подготовлено в соответствии с Бюджетным кодексом Российской Федерации и иными актами законодательства Российской Федерации, законодательством Орловской области, а также в соответствии с Положением о  бюджетном процессе в Верховском районе, Положением «О Контрольно-сч</w:t>
      </w:r>
      <w:r>
        <w:rPr>
          <w:sz w:val="28"/>
          <w:szCs w:val="28"/>
          <w:lang w:eastAsia="ru-RU"/>
        </w:rPr>
        <w:t>етной палате Верховского района»</w:t>
      </w:r>
      <w:r w:rsidRPr="009572D4">
        <w:rPr>
          <w:sz w:val="28"/>
          <w:szCs w:val="28"/>
          <w:lang w:eastAsia="ru-RU"/>
        </w:rPr>
        <w:t xml:space="preserve">. </w:t>
      </w:r>
    </w:p>
    <w:p w:rsidR="00CF6139" w:rsidRPr="009572D4" w:rsidRDefault="00CF6139" w:rsidP="00C52108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Проект б</w:t>
      </w:r>
      <w:r w:rsidRPr="009572D4">
        <w:rPr>
          <w:sz w:val="28"/>
          <w:szCs w:val="28"/>
          <w:lang w:eastAsia="ru-RU"/>
        </w:rPr>
        <w:t>юджет</w:t>
      </w:r>
      <w:r>
        <w:rPr>
          <w:sz w:val="28"/>
          <w:szCs w:val="28"/>
          <w:lang w:eastAsia="ru-RU"/>
        </w:rPr>
        <w:t>а</w:t>
      </w:r>
      <w:r w:rsidRPr="009572D4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ерховского района на 2017 год и  плановый  период 2018 и 2019 годов  </w:t>
      </w:r>
      <w:r w:rsidRPr="009572D4">
        <w:rPr>
          <w:sz w:val="28"/>
          <w:szCs w:val="28"/>
          <w:lang w:eastAsia="ru-RU"/>
        </w:rPr>
        <w:t>сформирован на основе Послания президента Российской Федерации Федеральному Собранию Российской Федера</w:t>
      </w:r>
      <w:r>
        <w:rPr>
          <w:sz w:val="28"/>
          <w:szCs w:val="28"/>
          <w:lang w:eastAsia="ru-RU"/>
        </w:rPr>
        <w:t xml:space="preserve">ции, </w:t>
      </w:r>
      <w:r w:rsidRPr="009572D4">
        <w:rPr>
          <w:sz w:val="28"/>
          <w:szCs w:val="28"/>
          <w:lang w:eastAsia="ru-RU"/>
        </w:rPr>
        <w:t>Основных направлений бюджетной</w:t>
      </w:r>
      <w:r>
        <w:rPr>
          <w:sz w:val="28"/>
          <w:szCs w:val="28"/>
          <w:lang w:eastAsia="ru-RU"/>
        </w:rPr>
        <w:t xml:space="preserve"> и налоговой </w:t>
      </w:r>
      <w:r w:rsidRPr="009572D4">
        <w:rPr>
          <w:sz w:val="28"/>
          <w:szCs w:val="28"/>
          <w:lang w:eastAsia="ru-RU"/>
        </w:rPr>
        <w:t xml:space="preserve"> политики Верховского района, утвержденных Постановлением админи</w:t>
      </w:r>
      <w:r>
        <w:rPr>
          <w:sz w:val="28"/>
          <w:szCs w:val="28"/>
          <w:lang w:eastAsia="ru-RU"/>
        </w:rPr>
        <w:t>страции Верховского района от 30.09.2016  года №278</w:t>
      </w:r>
      <w:r w:rsidRPr="009572D4">
        <w:rPr>
          <w:sz w:val="28"/>
          <w:szCs w:val="28"/>
          <w:lang w:eastAsia="ru-RU"/>
        </w:rPr>
        <w:t>, а также Прогноза социально-экономического раз</w:t>
      </w:r>
      <w:r>
        <w:rPr>
          <w:sz w:val="28"/>
          <w:szCs w:val="28"/>
          <w:lang w:eastAsia="ru-RU"/>
        </w:rPr>
        <w:t>вития Верховского района на 2017 - 2019</w:t>
      </w:r>
      <w:r w:rsidRPr="009572D4">
        <w:rPr>
          <w:sz w:val="28"/>
          <w:szCs w:val="28"/>
          <w:lang w:eastAsia="ru-RU"/>
        </w:rPr>
        <w:t xml:space="preserve"> годы.</w:t>
      </w:r>
      <w:r>
        <w:rPr>
          <w:sz w:val="28"/>
          <w:szCs w:val="28"/>
          <w:lang w:eastAsia="ru-RU"/>
        </w:rPr>
        <w:t xml:space="preserve"> </w:t>
      </w:r>
      <w:r w:rsidRPr="009572D4">
        <w:rPr>
          <w:sz w:val="28"/>
          <w:szCs w:val="28"/>
          <w:lang w:eastAsia="ru-RU"/>
        </w:rPr>
        <w:t xml:space="preserve">В Контрольно-счетную палату Верховского  района проект решения поступил </w:t>
      </w:r>
      <w:r>
        <w:rPr>
          <w:sz w:val="28"/>
          <w:szCs w:val="28"/>
          <w:lang w:eastAsia="ru-RU"/>
        </w:rPr>
        <w:t xml:space="preserve"> 19 декабря 2016</w:t>
      </w:r>
      <w:r w:rsidRPr="009572D4">
        <w:rPr>
          <w:sz w:val="28"/>
          <w:szCs w:val="28"/>
          <w:lang w:eastAsia="ru-RU"/>
        </w:rPr>
        <w:t xml:space="preserve"> года. </w:t>
      </w:r>
    </w:p>
    <w:p w:rsidR="00CF6139" w:rsidRPr="009572D4" w:rsidRDefault="00CF6139" w:rsidP="002834F6">
      <w:pPr>
        <w:spacing w:before="100" w:beforeAutospacing="1" w:after="100" w:afterAutospacing="1" w:line="240" w:lineRule="auto"/>
        <w:ind w:firstLine="357"/>
        <w:jc w:val="both"/>
        <w:outlineLvl w:val="0"/>
        <w:rPr>
          <w:sz w:val="28"/>
          <w:szCs w:val="28"/>
          <w:lang w:eastAsia="ru-RU"/>
        </w:rPr>
      </w:pPr>
      <w:r w:rsidRPr="009572D4">
        <w:rPr>
          <w:sz w:val="28"/>
          <w:szCs w:val="28"/>
          <w:lang w:eastAsia="ru-RU"/>
        </w:rPr>
        <w:t xml:space="preserve">                      </w:t>
      </w:r>
      <w:r w:rsidRPr="009572D4">
        <w:rPr>
          <w:b/>
          <w:bCs/>
          <w:sz w:val="28"/>
          <w:szCs w:val="28"/>
          <w:lang w:eastAsia="ru-RU"/>
        </w:rPr>
        <w:t>ОСНОВНЫЕ ПАРАМЕТРЫ ПРОЕКТА БЮДЖЕТА</w:t>
      </w:r>
    </w:p>
    <w:p w:rsidR="00CF6139" w:rsidRPr="00A53EFE" w:rsidRDefault="00CF6139" w:rsidP="00A53EFE">
      <w:pPr>
        <w:spacing w:before="100" w:beforeAutospacing="1" w:after="100" w:afterAutospacing="1" w:line="240" w:lineRule="auto"/>
        <w:ind w:firstLine="360"/>
        <w:jc w:val="center"/>
        <w:rPr>
          <w:b/>
          <w:sz w:val="28"/>
          <w:szCs w:val="28"/>
          <w:lang w:eastAsia="ru-RU"/>
        </w:rPr>
      </w:pPr>
      <w:r w:rsidRPr="006F4AE8">
        <w:rPr>
          <w:b/>
          <w:sz w:val="28"/>
          <w:szCs w:val="28"/>
          <w:lang w:eastAsia="ru-RU"/>
        </w:rPr>
        <w:t>Основные характеристики проекта бю</w:t>
      </w:r>
      <w:r>
        <w:rPr>
          <w:b/>
          <w:sz w:val="28"/>
          <w:szCs w:val="28"/>
          <w:lang w:eastAsia="ru-RU"/>
        </w:rPr>
        <w:t>джета Верховского района на 2017 год и  пл</w:t>
      </w:r>
      <w:bookmarkStart w:id="0" w:name="_Hlk278381668" w:colFirst="6" w:colLast="6"/>
      <w:r>
        <w:rPr>
          <w:b/>
          <w:sz w:val="28"/>
          <w:szCs w:val="28"/>
          <w:lang w:eastAsia="ru-RU"/>
        </w:rPr>
        <w:t>ановый период  2018-2019  годов.</w:t>
      </w:r>
      <w:r>
        <w:rPr>
          <w:sz w:val="28"/>
          <w:szCs w:val="28"/>
          <w:lang w:eastAsia="ru-RU"/>
        </w:rPr>
        <w:t xml:space="preserve">             </w:t>
      </w:r>
    </w:p>
    <w:p w:rsidR="00CF6139" w:rsidRDefault="00CF6139" w:rsidP="00A53EFE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505357">
        <w:rPr>
          <w:b/>
          <w:sz w:val="28"/>
          <w:szCs w:val="28"/>
          <w:lang w:eastAsia="ru-RU"/>
        </w:rPr>
        <w:t>1.</w:t>
      </w:r>
      <w:r>
        <w:rPr>
          <w:b/>
          <w:sz w:val="28"/>
          <w:szCs w:val="28"/>
          <w:lang w:eastAsia="ru-RU"/>
        </w:rPr>
        <w:t>Основные  характеристики  бюджета  Верховского  района  на  2017  год:</w:t>
      </w:r>
    </w:p>
    <w:p w:rsidR="00CF6139" w:rsidRDefault="00CF6139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прогнозируемый  общий  объем  доходов  бюджета   Верховского  района  207896,9  тыс. рублей;</w:t>
      </w:r>
    </w:p>
    <w:p w:rsidR="00CF6139" w:rsidRDefault="00CF6139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общий  объем  расходов  бюджета  Верховского  района 207896,9  тыс. рублей;</w:t>
      </w:r>
    </w:p>
    <w:p w:rsidR="00CF6139" w:rsidRDefault="00CF6139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предельный  объем  муниципального  долга  Верховского  района  на  01  января  2018  года 21090,0 тыс. рублей.</w:t>
      </w:r>
    </w:p>
    <w:p w:rsidR="00CF6139" w:rsidRDefault="00CF6139" w:rsidP="00A53EFE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 Основные  характеристики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бюджета  Верховского района  на  плановый период  2018 – 2019  годов:</w:t>
      </w:r>
    </w:p>
    <w:p w:rsidR="00CF6139" w:rsidRDefault="00CF6139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прогнозируемый общий  объем  доходов  бюджета  Верховского  района  на  2018  год  составит  202524,3  тыс. рублей;  на  2019  год – 204009,6 тыс. рублей.</w:t>
      </w:r>
    </w:p>
    <w:p w:rsidR="00CF6139" w:rsidRDefault="00CF6139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2) общий  объем   расходов   бюджета Верховского  района  на  2018  год  составит  202524,3  тыс. рублей; на 2019  год – 204009,6 тыс. рублей.</w:t>
      </w:r>
    </w:p>
    <w:p w:rsidR="00CF6139" w:rsidRDefault="00CF6139" w:rsidP="00BF20AD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 предельный  объем  муниципального  долга  Верховского  района  на  01 января  2019  года – 21346,0 тыс. рублей;  на  01 января  2020  года – 22150,5  тыс. рублей.</w:t>
      </w:r>
    </w:p>
    <w:p w:rsidR="00CF6139" w:rsidRDefault="00CF6139" w:rsidP="00CA559F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F07E0">
        <w:rPr>
          <w:sz w:val="28"/>
          <w:szCs w:val="28"/>
          <w:lang w:eastAsia="ru-RU"/>
        </w:rPr>
        <w:t>Общий объем доходов проекта б</w:t>
      </w:r>
      <w:r>
        <w:rPr>
          <w:sz w:val="28"/>
          <w:szCs w:val="28"/>
          <w:lang w:eastAsia="ru-RU"/>
        </w:rPr>
        <w:t>юджета Верховского района на 2017 год</w:t>
      </w:r>
      <w:r w:rsidRPr="00EF07E0">
        <w:rPr>
          <w:sz w:val="28"/>
          <w:szCs w:val="28"/>
          <w:lang w:eastAsia="ru-RU"/>
        </w:rPr>
        <w:t xml:space="preserve"> предусмотрен в </w:t>
      </w:r>
      <w:r>
        <w:rPr>
          <w:sz w:val="28"/>
          <w:szCs w:val="28"/>
          <w:lang w:eastAsia="ru-RU"/>
        </w:rPr>
        <w:t xml:space="preserve">объеме 207896,9 </w:t>
      </w:r>
      <w:r w:rsidRPr="00EF07E0">
        <w:rPr>
          <w:sz w:val="28"/>
          <w:szCs w:val="28"/>
          <w:lang w:eastAsia="ru-RU"/>
        </w:rPr>
        <w:t>тыс. руб., что ниже ожид</w:t>
      </w:r>
      <w:r>
        <w:rPr>
          <w:sz w:val="28"/>
          <w:szCs w:val="28"/>
          <w:lang w:eastAsia="ru-RU"/>
        </w:rPr>
        <w:t xml:space="preserve">аемой оценки поступлений на 2016 </w:t>
      </w:r>
      <w:r w:rsidRPr="00EF07E0">
        <w:rPr>
          <w:sz w:val="28"/>
          <w:szCs w:val="28"/>
          <w:lang w:eastAsia="ru-RU"/>
        </w:rPr>
        <w:t xml:space="preserve">год на </w:t>
      </w:r>
      <w:r>
        <w:rPr>
          <w:sz w:val="28"/>
          <w:szCs w:val="28"/>
          <w:lang w:eastAsia="ru-RU"/>
        </w:rPr>
        <w:t xml:space="preserve"> 81108,2 </w:t>
      </w:r>
      <w:r w:rsidRPr="00EF07E0">
        <w:rPr>
          <w:sz w:val="28"/>
          <w:szCs w:val="28"/>
          <w:lang w:eastAsia="ru-RU"/>
        </w:rPr>
        <w:t xml:space="preserve">тыс. рублей  или на </w:t>
      </w:r>
      <w:r>
        <w:rPr>
          <w:sz w:val="28"/>
          <w:szCs w:val="28"/>
          <w:lang w:eastAsia="ru-RU"/>
        </w:rPr>
        <w:t xml:space="preserve"> 28,1 процентов</w:t>
      </w:r>
      <w:r w:rsidRPr="00EF07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  </w:t>
      </w:r>
      <w:r w:rsidRPr="00EF07E0">
        <w:rPr>
          <w:sz w:val="28"/>
          <w:szCs w:val="28"/>
          <w:lang w:eastAsia="ru-RU"/>
        </w:rPr>
        <w:t>Общий об</w:t>
      </w:r>
      <w:r>
        <w:rPr>
          <w:sz w:val="28"/>
          <w:szCs w:val="28"/>
          <w:lang w:eastAsia="ru-RU"/>
        </w:rPr>
        <w:t>ъем расходов в 2017</w:t>
      </w:r>
      <w:r w:rsidRPr="00EF07E0">
        <w:rPr>
          <w:sz w:val="28"/>
          <w:szCs w:val="28"/>
          <w:lang w:eastAsia="ru-RU"/>
        </w:rPr>
        <w:t xml:space="preserve"> году</w:t>
      </w:r>
      <w:r w:rsidRPr="00F37B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предусмотрен также</w:t>
      </w:r>
      <w:r w:rsidRPr="00EF07E0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объеме 207896,9 тыс</w:t>
      </w:r>
      <w:r w:rsidRPr="00EF07E0">
        <w:rPr>
          <w:sz w:val="28"/>
          <w:szCs w:val="28"/>
          <w:lang w:eastAsia="ru-RU"/>
        </w:rPr>
        <w:t>. руб., что ниже ожид</w:t>
      </w:r>
      <w:r>
        <w:rPr>
          <w:sz w:val="28"/>
          <w:szCs w:val="28"/>
          <w:lang w:eastAsia="ru-RU"/>
        </w:rPr>
        <w:t xml:space="preserve">аемой оценки  за 2016 </w:t>
      </w:r>
      <w:r w:rsidRPr="00EF07E0">
        <w:rPr>
          <w:sz w:val="28"/>
          <w:szCs w:val="28"/>
          <w:lang w:eastAsia="ru-RU"/>
        </w:rPr>
        <w:t>год на</w:t>
      </w:r>
      <w:r>
        <w:rPr>
          <w:sz w:val="28"/>
          <w:szCs w:val="28"/>
          <w:lang w:eastAsia="ru-RU"/>
        </w:rPr>
        <w:t xml:space="preserve">  81108,9 тыс</w:t>
      </w:r>
      <w:r w:rsidRPr="00EF07E0">
        <w:rPr>
          <w:sz w:val="28"/>
          <w:szCs w:val="28"/>
          <w:lang w:eastAsia="ru-RU"/>
        </w:rPr>
        <w:t xml:space="preserve">. руб., или на </w:t>
      </w:r>
      <w:r>
        <w:rPr>
          <w:sz w:val="28"/>
          <w:szCs w:val="28"/>
          <w:lang w:eastAsia="ru-RU"/>
        </w:rPr>
        <w:t xml:space="preserve"> 28,1 процентов</w:t>
      </w:r>
      <w:r w:rsidRPr="00EF07E0">
        <w:rPr>
          <w:sz w:val="28"/>
          <w:szCs w:val="28"/>
          <w:lang w:eastAsia="ru-RU"/>
        </w:rPr>
        <w:t>.</w:t>
      </w:r>
    </w:p>
    <w:p w:rsidR="00CF6139" w:rsidRPr="00EF07E0" w:rsidRDefault="00CF6139" w:rsidP="00CA559F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Бюджет  на  2017  год  и  плановый  период  2018 и 2019  годов  сформирован  без  дефицита.</w:t>
      </w:r>
      <w:r w:rsidRPr="00EF07E0">
        <w:rPr>
          <w:sz w:val="28"/>
          <w:szCs w:val="28"/>
          <w:lang w:eastAsia="ru-RU"/>
        </w:rPr>
        <w:t xml:space="preserve"> </w:t>
      </w:r>
    </w:p>
    <w:p w:rsidR="00CF6139" w:rsidRPr="00EF07E0" w:rsidRDefault="00CF6139" w:rsidP="00FC4C8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F07E0">
        <w:rPr>
          <w:b/>
          <w:sz w:val="28"/>
          <w:szCs w:val="28"/>
          <w:lang w:eastAsia="ru-RU"/>
        </w:rPr>
        <w:t>ОБЩАЯ ХАРАКТЕРИСТИКА П</w:t>
      </w:r>
      <w:r>
        <w:rPr>
          <w:b/>
          <w:sz w:val="28"/>
          <w:szCs w:val="28"/>
          <w:lang w:eastAsia="ru-RU"/>
        </w:rPr>
        <w:t xml:space="preserve">РОЕКТА РЕШЕНИЯ О БЮДЖЕТЕ НА 2017 ГОД. </w:t>
      </w:r>
    </w:p>
    <w:p w:rsidR="00CF6139" w:rsidRDefault="00CF6139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F07E0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    </w:t>
      </w:r>
      <w:r w:rsidRPr="00EF07E0">
        <w:rPr>
          <w:sz w:val="28"/>
          <w:szCs w:val="28"/>
          <w:lang w:eastAsia="ru-RU"/>
        </w:rPr>
        <w:t>Постановлением админи</w:t>
      </w:r>
      <w:r>
        <w:rPr>
          <w:sz w:val="28"/>
          <w:szCs w:val="28"/>
          <w:lang w:eastAsia="ru-RU"/>
        </w:rPr>
        <w:t>страции Верховского района от 08.11.2016 года №312</w:t>
      </w:r>
      <w:r w:rsidRPr="00EF07E0">
        <w:rPr>
          <w:sz w:val="28"/>
          <w:szCs w:val="28"/>
          <w:lang w:eastAsia="ru-RU"/>
        </w:rPr>
        <w:t xml:space="preserve"> в соответствии с пунктом 3 ст.173 Бюджетного Кодекса РФ проект решения</w:t>
      </w:r>
      <w:r>
        <w:rPr>
          <w:sz w:val="28"/>
          <w:szCs w:val="28"/>
          <w:lang w:eastAsia="ru-RU"/>
        </w:rPr>
        <w:t xml:space="preserve"> Верховского районного Совета народных депутатов</w:t>
      </w:r>
      <w:r w:rsidRPr="00EF07E0">
        <w:rPr>
          <w:sz w:val="28"/>
          <w:szCs w:val="28"/>
          <w:lang w:eastAsia="ru-RU"/>
        </w:rPr>
        <w:t xml:space="preserve"> «Об основных параметрах бю</w:t>
      </w:r>
      <w:r>
        <w:rPr>
          <w:sz w:val="28"/>
          <w:szCs w:val="28"/>
          <w:lang w:eastAsia="ru-RU"/>
        </w:rPr>
        <w:t>джета Верховского района на 2017 год  и  плановый  период  2018 и 2019 годов</w:t>
      </w:r>
      <w:r w:rsidRPr="00EF07E0">
        <w:rPr>
          <w:sz w:val="28"/>
          <w:szCs w:val="28"/>
          <w:lang w:eastAsia="ru-RU"/>
        </w:rPr>
        <w:t>» внесен на рассмотрение в районный Совет народных депутатов Верховского района.</w:t>
      </w:r>
    </w:p>
    <w:p w:rsidR="00CF6139" w:rsidRDefault="00CF6139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Pr="00EF07E0">
        <w:rPr>
          <w:sz w:val="28"/>
          <w:szCs w:val="28"/>
          <w:lang w:eastAsia="ru-RU"/>
        </w:rPr>
        <w:t>В соответствии со ст.184, п.3 БК РФ порядок и сроки составления проектов местных бюджетов устанавливаются местными администрациями с соблюдением требований, устанавливаемых БК РФ и муниципальными правовыми актами представительных органов муниципальных образований. Порядок составления проекта бю</w:t>
      </w:r>
      <w:r>
        <w:rPr>
          <w:sz w:val="28"/>
          <w:szCs w:val="28"/>
          <w:lang w:eastAsia="ru-RU"/>
        </w:rPr>
        <w:t>джета Верховского района на 2017 год и на плановый период 2018 и 2019 годов определен П</w:t>
      </w:r>
      <w:r w:rsidRPr="00EF07E0">
        <w:rPr>
          <w:sz w:val="28"/>
          <w:szCs w:val="28"/>
          <w:lang w:eastAsia="ru-RU"/>
        </w:rPr>
        <w:t>остановлением администрации Верховского района от</w:t>
      </w:r>
      <w:r>
        <w:rPr>
          <w:sz w:val="28"/>
          <w:szCs w:val="28"/>
          <w:lang w:eastAsia="ru-RU"/>
        </w:rPr>
        <w:t xml:space="preserve"> 24.08.2016г. №245.</w:t>
      </w:r>
    </w:p>
    <w:p w:rsidR="00CF6139" w:rsidRPr="00EF07E0" w:rsidRDefault="00CF6139" w:rsidP="00616CB3">
      <w:pPr>
        <w:spacing w:before="100" w:beforeAutospacing="1" w:after="100" w:afterAutospacing="1" w:line="240" w:lineRule="auto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           Проект решения «Об основных параметрах бюджета Верховского  района на 2017 год  и  плановый  период 2018 и 2019  годов» </w:t>
      </w:r>
      <w:r w:rsidRPr="00EF07E0">
        <w:rPr>
          <w:b/>
          <w:sz w:val="28"/>
          <w:szCs w:val="28"/>
          <w:lang w:eastAsia="ru-RU"/>
        </w:rPr>
        <w:t>содержит:</w:t>
      </w:r>
    </w:p>
    <w:p w:rsidR="00CF6139" w:rsidRPr="00EF07E0" w:rsidRDefault="00CF6139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F07E0">
        <w:rPr>
          <w:sz w:val="28"/>
          <w:szCs w:val="28"/>
          <w:lang w:eastAsia="ru-RU"/>
        </w:rPr>
        <w:t>-  основные характеристики бюджета;</w:t>
      </w:r>
    </w:p>
    <w:p w:rsidR="00CF6139" w:rsidRDefault="00CF6139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F07E0">
        <w:rPr>
          <w:sz w:val="28"/>
          <w:szCs w:val="28"/>
          <w:lang w:eastAsia="ru-RU"/>
        </w:rPr>
        <w:t xml:space="preserve">-  нормативы распределения </w:t>
      </w:r>
      <w:r>
        <w:rPr>
          <w:sz w:val="28"/>
          <w:szCs w:val="28"/>
          <w:lang w:eastAsia="ru-RU"/>
        </w:rPr>
        <w:t xml:space="preserve">  </w:t>
      </w:r>
      <w:r w:rsidRPr="00EF07E0">
        <w:rPr>
          <w:sz w:val="28"/>
          <w:szCs w:val="28"/>
          <w:lang w:eastAsia="ru-RU"/>
        </w:rPr>
        <w:t xml:space="preserve">доходов </w:t>
      </w:r>
      <w:r>
        <w:rPr>
          <w:sz w:val="28"/>
          <w:szCs w:val="28"/>
          <w:lang w:eastAsia="ru-RU"/>
        </w:rPr>
        <w:t xml:space="preserve"> </w:t>
      </w:r>
      <w:r w:rsidRPr="00EF07E0">
        <w:rPr>
          <w:sz w:val="28"/>
          <w:szCs w:val="28"/>
          <w:lang w:eastAsia="ru-RU"/>
        </w:rPr>
        <w:t>по уровням бюджетной системы;</w:t>
      </w:r>
    </w:p>
    <w:p w:rsidR="00CF6139" w:rsidRDefault="00CF6139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перечень главных администраторов доходов бюджета;</w:t>
      </w:r>
    </w:p>
    <w:p w:rsidR="00CF6139" w:rsidRPr="00EF07E0" w:rsidRDefault="00CF6139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перечень главных распорядителей бюджетных средств бюджета Верховского района.</w:t>
      </w:r>
    </w:p>
    <w:p w:rsidR="00CF6139" w:rsidRDefault="00CF6139" w:rsidP="00413FFC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F07E0">
        <w:rPr>
          <w:sz w:val="28"/>
          <w:szCs w:val="28"/>
          <w:lang w:eastAsia="ru-RU"/>
        </w:rPr>
        <w:t>- прогно</w:t>
      </w:r>
      <w:r>
        <w:rPr>
          <w:sz w:val="28"/>
          <w:szCs w:val="28"/>
          <w:lang w:eastAsia="ru-RU"/>
        </w:rPr>
        <w:t>зируемое поступление доходов и распределение бюджетных  ассигнований  Дорожного  фонда Верховского района на 2017  год и плановый  период  2018 и 2019  годов.</w:t>
      </w:r>
    </w:p>
    <w:p w:rsidR="00CF6139" w:rsidRDefault="00CF6139" w:rsidP="00413FFC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прогнозируемое  поступление  доходов в  бюджет  Верховского  района  на  2017  год и плановый  период  2018 и  2019  годов.</w:t>
      </w:r>
    </w:p>
    <w:p w:rsidR="00CF6139" w:rsidRPr="00EF07E0" w:rsidRDefault="00CF6139" w:rsidP="00413FFC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распределение бюджетных ассигнований по разделам и подразделам классификации расходов бюджета Верховского района на 2017 год и  плановый  период  2018 и 2019  годов.</w:t>
      </w:r>
    </w:p>
    <w:p w:rsidR="00CF6139" w:rsidRDefault="00CF6139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F07E0">
        <w:rPr>
          <w:sz w:val="28"/>
          <w:szCs w:val="28"/>
          <w:lang w:eastAsia="ru-RU"/>
        </w:rPr>
        <w:t>- распределение бюджетных ассигнований по разделам, подразделам, целевым статьям</w:t>
      </w:r>
      <w:r>
        <w:rPr>
          <w:sz w:val="28"/>
          <w:szCs w:val="28"/>
          <w:lang w:eastAsia="ru-RU"/>
        </w:rPr>
        <w:t xml:space="preserve"> (муниципальным программам Верховского  района и непрограммным направлениям деятельности), группам и подгруппам видов расходов классификации расходов бюджета Верховского района на 2017 год и плановый  период  2018 и 2019  годов.</w:t>
      </w:r>
    </w:p>
    <w:p w:rsidR="00CF6139" w:rsidRPr="006F4AE8" w:rsidRDefault="00CF6139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ведомственную структуру расходов бюджета Верховского района на 2017 год и плановый  период  2018 и 2019  годов.</w:t>
      </w:r>
    </w:p>
    <w:p w:rsidR="00CF6139" w:rsidRDefault="00CF6139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распределение  дотации  на  выравнивание  бюджетной  обеспеченности   поселений  Верховского  района  на 2017 год и  плановый  период  2018 и 2019 годов</w:t>
      </w:r>
      <w:r w:rsidRPr="006F4AE8">
        <w:rPr>
          <w:sz w:val="28"/>
          <w:szCs w:val="28"/>
          <w:lang w:eastAsia="ru-RU"/>
        </w:rPr>
        <w:t>;</w:t>
      </w:r>
    </w:p>
    <w:p w:rsidR="00CF6139" w:rsidRPr="006F4AE8" w:rsidRDefault="00CF6139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распределение  субвенции  на  осуществление  первичного  воинского  учета  на  территориях, где  отсутствуют  военные  комиссариаты  на  2017  год  и  плановый  период  2018 и 2019 годов.</w:t>
      </w:r>
    </w:p>
    <w:p w:rsidR="00CF6139" w:rsidRPr="006F4AE8" w:rsidRDefault="00CF6139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- предел</w:t>
      </w:r>
      <w:r>
        <w:rPr>
          <w:sz w:val="28"/>
          <w:szCs w:val="28"/>
          <w:lang w:eastAsia="ru-RU"/>
        </w:rPr>
        <w:t xml:space="preserve">ьный объем </w:t>
      </w:r>
      <w:r w:rsidRPr="006F4AE8">
        <w:rPr>
          <w:sz w:val="28"/>
          <w:szCs w:val="28"/>
          <w:lang w:eastAsia="ru-RU"/>
        </w:rPr>
        <w:t xml:space="preserve"> муниципального долга по состоянию на 1 января года, следующего за очередным финансовым годом</w:t>
      </w:r>
      <w:r>
        <w:rPr>
          <w:sz w:val="28"/>
          <w:szCs w:val="28"/>
          <w:lang w:eastAsia="ru-RU"/>
        </w:rPr>
        <w:t>;</w:t>
      </w:r>
    </w:p>
    <w:p w:rsidR="00CF6139" w:rsidRDefault="00CF6139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порядок и методику планирования бюджетных ассигнований на 2017 год и плановый  период  2018 и 2019 годов;</w:t>
      </w:r>
    </w:p>
    <w:p w:rsidR="00CF6139" w:rsidRDefault="00CF6139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пояснительную записку к проекту бюджета на 2017 год  и плановый период 2018 и 2019 годов.</w:t>
      </w:r>
    </w:p>
    <w:p w:rsidR="00CF6139" w:rsidRPr="00B42617" w:rsidRDefault="00CF6139" w:rsidP="00F84491">
      <w:pPr>
        <w:spacing w:before="100" w:beforeAutospacing="1" w:after="100" w:afterAutospacing="1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Основные направления</w:t>
      </w:r>
      <w:r w:rsidRPr="006F4AE8">
        <w:rPr>
          <w:b/>
          <w:sz w:val="28"/>
          <w:szCs w:val="28"/>
          <w:lang w:eastAsia="ru-RU"/>
        </w:rPr>
        <w:t xml:space="preserve"> бюджет</w:t>
      </w:r>
      <w:r>
        <w:rPr>
          <w:b/>
          <w:sz w:val="28"/>
          <w:szCs w:val="28"/>
          <w:lang w:eastAsia="ru-RU"/>
        </w:rPr>
        <w:t>ной и налоговой политики на 2017-2019 годы утверждены постановлением администрации Верховского района от 30.09.2016 г. №278 «Об утверждении основных направлений бюджетной и налоговой политики Верховского района Орловской области на 2017-2019 годы».</w:t>
      </w:r>
    </w:p>
    <w:p w:rsidR="00CF6139" w:rsidRPr="004D6E7A" w:rsidRDefault="00CF6139" w:rsidP="00C07949">
      <w:pPr>
        <w:spacing w:before="100" w:beforeAutospacing="1" w:after="100" w:afterAutospacing="1" w:line="240" w:lineRule="auto"/>
        <w:jc w:val="both"/>
        <w:rPr>
          <w:sz w:val="28"/>
          <w:szCs w:val="28"/>
          <w:u w:val="single"/>
          <w:lang w:eastAsia="ru-RU"/>
        </w:rPr>
      </w:pPr>
      <w:r w:rsidRPr="006F4AE8">
        <w:rPr>
          <w:sz w:val="28"/>
          <w:szCs w:val="28"/>
          <w:lang w:eastAsia="ru-RU"/>
        </w:rPr>
        <w:t xml:space="preserve">      </w:t>
      </w:r>
      <w:r w:rsidRPr="004D6E7A">
        <w:rPr>
          <w:sz w:val="28"/>
          <w:szCs w:val="28"/>
          <w:u w:val="single"/>
          <w:lang w:eastAsia="ru-RU"/>
        </w:rPr>
        <w:t>Основными приоритетами бюджетной политики являются:</w:t>
      </w:r>
    </w:p>
    <w:p w:rsidR="00CF6139" w:rsidRPr="006F4AE8" w:rsidRDefault="00CF6139" w:rsidP="00CE10B9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повышение  эффективности  бюджетных  расходов на  основе  оценки  достигнутых   результатов;</w:t>
      </w:r>
    </w:p>
    <w:p w:rsidR="00CF6139" w:rsidRDefault="00CF6139" w:rsidP="00F844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снижение  рисков  неисполнения  первоочередных  и  социально значимых  обязательств, недопущение  принятия  новых  расходных  обязательств,  не  обеспеченных  доходными  источниками;</w:t>
      </w:r>
    </w:p>
    <w:p w:rsidR="00CF6139" w:rsidRPr="006F4AE8" w:rsidRDefault="00CF6139" w:rsidP="00F844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достижение целевых  показателей,  утвержденных  муниципальными  программами;</w:t>
      </w:r>
    </w:p>
    <w:p w:rsidR="00CF6139" w:rsidRDefault="00CF6139" w:rsidP="000146CC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формирование  бюджетных  параметров  исходя  из необходимости  безусловного  исполнения  действующих  расходных  обязательств, в том  числе  с  учетом  их  оптимизации  и  повышения  эффективности  использования  финансовых  ресурсов</w:t>
      </w:r>
      <w:r w:rsidRPr="006F4AE8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 xml:space="preserve">                                                     </w:t>
      </w:r>
    </w:p>
    <w:p w:rsidR="00CF6139" w:rsidRDefault="00CF6139" w:rsidP="000146CC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использование  механизмов  повышения  результативности бюджетных  расходов, стимулов для  выявления  и  использования  резервов  для  достижения  планируемых (установленных) результатов;</w:t>
      </w:r>
    </w:p>
    <w:p w:rsidR="00CF6139" w:rsidRDefault="00CF6139" w:rsidP="00F84491">
      <w:pPr>
        <w:spacing w:before="100" w:beforeAutospacing="1" w:after="100" w:afterAutospacing="1" w:line="240" w:lineRule="auto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Основными </w:t>
      </w:r>
      <w:r w:rsidRPr="004D6E7A">
        <w:rPr>
          <w:sz w:val="28"/>
          <w:szCs w:val="28"/>
          <w:u w:val="single"/>
          <w:lang w:eastAsia="ru-RU"/>
        </w:rPr>
        <w:t xml:space="preserve"> направлени</w:t>
      </w:r>
      <w:r>
        <w:rPr>
          <w:sz w:val="28"/>
          <w:szCs w:val="28"/>
          <w:u w:val="single"/>
          <w:lang w:eastAsia="ru-RU"/>
        </w:rPr>
        <w:t>ями налоговой политики Верховского района является:</w:t>
      </w:r>
    </w:p>
    <w:p w:rsidR="00CF6139" w:rsidRPr="004D6E7A" w:rsidRDefault="00CF6139" w:rsidP="00F844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4D6E7A">
        <w:rPr>
          <w:sz w:val="28"/>
          <w:szCs w:val="28"/>
          <w:lang w:eastAsia="ru-RU"/>
        </w:rPr>
        <w:t>- мобилизация</w:t>
      </w:r>
      <w:r>
        <w:rPr>
          <w:sz w:val="28"/>
          <w:szCs w:val="28"/>
          <w:lang w:eastAsia="ru-RU"/>
        </w:rPr>
        <w:t xml:space="preserve"> резервов доходной базы консолидированного бюджета Верховского района, в частности, снижение задолженности по налоговым и неналоговым платежам в бюджеты всех уровней, сокращение «Скрытой» недоимки по налогу на доходы физических лиц, легализация «теневой» заработной платы и объектов  налогообложения,  актуализации базы данных для исчисления имущественных налогов.</w:t>
      </w:r>
    </w:p>
    <w:p w:rsidR="00CF6139" w:rsidRPr="00E52D6D" w:rsidRDefault="00CF6139" w:rsidP="00E52D6D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6F4AE8">
        <w:rPr>
          <w:b/>
          <w:sz w:val="28"/>
          <w:szCs w:val="28"/>
          <w:lang w:eastAsia="ru-RU"/>
        </w:rPr>
        <w:t xml:space="preserve">ПАРАМЕТРЫ </w:t>
      </w:r>
      <w:r>
        <w:rPr>
          <w:b/>
          <w:sz w:val="28"/>
          <w:szCs w:val="28"/>
          <w:lang w:eastAsia="ru-RU"/>
        </w:rPr>
        <w:t xml:space="preserve"> </w:t>
      </w:r>
      <w:r w:rsidRPr="006F4AE8">
        <w:rPr>
          <w:b/>
          <w:sz w:val="28"/>
          <w:szCs w:val="28"/>
          <w:lang w:eastAsia="ru-RU"/>
        </w:rPr>
        <w:t xml:space="preserve">ПРОГНОЗА </w:t>
      </w:r>
      <w:r>
        <w:rPr>
          <w:b/>
          <w:sz w:val="28"/>
          <w:szCs w:val="28"/>
          <w:lang w:eastAsia="ru-RU"/>
        </w:rPr>
        <w:t xml:space="preserve"> </w:t>
      </w:r>
      <w:r w:rsidRPr="006F4AE8">
        <w:rPr>
          <w:b/>
          <w:sz w:val="28"/>
          <w:szCs w:val="28"/>
          <w:lang w:eastAsia="ru-RU"/>
        </w:rPr>
        <w:t xml:space="preserve">ИСХОДНЫХ МАКРОЭКОНОМИЧЕСКИХ </w:t>
      </w:r>
      <w:r>
        <w:rPr>
          <w:b/>
          <w:sz w:val="28"/>
          <w:szCs w:val="28"/>
          <w:lang w:eastAsia="ru-RU"/>
        </w:rPr>
        <w:t xml:space="preserve"> </w:t>
      </w:r>
      <w:r w:rsidRPr="006F4AE8">
        <w:rPr>
          <w:b/>
          <w:sz w:val="28"/>
          <w:szCs w:val="28"/>
          <w:lang w:eastAsia="ru-RU"/>
        </w:rPr>
        <w:t>ПОКАЗАТЕЛЕЙ ДЛЯ СОСТАВЛЕНИЯ ПРОЕКТА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6"/>
        <w:gridCol w:w="1368"/>
        <w:gridCol w:w="1234"/>
        <w:gridCol w:w="1300"/>
        <w:gridCol w:w="1348"/>
      </w:tblGrid>
      <w:tr w:rsidR="00CF6139" w:rsidTr="00726E83">
        <w:tc>
          <w:tcPr>
            <w:tcW w:w="2146" w:type="dxa"/>
          </w:tcPr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726E83">
              <w:rPr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8" w:type="dxa"/>
          </w:tcPr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2016</w:t>
            </w:r>
            <w:r w:rsidRPr="00726E83">
              <w:rPr>
                <w:b/>
                <w:sz w:val="24"/>
                <w:szCs w:val="24"/>
                <w:lang w:eastAsia="ru-RU"/>
              </w:rPr>
              <w:t>г.</w:t>
            </w:r>
          </w:p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726E83">
              <w:rPr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34" w:type="dxa"/>
          </w:tcPr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2017</w:t>
            </w:r>
            <w:r w:rsidRPr="00726E83">
              <w:rPr>
                <w:b/>
                <w:sz w:val="24"/>
                <w:szCs w:val="24"/>
                <w:lang w:eastAsia="ru-RU"/>
              </w:rPr>
              <w:t xml:space="preserve">г.        </w:t>
            </w:r>
          </w:p>
        </w:tc>
        <w:tc>
          <w:tcPr>
            <w:tcW w:w="1300" w:type="dxa"/>
          </w:tcPr>
          <w:p w:rsidR="00CF6139" w:rsidRPr="00726E83" w:rsidRDefault="00CF6139" w:rsidP="00726E8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2018</w:t>
            </w:r>
            <w:r w:rsidRPr="00726E83">
              <w:rPr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48" w:type="dxa"/>
          </w:tcPr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2019</w:t>
            </w:r>
            <w:r w:rsidRPr="00726E83">
              <w:rPr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CF6139" w:rsidTr="00726E83">
        <w:tc>
          <w:tcPr>
            <w:tcW w:w="2146" w:type="dxa"/>
          </w:tcPr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 xml:space="preserve">Среднегодовая численность постоянного населения (чел.) </w:t>
            </w:r>
          </w:p>
        </w:tc>
        <w:tc>
          <w:tcPr>
            <w:tcW w:w="1368" w:type="dxa"/>
          </w:tcPr>
          <w:p w:rsidR="00CF6139" w:rsidRDefault="00CF6139" w:rsidP="00726E8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  <w:p w:rsidR="00CF6139" w:rsidRPr="00726E83" w:rsidRDefault="00CF6139" w:rsidP="00726E8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15558</w:t>
            </w:r>
          </w:p>
        </w:tc>
        <w:tc>
          <w:tcPr>
            <w:tcW w:w="1234" w:type="dxa"/>
          </w:tcPr>
          <w:p w:rsidR="00CF6139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15440</w:t>
            </w:r>
          </w:p>
        </w:tc>
        <w:tc>
          <w:tcPr>
            <w:tcW w:w="1300" w:type="dxa"/>
          </w:tcPr>
          <w:p w:rsidR="00CF6139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15375</w:t>
            </w:r>
          </w:p>
        </w:tc>
        <w:tc>
          <w:tcPr>
            <w:tcW w:w="1348" w:type="dxa"/>
          </w:tcPr>
          <w:p w:rsidR="00CF6139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15200</w:t>
            </w:r>
          </w:p>
        </w:tc>
      </w:tr>
      <w:tr w:rsidR="00CF6139" w:rsidTr="00726E83">
        <w:tc>
          <w:tcPr>
            <w:tcW w:w="2146" w:type="dxa"/>
          </w:tcPr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1368" w:type="dxa"/>
          </w:tcPr>
          <w:p w:rsidR="00CF6139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3846</w:t>
            </w:r>
          </w:p>
        </w:tc>
        <w:tc>
          <w:tcPr>
            <w:tcW w:w="1234" w:type="dxa"/>
          </w:tcPr>
          <w:p w:rsidR="00CF6139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1300" w:type="dxa"/>
          </w:tcPr>
          <w:p w:rsidR="00CF6139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1348" w:type="dxa"/>
          </w:tcPr>
          <w:p w:rsidR="00CF6139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3785</w:t>
            </w:r>
          </w:p>
        </w:tc>
      </w:tr>
      <w:tr w:rsidR="00CF6139" w:rsidTr="00726E83">
        <w:tc>
          <w:tcPr>
            <w:tcW w:w="2146" w:type="dxa"/>
          </w:tcPr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>Фонд оплаты труда (тыс.руб.)</w:t>
            </w:r>
          </w:p>
        </w:tc>
        <w:tc>
          <w:tcPr>
            <w:tcW w:w="1368" w:type="dxa"/>
          </w:tcPr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855647,0</w:t>
            </w:r>
          </w:p>
        </w:tc>
        <w:tc>
          <w:tcPr>
            <w:tcW w:w="1234" w:type="dxa"/>
          </w:tcPr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879605,0</w:t>
            </w:r>
          </w:p>
        </w:tc>
        <w:tc>
          <w:tcPr>
            <w:tcW w:w="1300" w:type="dxa"/>
          </w:tcPr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905993,0</w:t>
            </w:r>
          </w:p>
        </w:tc>
        <w:tc>
          <w:tcPr>
            <w:tcW w:w="1348" w:type="dxa"/>
          </w:tcPr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934079,0</w:t>
            </w:r>
          </w:p>
        </w:tc>
      </w:tr>
      <w:tr w:rsidR="00CF6139" w:rsidTr="00726E83">
        <w:tc>
          <w:tcPr>
            <w:tcW w:w="2146" w:type="dxa"/>
          </w:tcPr>
          <w:p w:rsidR="00CF6139" w:rsidRPr="00726E83" w:rsidRDefault="00CF6139" w:rsidP="00726E8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>Доходы от использовани</w:t>
            </w:r>
            <w:r>
              <w:rPr>
                <w:sz w:val="24"/>
                <w:szCs w:val="24"/>
                <w:lang w:eastAsia="ru-RU"/>
              </w:rPr>
              <w:t>я имущества, находящ. в муниц. с</w:t>
            </w:r>
            <w:r w:rsidRPr="00726E83">
              <w:rPr>
                <w:sz w:val="24"/>
                <w:szCs w:val="24"/>
                <w:lang w:eastAsia="ru-RU"/>
              </w:rPr>
              <w:t>обственности (тыс.руб.)</w:t>
            </w:r>
          </w:p>
        </w:tc>
        <w:tc>
          <w:tcPr>
            <w:tcW w:w="1368" w:type="dxa"/>
          </w:tcPr>
          <w:p w:rsidR="00CF6139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5015,0</w:t>
            </w:r>
          </w:p>
        </w:tc>
        <w:tc>
          <w:tcPr>
            <w:tcW w:w="1234" w:type="dxa"/>
          </w:tcPr>
          <w:p w:rsidR="00CF6139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5004,0</w:t>
            </w:r>
          </w:p>
        </w:tc>
        <w:tc>
          <w:tcPr>
            <w:tcW w:w="1300" w:type="dxa"/>
          </w:tcPr>
          <w:p w:rsidR="00CF6139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4980,0</w:t>
            </w:r>
          </w:p>
        </w:tc>
        <w:tc>
          <w:tcPr>
            <w:tcW w:w="1348" w:type="dxa"/>
          </w:tcPr>
          <w:p w:rsidR="00CF6139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4526,0</w:t>
            </w:r>
          </w:p>
        </w:tc>
      </w:tr>
      <w:tr w:rsidR="00CF6139" w:rsidTr="00726E83">
        <w:tc>
          <w:tcPr>
            <w:tcW w:w="2146" w:type="dxa"/>
          </w:tcPr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>Единый налог на вмененный доход  (т.р.)</w:t>
            </w:r>
          </w:p>
        </w:tc>
        <w:tc>
          <w:tcPr>
            <w:tcW w:w="1368" w:type="dxa"/>
          </w:tcPr>
          <w:p w:rsidR="00CF6139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6181,0</w:t>
            </w:r>
          </w:p>
        </w:tc>
        <w:tc>
          <w:tcPr>
            <w:tcW w:w="1234" w:type="dxa"/>
          </w:tcPr>
          <w:p w:rsidR="00CF6139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6300,0</w:t>
            </w:r>
          </w:p>
        </w:tc>
        <w:tc>
          <w:tcPr>
            <w:tcW w:w="1300" w:type="dxa"/>
          </w:tcPr>
          <w:p w:rsidR="00CF6139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6400,0</w:t>
            </w:r>
          </w:p>
        </w:tc>
        <w:tc>
          <w:tcPr>
            <w:tcW w:w="1348" w:type="dxa"/>
          </w:tcPr>
          <w:p w:rsidR="00CF6139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6500,0</w:t>
            </w:r>
          </w:p>
        </w:tc>
      </w:tr>
      <w:tr w:rsidR="00CF6139" w:rsidTr="00726E83">
        <w:tc>
          <w:tcPr>
            <w:tcW w:w="2146" w:type="dxa"/>
          </w:tcPr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сельхозналог(т.р.)</w:t>
            </w:r>
          </w:p>
        </w:tc>
        <w:tc>
          <w:tcPr>
            <w:tcW w:w="1368" w:type="dxa"/>
          </w:tcPr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1600.0</w:t>
            </w:r>
          </w:p>
        </w:tc>
        <w:tc>
          <w:tcPr>
            <w:tcW w:w="1234" w:type="dxa"/>
          </w:tcPr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300" w:type="dxa"/>
          </w:tcPr>
          <w:p w:rsidR="00CF6139" w:rsidRPr="00173241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324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800,</w:t>
            </w:r>
            <w:r w:rsidRPr="001732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</w:tcPr>
          <w:p w:rsidR="00CF6139" w:rsidRPr="00173241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1927,0</w:t>
            </w:r>
          </w:p>
        </w:tc>
      </w:tr>
      <w:tr w:rsidR="00CF6139" w:rsidTr="00726E83">
        <w:tc>
          <w:tcPr>
            <w:tcW w:w="2146" w:type="dxa"/>
          </w:tcPr>
          <w:p w:rsidR="00CF6139" w:rsidRPr="00726E83" w:rsidRDefault="00CF6139" w:rsidP="00726E8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Госпошлина (т.р.)</w:t>
            </w:r>
          </w:p>
        </w:tc>
        <w:tc>
          <w:tcPr>
            <w:tcW w:w="1368" w:type="dxa"/>
          </w:tcPr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34" w:type="dxa"/>
          </w:tcPr>
          <w:p w:rsidR="00CF6139" w:rsidRPr="00726E83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1000.0</w:t>
            </w:r>
          </w:p>
        </w:tc>
        <w:tc>
          <w:tcPr>
            <w:tcW w:w="1300" w:type="dxa"/>
          </w:tcPr>
          <w:p w:rsidR="00CF6139" w:rsidRPr="00173241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1100,</w:t>
            </w:r>
            <w:r w:rsidRPr="001732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</w:tcPr>
          <w:p w:rsidR="00CF6139" w:rsidRPr="00173241" w:rsidRDefault="00CF6139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1100,0</w:t>
            </w:r>
          </w:p>
        </w:tc>
      </w:tr>
    </w:tbl>
    <w:p w:rsidR="00CF6139" w:rsidRPr="006F4AE8" w:rsidRDefault="00CF6139" w:rsidP="005E340C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F4AE8">
        <w:rPr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ДОХОДЫ ПРОЕКТА БЮДЖЕТА ВЕРХОВСКОГО РАЙОНА </w:t>
      </w:r>
    </w:p>
    <w:p w:rsidR="00CF6139" w:rsidRPr="006F4AE8" w:rsidRDefault="00CF6139" w:rsidP="00DF5B62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lastRenderedPageBreak/>
        <w:t>Прогнозирование налоговых и неналоговых доходов бюджета района осуществлялось в соответствии с нормами, установленными статьей 174.1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Бюджетного кодекса РФ, в условиях действующего законодательства о налогах и сборах и бюджетного законодательства на день внесения проекта решения о бюджете в представительный орган. При расчетах учитывались положения нормативно-правовых</w:t>
      </w:r>
      <w:r>
        <w:rPr>
          <w:sz w:val="28"/>
          <w:szCs w:val="28"/>
          <w:lang w:eastAsia="ru-RU"/>
        </w:rPr>
        <w:t xml:space="preserve"> актов Российской Федерации  и Орловской области. При планировании налоговых доходов применены положения статьи 61.5 Бюджетного Кодекса Российской  Федерации.</w:t>
      </w:r>
    </w:p>
    <w:p w:rsidR="00CF6139" w:rsidRDefault="00CF6139" w:rsidP="00E9137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Динамика поступлений доходов в  б</w:t>
      </w:r>
      <w:r>
        <w:rPr>
          <w:sz w:val="28"/>
          <w:szCs w:val="28"/>
          <w:lang w:eastAsia="ru-RU"/>
        </w:rPr>
        <w:t>юджет Верховского  района в 2016-2019</w:t>
      </w:r>
      <w:r w:rsidRPr="006F4AE8">
        <w:rPr>
          <w:sz w:val="28"/>
          <w:szCs w:val="28"/>
          <w:lang w:eastAsia="ru-RU"/>
        </w:rPr>
        <w:t xml:space="preserve"> годах приведена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7"/>
        <w:gridCol w:w="1452"/>
        <w:gridCol w:w="1116"/>
        <w:gridCol w:w="960"/>
        <w:gridCol w:w="1236"/>
        <w:gridCol w:w="902"/>
        <w:gridCol w:w="1116"/>
        <w:gridCol w:w="902"/>
      </w:tblGrid>
      <w:tr w:rsidR="00CF6139" w:rsidTr="006C1476">
        <w:trPr>
          <w:trHeight w:val="630"/>
        </w:trPr>
        <w:tc>
          <w:tcPr>
            <w:tcW w:w="1887" w:type="dxa"/>
            <w:vMerge w:val="restart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52" w:type="dxa"/>
            <w:vMerge w:val="restart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2016</w:t>
            </w:r>
            <w:r w:rsidRPr="000A69FF">
              <w:rPr>
                <w:sz w:val="28"/>
                <w:szCs w:val="28"/>
              </w:rPr>
              <w:t>год</w:t>
            </w:r>
            <w:r w:rsidRPr="000A69FF">
              <w:rPr>
                <w:sz w:val="28"/>
                <w:szCs w:val="28"/>
                <w:lang w:eastAsia="ru-RU"/>
              </w:rPr>
              <w:t xml:space="preserve">    </w:t>
            </w:r>
          </w:p>
          <w:p w:rsidR="00CF6139" w:rsidRPr="00014325" w:rsidRDefault="00CF6139" w:rsidP="000A69FF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0A69FF">
              <w:rPr>
                <w:sz w:val="28"/>
                <w:szCs w:val="28"/>
                <w:lang w:eastAsia="ru-RU"/>
              </w:rPr>
              <w:t xml:space="preserve">  </w:t>
            </w:r>
            <w:r w:rsidRPr="00014325">
              <w:rPr>
                <w:lang w:eastAsia="ru-RU"/>
              </w:rPr>
              <w:t xml:space="preserve">  (оценка т. руб.)</w:t>
            </w:r>
          </w:p>
        </w:tc>
        <w:tc>
          <w:tcPr>
            <w:tcW w:w="2076" w:type="dxa"/>
            <w:gridSpan w:val="2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2017</w:t>
            </w:r>
            <w:r w:rsidRPr="000A69FF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38" w:type="dxa"/>
            <w:gridSpan w:val="2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2018 год    </w:t>
            </w:r>
          </w:p>
        </w:tc>
        <w:tc>
          <w:tcPr>
            <w:tcW w:w="2018" w:type="dxa"/>
            <w:gridSpan w:val="2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 год</w:t>
            </w:r>
          </w:p>
        </w:tc>
      </w:tr>
      <w:tr w:rsidR="00CF6139" w:rsidTr="00686586">
        <w:trPr>
          <w:trHeight w:val="610"/>
        </w:trPr>
        <w:tc>
          <w:tcPr>
            <w:tcW w:w="1887" w:type="dxa"/>
            <w:vMerge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CF6139" w:rsidRPr="000A69FF" w:rsidRDefault="00CF6139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ыс.</w:t>
            </w:r>
            <w:r w:rsidRPr="000A69FF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60" w:type="dxa"/>
          </w:tcPr>
          <w:p w:rsidR="00CF6139" w:rsidRPr="000A69FF" w:rsidRDefault="00CF6139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 к 2016</w:t>
            </w:r>
            <w:r w:rsidRPr="000A69FF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6" w:type="dxa"/>
          </w:tcPr>
          <w:p w:rsidR="00CF6139" w:rsidRPr="000A69FF" w:rsidRDefault="00CF6139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02" w:type="dxa"/>
          </w:tcPr>
          <w:p w:rsidR="00CF6139" w:rsidRPr="000A69FF" w:rsidRDefault="00CF6139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 к  2017  г.</w:t>
            </w:r>
          </w:p>
        </w:tc>
        <w:tc>
          <w:tcPr>
            <w:tcW w:w="1116" w:type="dxa"/>
          </w:tcPr>
          <w:p w:rsidR="00CF6139" w:rsidRPr="000A69FF" w:rsidRDefault="00CF6139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902" w:type="dxa"/>
          </w:tcPr>
          <w:p w:rsidR="00CF6139" w:rsidRPr="000A69FF" w:rsidRDefault="00CF6139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% к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  <w:lang w:eastAsia="ru-RU"/>
                </w:rPr>
                <w:t>2018 г</w:t>
              </w:r>
            </w:smartTag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F6139" w:rsidTr="00686586">
        <w:tc>
          <w:tcPr>
            <w:tcW w:w="1887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452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289005,3</w:t>
            </w:r>
          </w:p>
        </w:tc>
        <w:tc>
          <w:tcPr>
            <w:tcW w:w="1116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207896,9</w:t>
            </w:r>
          </w:p>
        </w:tc>
        <w:tc>
          <w:tcPr>
            <w:tcW w:w="960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71,9 </w:t>
            </w:r>
          </w:p>
        </w:tc>
        <w:tc>
          <w:tcPr>
            <w:tcW w:w="1236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202524,3</w:t>
            </w:r>
          </w:p>
        </w:tc>
        <w:tc>
          <w:tcPr>
            <w:tcW w:w="902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116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204009,6</w:t>
            </w:r>
          </w:p>
        </w:tc>
        <w:tc>
          <w:tcPr>
            <w:tcW w:w="902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100,7</w:t>
            </w:r>
          </w:p>
        </w:tc>
      </w:tr>
      <w:tr w:rsidR="00CF6139" w:rsidTr="00686586">
        <w:tc>
          <w:tcPr>
            <w:tcW w:w="1887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0A69FF">
              <w:rPr>
                <w:i/>
                <w:sz w:val="24"/>
                <w:szCs w:val="24"/>
                <w:lang w:eastAsia="ru-RU"/>
              </w:rPr>
              <w:t>Налоговые</w:t>
            </w:r>
            <w:r>
              <w:rPr>
                <w:i/>
                <w:sz w:val="24"/>
                <w:szCs w:val="24"/>
                <w:lang w:eastAsia="ru-RU"/>
              </w:rPr>
              <w:t xml:space="preserve">  </w:t>
            </w:r>
            <w:r w:rsidRPr="000A69FF">
              <w:rPr>
                <w:i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452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0A69FF">
              <w:rPr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i/>
                <w:sz w:val="24"/>
                <w:szCs w:val="24"/>
                <w:lang w:eastAsia="ru-RU"/>
              </w:rPr>
              <w:t xml:space="preserve">     70520,0</w:t>
            </w:r>
          </w:p>
        </w:tc>
        <w:tc>
          <w:tcPr>
            <w:tcW w:w="1116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68470</w:t>
            </w:r>
          </w:p>
        </w:tc>
        <w:tc>
          <w:tcPr>
            <w:tcW w:w="960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97,1  </w:t>
            </w:r>
          </w:p>
        </w:tc>
        <w:tc>
          <w:tcPr>
            <w:tcW w:w="1236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69182,0</w:t>
            </w:r>
          </w:p>
        </w:tc>
        <w:tc>
          <w:tcPr>
            <w:tcW w:w="902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16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70908,0</w:t>
            </w:r>
          </w:p>
        </w:tc>
        <w:tc>
          <w:tcPr>
            <w:tcW w:w="902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102,5</w:t>
            </w:r>
          </w:p>
        </w:tc>
      </w:tr>
      <w:tr w:rsidR="00CF6139" w:rsidTr="00686586">
        <w:tc>
          <w:tcPr>
            <w:tcW w:w="1887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>в % к общему объему  доходов</w:t>
            </w:r>
          </w:p>
        </w:tc>
        <w:tc>
          <w:tcPr>
            <w:tcW w:w="1452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i/>
                <w:sz w:val="24"/>
                <w:szCs w:val="24"/>
                <w:lang w:eastAsia="ru-RU"/>
              </w:rPr>
              <w:t xml:space="preserve">       </w:t>
            </w:r>
            <w:r>
              <w:rPr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16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60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0A69FF">
              <w:rPr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36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02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902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CF6139" w:rsidTr="00686586">
        <w:tc>
          <w:tcPr>
            <w:tcW w:w="1887" w:type="dxa"/>
          </w:tcPr>
          <w:p w:rsidR="00CF6139" w:rsidRPr="00752FC0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752FC0">
              <w:rPr>
                <w:i/>
                <w:sz w:val="24"/>
                <w:szCs w:val="24"/>
                <w:lang w:eastAsia="ru-RU"/>
              </w:rPr>
              <w:t>Неналоговые  доходы</w:t>
            </w:r>
          </w:p>
        </w:tc>
        <w:tc>
          <w:tcPr>
            <w:tcW w:w="1452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13480,0</w:t>
            </w:r>
          </w:p>
        </w:tc>
        <w:tc>
          <w:tcPr>
            <w:tcW w:w="1116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6653,0</w:t>
            </w:r>
          </w:p>
        </w:tc>
        <w:tc>
          <w:tcPr>
            <w:tcW w:w="960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236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6782,0</w:t>
            </w:r>
          </w:p>
        </w:tc>
        <w:tc>
          <w:tcPr>
            <w:tcW w:w="902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16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6998,0</w:t>
            </w:r>
          </w:p>
        </w:tc>
        <w:tc>
          <w:tcPr>
            <w:tcW w:w="902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103,2</w:t>
            </w:r>
          </w:p>
        </w:tc>
      </w:tr>
      <w:tr w:rsidR="00CF6139" w:rsidTr="00686586">
        <w:tc>
          <w:tcPr>
            <w:tcW w:w="1887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% к общему объему доходов</w:t>
            </w:r>
          </w:p>
        </w:tc>
        <w:tc>
          <w:tcPr>
            <w:tcW w:w="1452" w:type="dxa"/>
          </w:tcPr>
          <w:p w:rsidR="00CF6139" w:rsidRPr="00752FC0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  <w:r w:rsidRPr="00752FC0"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16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02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02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CF6139" w:rsidTr="00686586">
        <w:tc>
          <w:tcPr>
            <w:tcW w:w="1887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0A69FF">
              <w:rPr>
                <w:i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52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205005,3</w:t>
            </w:r>
          </w:p>
        </w:tc>
        <w:tc>
          <w:tcPr>
            <w:tcW w:w="1116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132773,9</w:t>
            </w:r>
          </w:p>
        </w:tc>
        <w:tc>
          <w:tcPr>
            <w:tcW w:w="960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  64,8</w:t>
            </w:r>
          </w:p>
        </w:tc>
        <w:tc>
          <w:tcPr>
            <w:tcW w:w="1236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126560,3</w:t>
            </w:r>
          </w:p>
        </w:tc>
        <w:tc>
          <w:tcPr>
            <w:tcW w:w="902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116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126103,6</w:t>
            </w:r>
          </w:p>
        </w:tc>
        <w:tc>
          <w:tcPr>
            <w:tcW w:w="902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99,6</w:t>
            </w:r>
          </w:p>
        </w:tc>
      </w:tr>
      <w:tr w:rsidR="00CF6139" w:rsidTr="00686586">
        <w:tc>
          <w:tcPr>
            <w:tcW w:w="1887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>в % к общему объему доходов</w:t>
            </w:r>
          </w:p>
        </w:tc>
        <w:tc>
          <w:tcPr>
            <w:tcW w:w="1452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70,9</w:t>
            </w:r>
          </w:p>
        </w:tc>
        <w:tc>
          <w:tcPr>
            <w:tcW w:w="1116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60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902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902" w:type="dxa"/>
          </w:tcPr>
          <w:p w:rsidR="00CF6139" w:rsidRPr="000A69FF" w:rsidRDefault="00CF6139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F6139" w:rsidRPr="006F4AE8" w:rsidRDefault="00CF6139" w:rsidP="00E9137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CF6139" w:rsidRPr="006F4AE8" w:rsidRDefault="00CF6139" w:rsidP="00101FE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сравнении с 2016 годом</w:t>
      </w:r>
      <w:r w:rsidRPr="006F4AE8">
        <w:rPr>
          <w:sz w:val="28"/>
          <w:szCs w:val="28"/>
          <w:lang w:eastAsia="ru-RU"/>
        </w:rPr>
        <w:t xml:space="preserve"> доля налоговых доход</w:t>
      </w:r>
      <w:r>
        <w:rPr>
          <w:sz w:val="28"/>
          <w:szCs w:val="28"/>
          <w:lang w:eastAsia="ru-RU"/>
        </w:rPr>
        <w:t xml:space="preserve">ов в общем объеме доходов в 2017 году увеличится </w:t>
      </w:r>
      <w:r w:rsidRPr="006F4AE8">
        <w:rPr>
          <w:sz w:val="28"/>
          <w:szCs w:val="28"/>
          <w:lang w:eastAsia="ru-RU"/>
        </w:rPr>
        <w:t xml:space="preserve"> на </w:t>
      </w:r>
      <w:r>
        <w:rPr>
          <w:sz w:val="28"/>
          <w:szCs w:val="28"/>
          <w:lang w:eastAsia="ru-RU"/>
        </w:rPr>
        <w:t xml:space="preserve"> 8,5 процента </w:t>
      </w:r>
      <w:r w:rsidRPr="006F4AE8">
        <w:rPr>
          <w:sz w:val="28"/>
          <w:szCs w:val="28"/>
          <w:lang w:eastAsia="ru-RU"/>
        </w:rPr>
        <w:t>и составит</w:t>
      </w:r>
      <w:r>
        <w:rPr>
          <w:sz w:val="28"/>
          <w:szCs w:val="28"/>
          <w:lang w:eastAsia="ru-RU"/>
        </w:rPr>
        <w:t xml:space="preserve">  32,9 процентов (в 2016 году по оценке –24,4</w:t>
      </w:r>
      <w:r w:rsidRPr="006F4AE8">
        <w:rPr>
          <w:sz w:val="28"/>
          <w:szCs w:val="28"/>
          <w:lang w:eastAsia="ru-RU"/>
        </w:rPr>
        <w:t xml:space="preserve">%). </w:t>
      </w:r>
      <w:r>
        <w:rPr>
          <w:sz w:val="28"/>
          <w:szCs w:val="28"/>
          <w:lang w:eastAsia="ru-RU"/>
        </w:rPr>
        <w:t>Д</w:t>
      </w:r>
      <w:r w:rsidRPr="006F4AE8">
        <w:rPr>
          <w:sz w:val="28"/>
          <w:szCs w:val="28"/>
          <w:lang w:eastAsia="ru-RU"/>
        </w:rPr>
        <w:t>оля неналогов</w:t>
      </w:r>
      <w:r>
        <w:rPr>
          <w:sz w:val="28"/>
          <w:szCs w:val="28"/>
          <w:lang w:eastAsia="ru-RU"/>
        </w:rPr>
        <w:t>ых доходов бюджета района в 2017</w:t>
      </w:r>
      <w:r w:rsidRPr="006F4AE8">
        <w:rPr>
          <w:sz w:val="28"/>
          <w:szCs w:val="28"/>
          <w:lang w:eastAsia="ru-RU"/>
        </w:rPr>
        <w:t xml:space="preserve"> году </w:t>
      </w:r>
      <w:r>
        <w:rPr>
          <w:sz w:val="28"/>
          <w:szCs w:val="28"/>
          <w:lang w:eastAsia="ru-RU"/>
        </w:rPr>
        <w:t>снизится на 1,5</w:t>
      </w:r>
      <w:r w:rsidRPr="006F4AE8">
        <w:rPr>
          <w:sz w:val="28"/>
          <w:szCs w:val="28"/>
          <w:lang w:eastAsia="ru-RU"/>
        </w:rPr>
        <w:t xml:space="preserve">% 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и составит</w:t>
      </w:r>
      <w:r>
        <w:rPr>
          <w:sz w:val="28"/>
          <w:szCs w:val="28"/>
          <w:lang w:eastAsia="ru-RU"/>
        </w:rPr>
        <w:t xml:space="preserve"> 3,2</w:t>
      </w:r>
      <w:r w:rsidRPr="006F4AE8">
        <w:rPr>
          <w:sz w:val="28"/>
          <w:szCs w:val="28"/>
          <w:lang w:eastAsia="ru-RU"/>
        </w:rPr>
        <w:t xml:space="preserve"> проце</w:t>
      </w:r>
      <w:r>
        <w:rPr>
          <w:sz w:val="28"/>
          <w:szCs w:val="28"/>
          <w:lang w:eastAsia="ru-RU"/>
        </w:rPr>
        <w:t>нт (в 2016 году – 4,7</w:t>
      </w:r>
      <w:r w:rsidRPr="006F4AE8">
        <w:rPr>
          <w:sz w:val="28"/>
          <w:szCs w:val="28"/>
          <w:lang w:eastAsia="ru-RU"/>
        </w:rPr>
        <w:t>%).</w:t>
      </w:r>
    </w:p>
    <w:p w:rsidR="00CF6139" w:rsidRDefault="00CF6139" w:rsidP="004857D3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Доля безвозмездных поступлен</w:t>
      </w:r>
      <w:r>
        <w:rPr>
          <w:sz w:val="28"/>
          <w:szCs w:val="28"/>
          <w:lang w:eastAsia="ru-RU"/>
        </w:rPr>
        <w:t>ий в общем объеме доходов в 2017</w:t>
      </w:r>
      <w:r w:rsidRPr="006F4AE8">
        <w:rPr>
          <w:sz w:val="28"/>
          <w:szCs w:val="28"/>
          <w:lang w:eastAsia="ru-RU"/>
        </w:rPr>
        <w:t xml:space="preserve"> году снизится на </w:t>
      </w:r>
      <w:r>
        <w:rPr>
          <w:sz w:val="28"/>
          <w:szCs w:val="28"/>
          <w:lang w:eastAsia="ru-RU"/>
        </w:rPr>
        <w:t xml:space="preserve">7,0  </w:t>
      </w:r>
      <w:r w:rsidRPr="006F4AE8">
        <w:rPr>
          <w:sz w:val="28"/>
          <w:szCs w:val="28"/>
          <w:lang w:eastAsia="ru-RU"/>
        </w:rPr>
        <w:t>процент</w:t>
      </w:r>
      <w:r>
        <w:rPr>
          <w:sz w:val="28"/>
          <w:szCs w:val="28"/>
          <w:lang w:eastAsia="ru-RU"/>
        </w:rPr>
        <w:t>ов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составит 63,9 </w:t>
      </w:r>
      <w:r w:rsidRPr="006F4AE8">
        <w:rPr>
          <w:sz w:val="28"/>
          <w:szCs w:val="28"/>
          <w:lang w:eastAsia="ru-RU"/>
        </w:rPr>
        <w:t>процент</w:t>
      </w:r>
      <w:r>
        <w:rPr>
          <w:sz w:val="28"/>
          <w:szCs w:val="28"/>
          <w:lang w:eastAsia="ru-RU"/>
        </w:rPr>
        <w:t>ов в общем объеме доходов (в 2016 году –70,9</w:t>
      </w:r>
      <w:r w:rsidRPr="006F4AE8">
        <w:rPr>
          <w:sz w:val="28"/>
          <w:szCs w:val="28"/>
          <w:lang w:eastAsia="ru-RU"/>
        </w:rPr>
        <w:t>%), при этом данные поступления</w:t>
      </w:r>
      <w:r>
        <w:rPr>
          <w:sz w:val="28"/>
          <w:szCs w:val="28"/>
          <w:lang w:eastAsia="ru-RU"/>
        </w:rPr>
        <w:t xml:space="preserve"> прогнозируются в объеме 132773,9 тыс. руб., что на 72231,4 тыс</w:t>
      </w:r>
      <w:r w:rsidRPr="006F4AE8">
        <w:rPr>
          <w:sz w:val="28"/>
          <w:szCs w:val="28"/>
          <w:lang w:eastAsia="ru-RU"/>
        </w:rPr>
        <w:t xml:space="preserve">. руб. или на </w:t>
      </w:r>
      <w:r>
        <w:rPr>
          <w:sz w:val="28"/>
          <w:szCs w:val="28"/>
          <w:lang w:eastAsia="ru-RU"/>
        </w:rPr>
        <w:t>35,2</w:t>
      </w:r>
      <w:r w:rsidRPr="006F4AE8">
        <w:rPr>
          <w:sz w:val="28"/>
          <w:szCs w:val="28"/>
          <w:lang w:eastAsia="ru-RU"/>
        </w:rPr>
        <w:t>% ниже ожи</w:t>
      </w:r>
      <w:r>
        <w:rPr>
          <w:sz w:val="28"/>
          <w:szCs w:val="28"/>
          <w:lang w:eastAsia="ru-RU"/>
        </w:rPr>
        <w:t>даемой оценки поступлений в 2016 году (205005,3 тыс. руб.).</w:t>
      </w:r>
    </w:p>
    <w:p w:rsidR="00CF6139" w:rsidRPr="006F4AE8" w:rsidRDefault="00CF6139" w:rsidP="004857D3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Безвозмездные  поступления   на  2018  год планируются  в  сумме 126560,3  тыс. руб.; на  2019  год – 126103,6  тыс. руб.</w:t>
      </w:r>
    </w:p>
    <w:p w:rsidR="00CF6139" w:rsidRDefault="00CF6139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 Налоговые и неналоговые доходы бю</w:t>
      </w:r>
      <w:r>
        <w:rPr>
          <w:sz w:val="28"/>
          <w:szCs w:val="28"/>
          <w:lang w:eastAsia="ru-RU"/>
        </w:rPr>
        <w:t xml:space="preserve">джета Верховского района на 2017 год прогнозируются в объеме 75123,0 </w:t>
      </w:r>
      <w:r w:rsidRPr="006F4AE8">
        <w:rPr>
          <w:sz w:val="28"/>
          <w:szCs w:val="28"/>
          <w:lang w:eastAsia="ru-RU"/>
        </w:rPr>
        <w:t xml:space="preserve">тыс. рублей, что на </w:t>
      </w:r>
      <w:r>
        <w:rPr>
          <w:sz w:val="28"/>
          <w:szCs w:val="28"/>
          <w:lang w:eastAsia="ru-RU"/>
        </w:rPr>
        <w:t xml:space="preserve">8877,0 </w:t>
      </w:r>
      <w:r w:rsidRPr="006F4AE8">
        <w:rPr>
          <w:sz w:val="28"/>
          <w:szCs w:val="28"/>
          <w:lang w:eastAsia="ru-RU"/>
        </w:rPr>
        <w:t xml:space="preserve">тыс. рублей </w:t>
      </w:r>
      <w:r>
        <w:rPr>
          <w:sz w:val="28"/>
          <w:szCs w:val="28"/>
          <w:lang w:eastAsia="ru-RU"/>
        </w:rPr>
        <w:lastRenderedPageBreak/>
        <w:t>или на 10,6 процента ниже</w:t>
      </w:r>
      <w:r w:rsidRPr="006F4AE8">
        <w:rPr>
          <w:sz w:val="28"/>
          <w:szCs w:val="28"/>
          <w:lang w:eastAsia="ru-RU"/>
        </w:rPr>
        <w:t xml:space="preserve"> ожид</w:t>
      </w:r>
      <w:r>
        <w:rPr>
          <w:sz w:val="28"/>
          <w:szCs w:val="28"/>
          <w:lang w:eastAsia="ru-RU"/>
        </w:rPr>
        <w:t>аемой оценки поступлений на 2016</w:t>
      </w:r>
      <w:r w:rsidRPr="006F4AE8">
        <w:rPr>
          <w:sz w:val="28"/>
          <w:szCs w:val="28"/>
          <w:lang w:eastAsia="ru-RU"/>
        </w:rPr>
        <w:t xml:space="preserve"> год (</w:t>
      </w:r>
      <w:r>
        <w:rPr>
          <w:sz w:val="28"/>
          <w:szCs w:val="28"/>
          <w:lang w:eastAsia="ru-RU"/>
        </w:rPr>
        <w:t xml:space="preserve">84000.0 </w:t>
      </w:r>
      <w:r w:rsidRPr="006F4AE8">
        <w:rPr>
          <w:sz w:val="28"/>
          <w:szCs w:val="28"/>
          <w:lang w:eastAsia="ru-RU"/>
        </w:rPr>
        <w:t xml:space="preserve">тыс. руб.). </w:t>
      </w:r>
    </w:p>
    <w:p w:rsidR="00CF6139" w:rsidRPr="006F4AE8" w:rsidRDefault="00CF6139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Налоговые и неналоговые  поступления  в  2018  году планируются в сумме 75964,0  тыс. руб; в 2019 году – 77906,0 тыс. руб.</w:t>
      </w:r>
    </w:p>
    <w:p w:rsidR="00CF6139" w:rsidRDefault="00CF6139" w:rsidP="00961367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Налогов</w:t>
      </w:r>
      <w:r>
        <w:rPr>
          <w:sz w:val="28"/>
          <w:szCs w:val="28"/>
          <w:lang w:eastAsia="ru-RU"/>
        </w:rPr>
        <w:t>ые доходы бюджета района на 2017</w:t>
      </w:r>
      <w:r w:rsidRPr="006F4AE8">
        <w:rPr>
          <w:sz w:val="28"/>
          <w:szCs w:val="28"/>
          <w:lang w:eastAsia="ru-RU"/>
        </w:rPr>
        <w:t xml:space="preserve"> год прогнозируются в </w:t>
      </w:r>
      <w:r>
        <w:rPr>
          <w:sz w:val="28"/>
          <w:szCs w:val="28"/>
          <w:lang w:eastAsia="ru-RU"/>
        </w:rPr>
        <w:t xml:space="preserve">объеме 68470,0 тыс. рублей, что на  2050,0 тыс. рублей или 2,9% ниже ожидаемой </w:t>
      </w:r>
      <w:r w:rsidRPr="006F4AE8">
        <w:rPr>
          <w:sz w:val="28"/>
          <w:szCs w:val="28"/>
          <w:lang w:eastAsia="ru-RU"/>
        </w:rPr>
        <w:t>оценки поступлений на 201</w:t>
      </w:r>
      <w:r>
        <w:rPr>
          <w:sz w:val="28"/>
          <w:szCs w:val="28"/>
          <w:lang w:eastAsia="ru-RU"/>
        </w:rPr>
        <w:t>6</w:t>
      </w:r>
      <w:r w:rsidRPr="006F4AE8">
        <w:rPr>
          <w:sz w:val="28"/>
          <w:szCs w:val="28"/>
          <w:lang w:eastAsia="ru-RU"/>
        </w:rPr>
        <w:t xml:space="preserve"> год (</w:t>
      </w:r>
      <w:r>
        <w:rPr>
          <w:sz w:val="28"/>
          <w:szCs w:val="28"/>
          <w:lang w:eastAsia="ru-RU"/>
        </w:rPr>
        <w:t xml:space="preserve">70520,0 </w:t>
      </w:r>
      <w:r w:rsidRPr="006F4AE8">
        <w:rPr>
          <w:sz w:val="28"/>
          <w:szCs w:val="28"/>
          <w:lang w:eastAsia="ru-RU"/>
        </w:rPr>
        <w:t>тыс. рублей). Основну</w:t>
      </w:r>
      <w:r>
        <w:rPr>
          <w:sz w:val="28"/>
          <w:szCs w:val="28"/>
          <w:lang w:eastAsia="ru-RU"/>
        </w:rPr>
        <w:t>ю долю налоговых доходов на 2017</w:t>
      </w:r>
      <w:r w:rsidRPr="006F4AE8">
        <w:rPr>
          <w:sz w:val="28"/>
          <w:szCs w:val="28"/>
          <w:lang w:eastAsia="ru-RU"/>
        </w:rPr>
        <w:t xml:space="preserve"> год, по-прежнему, будут составлять доходы от уплаты налог</w:t>
      </w:r>
      <w:r>
        <w:rPr>
          <w:sz w:val="28"/>
          <w:szCs w:val="28"/>
          <w:lang w:eastAsia="ru-RU"/>
        </w:rPr>
        <w:t>а на доходы физических лиц –69,7 процента (52382,0 тыс. рублей)</w:t>
      </w:r>
      <w:r w:rsidRPr="006F4AE8">
        <w:rPr>
          <w:sz w:val="28"/>
          <w:szCs w:val="28"/>
          <w:lang w:eastAsia="ru-RU"/>
        </w:rPr>
        <w:t>.</w:t>
      </w:r>
    </w:p>
    <w:p w:rsidR="00CF6139" w:rsidRPr="006F4AE8" w:rsidRDefault="00CF6139" w:rsidP="00961367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Налоговые доходы  бюджета на  2018  год прогнозируются в  объеме 69182,0 тыс. руб;  на 2019  год – 70908,0 тыс. руб.</w:t>
      </w:r>
    </w:p>
    <w:p w:rsidR="00CF6139" w:rsidRDefault="00CF6139" w:rsidP="00EF07E0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Неналогов</w:t>
      </w:r>
      <w:r>
        <w:rPr>
          <w:sz w:val="28"/>
          <w:szCs w:val="28"/>
          <w:lang w:eastAsia="ru-RU"/>
        </w:rPr>
        <w:t>ые доходы бюджета района на 2017</w:t>
      </w:r>
      <w:r w:rsidRPr="006F4AE8">
        <w:rPr>
          <w:sz w:val="28"/>
          <w:szCs w:val="28"/>
          <w:lang w:eastAsia="ru-RU"/>
        </w:rPr>
        <w:t xml:space="preserve"> год прогнозируются в </w:t>
      </w:r>
      <w:r>
        <w:rPr>
          <w:sz w:val="28"/>
          <w:szCs w:val="28"/>
          <w:lang w:eastAsia="ru-RU"/>
        </w:rPr>
        <w:t xml:space="preserve">объеме 6653,0 </w:t>
      </w:r>
      <w:r w:rsidRPr="006F4AE8">
        <w:rPr>
          <w:sz w:val="28"/>
          <w:szCs w:val="28"/>
          <w:lang w:eastAsia="ru-RU"/>
        </w:rPr>
        <w:t xml:space="preserve">тыс. рублей, что на </w:t>
      </w:r>
      <w:r>
        <w:rPr>
          <w:sz w:val="28"/>
          <w:szCs w:val="28"/>
          <w:lang w:eastAsia="ru-RU"/>
        </w:rPr>
        <w:t>6827,0 тыс. рублей или на  50,5 процентов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ниже </w:t>
      </w:r>
      <w:r w:rsidRPr="006F4AE8">
        <w:rPr>
          <w:sz w:val="28"/>
          <w:szCs w:val="28"/>
          <w:lang w:eastAsia="ru-RU"/>
        </w:rPr>
        <w:t>ожид</w:t>
      </w:r>
      <w:r>
        <w:rPr>
          <w:sz w:val="28"/>
          <w:szCs w:val="28"/>
          <w:lang w:eastAsia="ru-RU"/>
        </w:rPr>
        <w:t>аемой оценки поступлений за 2016</w:t>
      </w:r>
      <w:r w:rsidRPr="006F4AE8">
        <w:rPr>
          <w:sz w:val="28"/>
          <w:szCs w:val="28"/>
          <w:lang w:eastAsia="ru-RU"/>
        </w:rPr>
        <w:t xml:space="preserve"> год (</w:t>
      </w:r>
      <w:r>
        <w:rPr>
          <w:sz w:val="28"/>
          <w:szCs w:val="28"/>
          <w:lang w:eastAsia="ru-RU"/>
        </w:rPr>
        <w:t>13480,0 тыс. руб.</w:t>
      </w:r>
      <w:r w:rsidRPr="006F4AE8">
        <w:rPr>
          <w:sz w:val="28"/>
          <w:szCs w:val="28"/>
          <w:lang w:eastAsia="ru-RU"/>
        </w:rPr>
        <w:t xml:space="preserve">).  Основную </w:t>
      </w:r>
      <w:r>
        <w:rPr>
          <w:sz w:val="28"/>
          <w:szCs w:val="28"/>
          <w:lang w:eastAsia="ru-RU"/>
        </w:rPr>
        <w:t>долю неналоговых доходов в 2017</w:t>
      </w:r>
      <w:r w:rsidRPr="006F4AE8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у</w:t>
      </w:r>
      <w:r w:rsidRPr="006F4AE8">
        <w:rPr>
          <w:sz w:val="28"/>
          <w:szCs w:val="28"/>
          <w:lang w:eastAsia="ru-RU"/>
        </w:rPr>
        <w:t xml:space="preserve"> будут составлять доходы</w:t>
      </w:r>
      <w:r>
        <w:rPr>
          <w:sz w:val="28"/>
          <w:szCs w:val="28"/>
          <w:lang w:eastAsia="ru-RU"/>
        </w:rPr>
        <w:t xml:space="preserve"> от аренды земельных участков  – 62,2 процента (4138,0 тыс. руб.),</w:t>
      </w:r>
      <w:r w:rsidRPr="006F4AE8">
        <w:rPr>
          <w:sz w:val="28"/>
          <w:szCs w:val="28"/>
          <w:lang w:eastAsia="ru-RU"/>
        </w:rPr>
        <w:t xml:space="preserve"> штрафн</w:t>
      </w:r>
      <w:r>
        <w:rPr>
          <w:sz w:val="28"/>
          <w:szCs w:val="28"/>
          <w:lang w:eastAsia="ru-RU"/>
        </w:rPr>
        <w:t xml:space="preserve">ые санкции – 14,8 процента (2000,0 тыс. руб.). </w:t>
      </w:r>
    </w:p>
    <w:p w:rsidR="00CF6139" w:rsidRPr="006F4AE8" w:rsidRDefault="00CF6139" w:rsidP="00EF07E0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Неналоговые доходы  бюджета Верховского  района на  2018  год прогнозируются  в  объеме 6782,0 тыс. руб;  на 2019  год – 6998,0 тыс. руб.</w:t>
      </w:r>
    </w:p>
    <w:p w:rsidR="00CF6139" w:rsidRPr="006F4AE8" w:rsidRDefault="00CF6139" w:rsidP="00CE2F81">
      <w:pPr>
        <w:spacing w:before="100" w:beforeAutospacing="1" w:after="100" w:afterAutospacing="1" w:line="240" w:lineRule="auto"/>
        <w:ind w:firstLine="360"/>
        <w:jc w:val="center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 xml:space="preserve">НАЛОГОВЫЕ ДОХОДЫ БЮДЖЕТА РАЙОНА </w:t>
      </w:r>
    </w:p>
    <w:p w:rsidR="00CF6139" w:rsidRPr="006F4AE8" w:rsidRDefault="00CF6139" w:rsidP="00CE2F81">
      <w:pPr>
        <w:spacing w:before="100" w:beforeAutospacing="1" w:after="100" w:afterAutospacing="1" w:line="240" w:lineRule="auto"/>
        <w:ind w:firstLine="360"/>
        <w:jc w:val="center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 xml:space="preserve">Налог на доходы физических лиц </w:t>
      </w:r>
    </w:p>
    <w:p w:rsidR="00CF6139" w:rsidRDefault="00CF6139" w:rsidP="00B129E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Налог на доходы физических лиц занимает наибольший удельный вес в стр</w:t>
      </w:r>
      <w:r>
        <w:rPr>
          <w:sz w:val="28"/>
          <w:szCs w:val="28"/>
          <w:lang w:eastAsia="ru-RU"/>
        </w:rPr>
        <w:t>уктуре собственных доходов – 69,7</w:t>
      </w:r>
      <w:r w:rsidRPr="006F4AE8">
        <w:rPr>
          <w:sz w:val="28"/>
          <w:szCs w:val="28"/>
          <w:lang w:eastAsia="ru-RU"/>
        </w:rPr>
        <w:t xml:space="preserve">%. </w:t>
      </w:r>
      <w:r>
        <w:rPr>
          <w:sz w:val="28"/>
          <w:szCs w:val="28"/>
          <w:lang w:eastAsia="ru-RU"/>
        </w:rPr>
        <w:t>Основной н</w:t>
      </w:r>
      <w:r w:rsidRPr="006F4AE8">
        <w:rPr>
          <w:sz w:val="28"/>
          <w:szCs w:val="28"/>
          <w:lang w:eastAsia="ru-RU"/>
        </w:rPr>
        <w:t>орматив отчислений налога</w:t>
      </w:r>
      <w:r>
        <w:rPr>
          <w:sz w:val="28"/>
          <w:szCs w:val="28"/>
          <w:lang w:eastAsia="ru-RU"/>
        </w:rPr>
        <w:t xml:space="preserve"> на доходы  физических лиц</w:t>
      </w:r>
      <w:r w:rsidRPr="006F4AE8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 консолидируемый  </w:t>
      </w:r>
      <w:r w:rsidRPr="006F4AE8">
        <w:rPr>
          <w:sz w:val="28"/>
          <w:szCs w:val="28"/>
          <w:lang w:eastAsia="ru-RU"/>
        </w:rPr>
        <w:t xml:space="preserve">бюджет </w:t>
      </w:r>
      <w:r>
        <w:rPr>
          <w:sz w:val="28"/>
          <w:szCs w:val="28"/>
          <w:lang w:eastAsia="ru-RU"/>
        </w:rPr>
        <w:t>Верховского района  в  2017  году установлен  в размере 25%, дополнительный норматив – 29%.</w:t>
      </w:r>
    </w:p>
    <w:p w:rsidR="00CF6139" w:rsidRPr="001F7980" w:rsidRDefault="00CF6139" w:rsidP="00B129E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1F7980">
        <w:rPr>
          <w:sz w:val="28"/>
          <w:szCs w:val="28"/>
          <w:lang w:eastAsia="ru-RU"/>
        </w:rPr>
        <w:t>Согласно прогнозу социально-экономического развития района, облагаемые налогом доходы физических лиц (налоговая база) на 2017 год, прогнозируются в объеме  873811,0 тыс. рублей, что предполагает при  100,0  процентном уровне собираемости налога поступления НДФЛ в консолидированный бюджет в объеме  113595,0 тыс. рублей.  При этом, в районный бюджет по расчету с учетом дополнительного норматива (29%) должно поступить 52382,0 тыс. руб. тыс. рублей, что соответствует показателям проекта бюджета на 2017 год. По сравнению с ожидаемым поступлением данного налога в</w:t>
      </w:r>
      <w:r>
        <w:rPr>
          <w:sz w:val="28"/>
          <w:szCs w:val="28"/>
          <w:lang w:eastAsia="ru-RU"/>
        </w:rPr>
        <w:t xml:space="preserve"> 2016 году ожидается рост на 3,9% или на 1982,0 </w:t>
      </w:r>
      <w:r w:rsidRPr="001F7980">
        <w:rPr>
          <w:sz w:val="28"/>
          <w:szCs w:val="28"/>
          <w:lang w:eastAsia="ru-RU"/>
        </w:rPr>
        <w:t>тыс. руб.</w:t>
      </w:r>
    </w:p>
    <w:p w:rsidR="00CF6139" w:rsidRPr="006F4AE8" w:rsidRDefault="00CF6139" w:rsidP="00CE2F81">
      <w:pPr>
        <w:spacing w:before="100" w:beforeAutospacing="1" w:after="100" w:afterAutospacing="1" w:line="240" w:lineRule="auto"/>
        <w:ind w:firstLine="360"/>
        <w:jc w:val="center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>Единый налог на вмененный доход для отдельных видов деятельности</w:t>
      </w:r>
    </w:p>
    <w:p w:rsidR="00CF6139" w:rsidRDefault="00CF6139" w:rsidP="008A779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lastRenderedPageBreak/>
        <w:t xml:space="preserve">Норматив зачисления в бюджет района данного налога  установлен в размере 100%. Прогноз поступлений данного налога рассчитан на основании данных о базовой доходности малого бизнеса и коэффициентов К2, применяемых в соответствии с Законом Орловской области №290-ОЗ. </w:t>
      </w:r>
      <w:r>
        <w:rPr>
          <w:sz w:val="28"/>
          <w:szCs w:val="28"/>
          <w:lang w:eastAsia="ru-RU"/>
        </w:rPr>
        <w:t xml:space="preserve">    </w:t>
      </w:r>
      <w:r w:rsidRPr="006F4AE8">
        <w:rPr>
          <w:sz w:val="28"/>
          <w:szCs w:val="28"/>
          <w:lang w:eastAsia="ru-RU"/>
        </w:rPr>
        <w:t>Согласно проекта бюджета, поступление данног</w:t>
      </w:r>
      <w:r>
        <w:rPr>
          <w:sz w:val="28"/>
          <w:szCs w:val="28"/>
          <w:lang w:eastAsia="ru-RU"/>
        </w:rPr>
        <w:t>о налога в бюджет района на 2017 год прогнозируется в сумме 6300,0</w:t>
      </w:r>
      <w:r w:rsidRPr="006F4AE8">
        <w:rPr>
          <w:sz w:val="28"/>
          <w:szCs w:val="28"/>
          <w:lang w:eastAsia="ru-RU"/>
        </w:rPr>
        <w:t xml:space="preserve"> тыс. рублей, что на </w:t>
      </w:r>
      <w:r>
        <w:rPr>
          <w:sz w:val="28"/>
          <w:szCs w:val="28"/>
          <w:lang w:eastAsia="ru-RU"/>
        </w:rPr>
        <w:t>200,0 тыс. руб. или на 3,1</w:t>
      </w:r>
      <w:r w:rsidRPr="006F4AE8">
        <w:rPr>
          <w:sz w:val="28"/>
          <w:szCs w:val="28"/>
          <w:lang w:eastAsia="ru-RU"/>
        </w:rPr>
        <w:t xml:space="preserve">% </w:t>
      </w:r>
      <w:r>
        <w:rPr>
          <w:sz w:val="28"/>
          <w:szCs w:val="28"/>
          <w:lang w:eastAsia="ru-RU"/>
        </w:rPr>
        <w:t xml:space="preserve">ниже </w:t>
      </w:r>
      <w:r w:rsidRPr="006F4AE8">
        <w:rPr>
          <w:sz w:val="28"/>
          <w:szCs w:val="28"/>
          <w:lang w:eastAsia="ru-RU"/>
        </w:rPr>
        <w:t>ожид</w:t>
      </w:r>
      <w:r>
        <w:rPr>
          <w:sz w:val="28"/>
          <w:szCs w:val="28"/>
          <w:lang w:eastAsia="ru-RU"/>
        </w:rPr>
        <w:t xml:space="preserve">аемой оценки поступлений за 2016 год. Доля этого дохода в 2017 </w:t>
      </w:r>
      <w:r w:rsidRPr="006F4AE8">
        <w:rPr>
          <w:sz w:val="28"/>
          <w:szCs w:val="28"/>
          <w:lang w:eastAsia="ru-RU"/>
        </w:rPr>
        <w:t>году  в структуре собственных дох</w:t>
      </w:r>
      <w:r>
        <w:rPr>
          <w:sz w:val="28"/>
          <w:szCs w:val="28"/>
          <w:lang w:eastAsia="ru-RU"/>
        </w:rPr>
        <w:t>одов составит 3,0</w:t>
      </w:r>
      <w:r w:rsidRPr="006F4AE8">
        <w:rPr>
          <w:sz w:val="28"/>
          <w:szCs w:val="28"/>
          <w:lang w:eastAsia="ru-RU"/>
        </w:rPr>
        <w:t>%.</w:t>
      </w:r>
      <w:r>
        <w:rPr>
          <w:sz w:val="28"/>
          <w:szCs w:val="28"/>
          <w:lang w:eastAsia="ru-RU"/>
        </w:rPr>
        <w:t xml:space="preserve"> В  2018  году  поступление  составит – 6400,0 тыс. руб;  в 2019  году -6500,0 тыс. руб.</w:t>
      </w:r>
    </w:p>
    <w:p w:rsidR="00CF6139" w:rsidRPr="003715FE" w:rsidRDefault="00CF6139" w:rsidP="003715FE">
      <w:pPr>
        <w:spacing w:before="100" w:beforeAutospacing="1" w:after="100" w:afterAutospacing="1" w:line="240" w:lineRule="auto"/>
        <w:ind w:firstLine="360"/>
        <w:jc w:val="both"/>
        <w:rPr>
          <w:b/>
          <w:i/>
          <w:sz w:val="24"/>
          <w:szCs w:val="24"/>
          <w:lang w:eastAsia="ru-RU"/>
        </w:rPr>
      </w:pPr>
      <w:r w:rsidRPr="006F4AE8">
        <w:rPr>
          <w:b/>
          <w:sz w:val="28"/>
          <w:szCs w:val="28"/>
          <w:lang w:eastAsia="ru-RU"/>
        </w:rPr>
        <w:t xml:space="preserve">             </w:t>
      </w:r>
      <w:r w:rsidRPr="006F4AE8">
        <w:rPr>
          <w:b/>
          <w:bCs/>
          <w:sz w:val="28"/>
          <w:szCs w:val="28"/>
          <w:lang w:eastAsia="ru-RU"/>
        </w:rPr>
        <w:t>Единый сельскохозяйственный налог</w:t>
      </w:r>
    </w:p>
    <w:p w:rsidR="00CF6139" w:rsidRDefault="00CF6139" w:rsidP="002F3E0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п.2 статьи 61.5 Бюджетного Кодекса РФ (в редакции Федерального закона от 29.11.2014г. №383-ФЗ) н</w:t>
      </w:r>
      <w:r w:rsidRPr="006F4AE8">
        <w:rPr>
          <w:sz w:val="28"/>
          <w:szCs w:val="28"/>
          <w:lang w:eastAsia="ru-RU"/>
        </w:rPr>
        <w:t>орматив</w:t>
      </w:r>
      <w:r>
        <w:rPr>
          <w:sz w:val="28"/>
          <w:szCs w:val="28"/>
          <w:lang w:eastAsia="ru-RU"/>
        </w:rPr>
        <w:t>ы</w:t>
      </w:r>
      <w:r w:rsidRPr="006F4AE8">
        <w:rPr>
          <w:sz w:val="28"/>
          <w:szCs w:val="28"/>
          <w:lang w:eastAsia="ru-RU"/>
        </w:rPr>
        <w:t xml:space="preserve"> зачисления в бюджет района </w:t>
      </w:r>
      <w:r>
        <w:rPr>
          <w:sz w:val="28"/>
          <w:szCs w:val="28"/>
          <w:lang w:eastAsia="ru-RU"/>
        </w:rPr>
        <w:t>единого сельхоз</w:t>
      </w:r>
      <w:r w:rsidRPr="006F4AE8">
        <w:rPr>
          <w:sz w:val="28"/>
          <w:szCs w:val="28"/>
          <w:lang w:eastAsia="ru-RU"/>
        </w:rPr>
        <w:t>налога</w:t>
      </w:r>
      <w:r>
        <w:rPr>
          <w:sz w:val="28"/>
          <w:szCs w:val="28"/>
          <w:lang w:eastAsia="ru-RU"/>
        </w:rPr>
        <w:t>, установлены:</w:t>
      </w:r>
    </w:p>
    <w:p w:rsidR="00CF6139" w:rsidRDefault="00CF6139" w:rsidP="002F3E0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на территориях сельских поселений -  в размере 70%;</w:t>
      </w:r>
    </w:p>
    <w:p w:rsidR="00CF6139" w:rsidRDefault="00CF6139" w:rsidP="002F3E0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на территории городского поселения п. Верховье – 50%.</w:t>
      </w:r>
    </w:p>
    <w:p w:rsidR="00CF6139" w:rsidRDefault="00CF6139" w:rsidP="00CB469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Согласно представленному расчету, поступление данног</w:t>
      </w:r>
      <w:r>
        <w:rPr>
          <w:sz w:val="28"/>
          <w:szCs w:val="28"/>
          <w:lang w:eastAsia="ru-RU"/>
        </w:rPr>
        <w:t xml:space="preserve">о налога в бюджет района на 2017 год прогнозируется в объеме 1159,0 </w:t>
      </w:r>
      <w:r w:rsidRPr="006F4AE8">
        <w:rPr>
          <w:sz w:val="28"/>
          <w:szCs w:val="28"/>
          <w:lang w:eastAsia="ru-RU"/>
        </w:rPr>
        <w:t xml:space="preserve">тыс. рублей, что на </w:t>
      </w:r>
      <w:r>
        <w:rPr>
          <w:sz w:val="28"/>
          <w:szCs w:val="28"/>
          <w:lang w:eastAsia="ru-RU"/>
        </w:rPr>
        <w:t xml:space="preserve">341,0 тыс. рублей или на  22,7%  ниже </w:t>
      </w:r>
      <w:r w:rsidRPr="006F4AE8">
        <w:rPr>
          <w:sz w:val="28"/>
          <w:szCs w:val="28"/>
          <w:lang w:eastAsia="ru-RU"/>
        </w:rPr>
        <w:t xml:space="preserve"> ожид</w:t>
      </w:r>
      <w:r>
        <w:rPr>
          <w:sz w:val="28"/>
          <w:szCs w:val="28"/>
          <w:lang w:eastAsia="ru-RU"/>
        </w:rPr>
        <w:t>аемой оценки поступлений за 2016</w:t>
      </w:r>
      <w:r w:rsidRPr="006F4AE8">
        <w:rPr>
          <w:sz w:val="28"/>
          <w:szCs w:val="28"/>
          <w:lang w:eastAsia="ru-RU"/>
        </w:rPr>
        <w:t xml:space="preserve"> год. </w:t>
      </w:r>
      <w:r>
        <w:rPr>
          <w:sz w:val="28"/>
          <w:szCs w:val="28"/>
          <w:lang w:eastAsia="ru-RU"/>
        </w:rPr>
        <w:t>Доля данного налога в 2017</w:t>
      </w:r>
      <w:r w:rsidRPr="006F4AE8">
        <w:rPr>
          <w:sz w:val="28"/>
          <w:szCs w:val="28"/>
          <w:lang w:eastAsia="ru-RU"/>
        </w:rPr>
        <w:t xml:space="preserve"> году в структуре собственных дох</w:t>
      </w:r>
      <w:r>
        <w:rPr>
          <w:sz w:val="28"/>
          <w:szCs w:val="28"/>
          <w:lang w:eastAsia="ru-RU"/>
        </w:rPr>
        <w:t>одов бюджета района составит  1,5</w:t>
      </w:r>
      <w:r w:rsidRPr="006F4AE8">
        <w:rPr>
          <w:sz w:val="28"/>
          <w:szCs w:val="28"/>
          <w:lang w:eastAsia="ru-RU"/>
        </w:rPr>
        <w:t>%.</w:t>
      </w:r>
      <w:r>
        <w:rPr>
          <w:sz w:val="28"/>
          <w:szCs w:val="28"/>
          <w:lang w:eastAsia="ru-RU"/>
        </w:rPr>
        <w:t xml:space="preserve"> В 2018  году  поступление налога  планируется  в  сумме 1225,0 тыс. руб; в 2019  году – 1309,0 тыс. руб.</w:t>
      </w:r>
    </w:p>
    <w:p w:rsidR="00CF6139" w:rsidRPr="00B42617" w:rsidRDefault="00CF6139" w:rsidP="00B42617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Доходы от уплаты акцизов на дизельное топливо, моторные масла, автомобильный бензин и прочие нефтепродукты</w:t>
      </w:r>
    </w:p>
    <w:p w:rsidR="00CF6139" w:rsidRPr="002B27D7" w:rsidRDefault="00CF6139" w:rsidP="00D4754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Доходы от уплаты акцизов на дизельное топливо, моторные масла, автомобильный бензин и прочие нефтепродукты зачисляются в бюджет Верховского  района по нормативу 3,189%. Поступление указанного дохода в районный бюджет в 2017 году планируется в объеме 7665,0 тыс. руб; в 2018  году – 7545,0 тыс. руб; в 2019  году – 8493,0  тыс. руб. Доля данного налога в структуре собственных доходов районного бюджета в 2017 году составит 3,7 %. </w:t>
      </w:r>
    </w:p>
    <w:p w:rsidR="00CF6139" w:rsidRDefault="00CF6139" w:rsidP="001A5118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 </w:t>
      </w:r>
      <w:r w:rsidRPr="006F4AE8">
        <w:rPr>
          <w:b/>
          <w:bCs/>
          <w:sz w:val="28"/>
          <w:szCs w:val="28"/>
          <w:lang w:eastAsia="ru-RU"/>
        </w:rPr>
        <w:t>Государственная пошлина</w:t>
      </w:r>
    </w:p>
    <w:p w:rsidR="00CF6139" w:rsidRPr="006F4AE8" w:rsidRDefault="00CF6139" w:rsidP="00D4754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Согласно представленному расчету, поступление государственной</w:t>
      </w:r>
      <w:r>
        <w:rPr>
          <w:sz w:val="28"/>
          <w:szCs w:val="28"/>
          <w:lang w:eastAsia="ru-RU"/>
        </w:rPr>
        <w:t xml:space="preserve"> пошлины в бюджет района на 2017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год прогнозируется в объеме 964,0 тыс. рублей, что на 64,0</w:t>
      </w:r>
      <w:r w:rsidRPr="006F4AE8">
        <w:rPr>
          <w:sz w:val="28"/>
          <w:szCs w:val="28"/>
          <w:lang w:eastAsia="ru-RU"/>
        </w:rPr>
        <w:t xml:space="preserve"> тыс. рублей </w:t>
      </w:r>
      <w:r>
        <w:rPr>
          <w:sz w:val="28"/>
          <w:szCs w:val="28"/>
          <w:lang w:eastAsia="ru-RU"/>
        </w:rPr>
        <w:t xml:space="preserve">выше ожидаемого поступления в 2016 году, в  2018  году  поступление  составит  1060,0 тыс. руб; в 2019  году – 1060,0 тыс. руб. </w:t>
      </w:r>
      <w:r w:rsidRPr="006F4AE8">
        <w:rPr>
          <w:sz w:val="28"/>
          <w:szCs w:val="28"/>
          <w:lang w:eastAsia="ru-RU"/>
        </w:rPr>
        <w:t>Доля государственной пошлины в структуре собственных доходов  бюджета</w:t>
      </w:r>
      <w:r>
        <w:rPr>
          <w:sz w:val="28"/>
          <w:szCs w:val="28"/>
          <w:lang w:eastAsia="ru-RU"/>
        </w:rPr>
        <w:t xml:space="preserve"> района в 2017 году составит 1,2</w:t>
      </w:r>
      <w:r w:rsidRPr="006F4AE8">
        <w:rPr>
          <w:sz w:val="28"/>
          <w:szCs w:val="28"/>
          <w:lang w:eastAsia="ru-RU"/>
        </w:rPr>
        <w:t>%.</w:t>
      </w:r>
    </w:p>
    <w:p w:rsidR="00CF6139" w:rsidRPr="00101FE6" w:rsidRDefault="00CF6139" w:rsidP="00101FE6">
      <w:pPr>
        <w:spacing w:before="100" w:beforeAutospacing="1" w:after="100" w:afterAutospacing="1" w:line="240" w:lineRule="auto"/>
        <w:ind w:firstLine="36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</w:t>
      </w:r>
      <w:r w:rsidRPr="006F4AE8">
        <w:rPr>
          <w:b/>
          <w:bCs/>
          <w:sz w:val="28"/>
          <w:szCs w:val="28"/>
          <w:lang w:eastAsia="ru-RU"/>
        </w:rPr>
        <w:t>НЕНАЛОГОВЫЕ ДОХОДЫ БЮДЖЕТА РАЙОНА</w:t>
      </w:r>
    </w:p>
    <w:p w:rsidR="00CF6139" w:rsidRPr="006F4AE8" w:rsidRDefault="00CF6139" w:rsidP="00CE2F81">
      <w:pPr>
        <w:spacing w:before="100" w:beforeAutospacing="1" w:after="100" w:afterAutospacing="1" w:line="240" w:lineRule="auto"/>
        <w:ind w:firstLine="360"/>
        <w:jc w:val="center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lastRenderedPageBreak/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</w:r>
    </w:p>
    <w:p w:rsidR="00CF6139" w:rsidRPr="006F4AE8" w:rsidRDefault="00CF6139" w:rsidP="00B84FD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Норматив отчислений в 2017 году – 10</w:t>
      </w:r>
      <w:r w:rsidRPr="006F4AE8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.0</w:t>
      </w:r>
      <w:r w:rsidRPr="006F4AE8">
        <w:rPr>
          <w:sz w:val="28"/>
          <w:szCs w:val="28"/>
          <w:lang w:eastAsia="ru-RU"/>
        </w:rPr>
        <w:t xml:space="preserve"> процентов</w:t>
      </w:r>
      <w:r>
        <w:rPr>
          <w:sz w:val="28"/>
          <w:szCs w:val="28"/>
          <w:lang w:eastAsia="ru-RU"/>
        </w:rPr>
        <w:t xml:space="preserve"> за земли, расположенные в границах сельских поселений и 50% за земли, расположенные в границах городского поселения пгт. Верховье и государственная собственность на которые не разграничена</w:t>
      </w:r>
      <w:r w:rsidRPr="006F4AE8">
        <w:rPr>
          <w:sz w:val="28"/>
          <w:szCs w:val="28"/>
          <w:lang w:eastAsia="ru-RU"/>
        </w:rPr>
        <w:t xml:space="preserve"> (статья 62 БК РФ</w:t>
      </w:r>
      <w:r>
        <w:rPr>
          <w:sz w:val="28"/>
          <w:szCs w:val="28"/>
          <w:lang w:eastAsia="ru-RU"/>
        </w:rPr>
        <w:t xml:space="preserve"> в редакции Федерального Закона №383-ФЗ от 29.11.2014г.)</w:t>
      </w:r>
      <w:r w:rsidRPr="006F4AE8">
        <w:rPr>
          <w:sz w:val="28"/>
          <w:szCs w:val="28"/>
          <w:lang w:eastAsia="ru-RU"/>
        </w:rPr>
        <w:t xml:space="preserve">  Поступление указанног</w:t>
      </w:r>
      <w:r>
        <w:rPr>
          <w:sz w:val="28"/>
          <w:szCs w:val="28"/>
          <w:lang w:eastAsia="ru-RU"/>
        </w:rPr>
        <w:t>о дохода в бюджет района на 2017 год прогнозируется в объеме 4138,0</w:t>
      </w:r>
      <w:r w:rsidRPr="006F4AE8">
        <w:rPr>
          <w:sz w:val="28"/>
          <w:szCs w:val="28"/>
          <w:lang w:eastAsia="ru-RU"/>
        </w:rPr>
        <w:t xml:space="preserve"> тыс. рублей, что на</w:t>
      </w:r>
      <w:r>
        <w:rPr>
          <w:sz w:val="28"/>
          <w:szCs w:val="28"/>
          <w:lang w:eastAsia="ru-RU"/>
        </w:rPr>
        <w:t xml:space="preserve"> 2032,0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тыс. рублей или на 50,9% выше оценки поступлений за 2016 год, в  2018  году  поступление  планируется в  сумме 4138,0 тыс. руб; в 2019  году – 4138,0 тыс. руб. </w:t>
      </w:r>
      <w:r w:rsidRPr="006F4AE8">
        <w:rPr>
          <w:sz w:val="28"/>
          <w:szCs w:val="28"/>
          <w:lang w:eastAsia="ru-RU"/>
        </w:rPr>
        <w:t xml:space="preserve"> Доля</w:t>
      </w:r>
      <w:r>
        <w:rPr>
          <w:sz w:val="28"/>
          <w:szCs w:val="28"/>
          <w:lang w:eastAsia="ru-RU"/>
        </w:rPr>
        <w:t xml:space="preserve"> указанного налога </w:t>
      </w:r>
      <w:r w:rsidRPr="006F4AE8">
        <w:rPr>
          <w:sz w:val="28"/>
          <w:szCs w:val="28"/>
          <w:lang w:eastAsia="ru-RU"/>
        </w:rPr>
        <w:t xml:space="preserve"> в структуре собственных доходов</w:t>
      </w:r>
      <w:r>
        <w:rPr>
          <w:sz w:val="28"/>
          <w:szCs w:val="28"/>
          <w:lang w:eastAsia="ru-RU"/>
        </w:rPr>
        <w:t xml:space="preserve"> бюджета района  на  2017  год составит 5,4</w:t>
      </w:r>
      <w:r w:rsidRPr="006F4AE8">
        <w:rPr>
          <w:sz w:val="28"/>
          <w:szCs w:val="28"/>
          <w:lang w:eastAsia="ru-RU"/>
        </w:rPr>
        <w:t>%.</w:t>
      </w:r>
      <w:r>
        <w:rPr>
          <w:sz w:val="28"/>
          <w:szCs w:val="28"/>
          <w:lang w:eastAsia="ru-RU"/>
        </w:rPr>
        <w:t xml:space="preserve"> </w:t>
      </w:r>
    </w:p>
    <w:p w:rsidR="00CF6139" w:rsidRPr="001B069E" w:rsidRDefault="00CF6139" w:rsidP="001B069E">
      <w:pPr>
        <w:spacing w:before="100" w:beforeAutospacing="1" w:after="100" w:afterAutospacing="1" w:line="240" w:lineRule="auto"/>
        <w:ind w:firstLine="36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>Доходы от сдачи в аренду недвижимого имущества, находящегося в муниципальной собственности</w:t>
      </w:r>
    </w:p>
    <w:p w:rsidR="00CF6139" w:rsidRPr="006F4AE8" w:rsidRDefault="00CF6139" w:rsidP="00E52D6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Прогноз поступлений дохода в бюджет района рассчитан на основании данных Отдела по управлению муниципальным имуществом администрации Верховского района. Расчет произведен с учетом фактически заключенных договоров а</w:t>
      </w:r>
      <w:r>
        <w:rPr>
          <w:sz w:val="28"/>
          <w:szCs w:val="28"/>
          <w:lang w:eastAsia="ru-RU"/>
        </w:rPr>
        <w:t>ренды по состоянию на 01.10.2016</w:t>
      </w:r>
      <w:r w:rsidRPr="006F4AE8">
        <w:rPr>
          <w:sz w:val="28"/>
          <w:szCs w:val="28"/>
          <w:lang w:eastAsia="ru-RU"/>
        </w:rPr>
        <w:t xml:space="preserve">г. </w:t>
      </w:r>
      <w:r>
        <w:rPr>
          <w:sz w:val="28"/>
          <w:szCs w:val="28"/>
          <w:lang w:eastAsia="ru-RU"/>
        </w:rPr>
        <w:t>П</w:t>
      </w:r>
      <w:r w:rsidRPr="006F4AE8">
        <w:rPr>
          <w:sz w:val="28"/>
          <w:szCs w:val="28"/>
          <w:lang w:eastAsia="ru-RU"/>
        </w:rPr>
        <w:t>оступление данног</w:t>
      </w:r>
      <w:r>
        <w:rPr>
          <w:sz w:val="28"/>
          <w:szCs w:val="28"/>
          <w:lang w:eastAsia="ru-RU"/>
        </w:rPr>
        <w:t>о дохода в бюджет района на 2017</w:t>
      </w:r>
      <w:r w:rsidRPr="006F4AE8">
        <w:rPr>
          <w:sz w:val="28"/>
          <w:szCs w:val="28"/>
          <w:lang w:eastAsia="ru-RU"/>
        </w:rPr>
        <w:t xml:space="preserve"> год прогнозируется в объеме</w:t>
      </w:r>
      <w:r>
        <w:rPr>
          <w:sz w:val="28"/>
          <w:szCs w:val="28"/>
          <w:lang w:eastAsia="ru-RU"/>
        </w:rPr>
        <w:t xml:space="preserve"> 140,</w:t>
      </w:r>
      <w:r w:rsidRPr="006F4AE8">
        <w:rPr>
          <w:sz w:val="28"/>
          <w:szCs w:val="28"/>
          <w:lang w:eastAsia="ru-RU"/>
        </w:rPr>
        <w:t xml:space="preserve">0 тыс. рублей, что  на </w:t>
      </w:r>
      <w:r>
        <w:rPr>
          <w:sz w:val="28"/>
          <w:szCs w:val="28"/>
          <w:lang w:eastAsia="ru-RU"/>
        </w:rPr>
        <w:t>4,5% ниже ожидаемого исполнения 2016</w:t>
      </w:r>
      <w:r w:rsidRPr="006F4AE8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 xml:space="preserve">а,  в  2018  году – 144,0 тыс. руб; в 2019  году – 150,0 тыс. руб. </w:t>
      </w:r>
      <w:r w:rsidRPr="006F4AE8">
        <w:rPr>
          <w:sz w:val="28"/>
          <w:szCs w:val="28"/>
          <w:lang w:eastAsia="ru-RU"/>
        </w:rPr>
        <w:t xml:space="preserve"> Доля в структуре собственных дох</w:t>
      </w:r>
      <w:r>
        <w:rPr>
          <w:sz w:val="28"/>
          <w:szCs w:val="28"/>
          <w:lang w:eastAsia="ru-RU"/>
        </w:rPr>
        <w:t>одов бюджета района  доходы  от  сдачи в аренду  недвижимого  имущества,  находящегося в муниципальной  собственности  в  2017  году составит 0,2</w:t>
      </w:r>
      <w:r w:rsidRPr="006F4AE8">
        <w:rPr>
          <w:sz w:val="28"/>
          <w:szCs w:val="28"/>
          <w:lang w:eastAsia="ru-RU"/>
        </w:rPr>
        <w:t>%.</w:t>
      </w:r>
    </w:p>
    <w:p w:rsidR="00CF6139" w:rsidRPr="00367390" w:rsidRDefault="00CF6139" w:rsidP="00367390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</w:t>
      </w:r>
      <w:r w:rsidRPr="006F4AE8">
        <w:rPr>
          <w:b/>
          <w:bCs/>
          <w:sz w:val="28"/>
          <w:szCs w:val="28"/>
          <w:lang w:eastAsia="ru-RU"/>
        </w:rPr>
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 </w:t>
      </w:r>
    </w:p>
    <w:p w:rsidR="00CF6139" w:rsidRPr="006F4AE8" w:rsidRDefault="00CF6139" w:rsidP="00E7362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Статьей 62 Бюджетного Кодекса РФ установлено, что к собственным доходам местных бюджетов относится часть прибыли муниципальных унитарных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муниципальных образований. Согласно Прогноза социально-экономического развития Верховского район</w:t>
      </w:r>
      <w:r>
        <w:rPr>
          <w:sz w:val="28"/>
          <w:szCs w:val="28"/>
          <w:lang w:eastAsia="ru-RU"/>
        </w:rPr>
        <w:t>а на 2017 - 2019</w:t>
      </w:r>
      <w:r w:rsidRPr="006F4AE8">
        <w:rPr>
          <w:sz w:val="28"/>
          <w:szCs w:val="28"/>
          <w:lang w:eastAsia="ru-RU"/>
        </w:rPr>
        <w:t xml:space="preserve"> годы, </w:t>
      </w:r>
      <w:r>
        <w:rPr>
          <w:sz w:val="28"/>
          <w:szCs w:val="28"/>
          <w:lang w:eastAsia="ru-RU"/>
        </w:rPr>
        <w:t>в районе функционирует  районные  унитарные</w:t>
      </w:r>
      <w:r w:rsidRPr="006F4AE8">
        <w:rPr>
          <w:sz w:val="28"/>
          <w:szCs w:val="28"/>
          <w:lang w:eastAsia="ru-RU"/>
        </w:rPr>
        <w:t xml:space="preserve"> предприятие, которое пл</w:t>
      </w:r>
      <w:r>
        <w:rPr>
          <w:sz w:val="28"/>
          <w:szCs w:val="28"/>
          <w:lang w:eastAsia="ru-RU"/>
        </w:rPr>
        <w:t>анируют получение прибыли в 2017 году в объеме 1695,0 тыс. руб..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6F4AE8">
        <w:rPr>
          <w:sz w:val="28"/>
          <w:szCs w:val="28"/>
          <w:lang w:eastAsia="ru-RU"/>
        </w:rPr>
        <w:t xml:space="preserve">оступление в бюджет части прибыли муниципальных унитарных предприятий, остающейся после уплаты налогов и сборов и осуществления иных обязательных </w:t>
      </w:r>
      <w:r>
        <w:rPr>
          <w:sz w:val="28"/>
          <w:szCs w:val="28"/>
          <w:lang w:eastAsia="ru-RU"/>
        </w:rPr>
        <w:t>платежей, в 2017 году   планируется в  сумме 70,0 тыс.руб., что  на 6,7%  ниже  ожидаемого  исполнения 2016  года.  в  2018  году – 80,0 тыс. руб; в 2019  году – 90,0  тыс. руб.  Доля  в  структуре  собственных  доходов  бюджета  района  данный  вид  доходов  составит 0,1%.</w:t>
      </w:r>
    </w:p>
    <w:p w:rsidR="00CF6139" w:rsidRPr="006F4AE8" w:rsidRDefault="00CF6139" w:rsidP="00A75B27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lastRenderedPageBreak/>
        <w:t xml:space="preserve">                 </w:t>
      </w:r>
      <w:r w:rsidRPr="006F4AE8">
        <w:rPr>
          <w:b/>
          <w:bCs/>
          <w:sz w:val="28"/>
          <w:szCs w:val="28"/>
          <w:lang w:eastAsia="ru-RU"/>
        </w:rPr>
        <w:t>Плата за негативное воздействие на окружающую среду</w:t>
      </w:r>
    </w:p>
    <w:p w:rsidR="00CF6139" w:rsidRPr="006F4AE8" w:rsidRDefault="00CF6139" w:rsidP="00101FE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6F4AE8">
        <w:rPr>
          <w:sz w:val="28"/>
          <w:szCs w:val="28"/>
          <w:lang w:eastAsia="ru-RU"/>
        </w:rPr>
        <w:t>Норматив отчи</w:t>
      </w:r>
      <w:r>
        <w:rPr>
          <w:sz w:val="28"/>
          <w:szCs w:val="28"/>
          <w:lang w:eastAsia="ru-RU"/>
        </w:rPr>
        <w:t>слений в 2017</w:t>
      </w:r>
      <w:r w:rsidRPr="006F4AE8">
        <w:rPr>
          <w:sz w:val="28"/>
          <w:szCs w:val="28"/>
          <w:lang w:eastAsia="ru-RU"/>
        </w:rPr>
        <w:t xml:space="preserve"> году – 40 процентов в соответствии с Бюджетным кодексом Российской Федерации (статья 62). Поступление платы за негативное воздейс</w:t>
      </w:r>
      <w:r>
        <w:rPr>
          <w:sz w:val="28"/>
          <w:szCs w:val="28"/>
          <w:lang w:eastAsia="ru-RU"/>
        </w:rPr>
        <w:t xml:space="preserve">твие на окружающую среду на 2017 год прогнозируется в сумме 200,0  тыс. рублей, что соответствует уровню 2016 года,  на  2018  год – 210,0 тыс. руб; на  2019  год – 220,0 тыс. руб. </w:t>
      </w:r>
      <w:r w:rsidRPr="006F4AE8">
        <w:rPr>
          <w:sz w:val="28"/>
          <w:szCs w:val="28"/>
          <w:lang w:eastAsia="ru-RU"/>
        </w:rPr>
        <w:t>Доля платы за негативное воздействие на окружающую среду в структуре собственн</w:t>
      </w:r>
      <w:r>
        <w:rPr>
          <w:sz w:val="28"/>
          <w:szCs w:val="28"/>
          <w:lang w:eastAsia="ru-RU"/>
        </w:rPr>
        <w:t>ых доходов бюджета района в 2017 году составит 0,3</w:t>
      </w:r>
      <w:r w:rsidRPr="006F4AE8">
        <w:rPr>
          <w:sz w:val="28"/>
          <w:szCs w:val="28"/>
          <w:lang w:eastAsia="ru-RU"/>
        </w:rPr>
        <w:t>%.</w:t>
      </w:r>
    </w:p>
    <w:p w:rsidR="00CF6139" w:rsidRPr="006F4AE8" w:rsidRDefault="00CF6139" w:rsidP="002834F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</w:t>
      </w:r>
      <w:r w:rsidRPr="006F4AE8">
        <w:rPr>
          <w:b/>
          <w:bCs/>
          <w:sz w:val="28"/>
          <w:szCs w:val="28"/>
          <w:lang w:eastAsia="ru-RU"/>
        </w:rPr>
        <w:t>Доходы от реализации имущества, находящегося в муниципальной собственности района</w:t>
      </w:r>
    </w:p>
    <w:p w:rsidR="00CF6139" w:rsidRPr="00B6032B" w:rsidRDefault="00CF6139" w:rsidP="00B6032B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Доходы от реализации имущества, находящегося в муниципальной собст</w:t>
      </w:r>
      <w:r>
        <w:rPr>
          <w:sz w:val="28"/>
          <w:szCs w:val="28"/>
          <w:lang w:eastAsia="ru-RU"/>
        </w:rPr>
        <w:t>венности района, не планируются.</w:t>
      </w:r>
      <w:r>
        <w:rPr>
          <w:b/>
          <w:bCs/>
          <w:sz w:val="28"/>
          <w:szCs w:val="28"/>
          <w:lang w:eastAsia="ru-RU"/>
        </w:rPr>
        <w:t xml:space="preserve"> </w:t>
      </w:r>
    </w:p>
    <w:p w:rsidR="00CF6139" w:rsidRDefault="00CF6139" w:rsidP="00CB469D">
      <w:pPr>
        <w:spacing w:before="100" w:beforeAutospacing="1" w:after="100" w:afterAutospacing="1" w:line="240" w:lineRule="auto"/>
        <w:ind w:firstLine="360"/>
        <w:jc w:val="center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</w:p>
    <w:p w:rsidR="00CF6139" w:rsidRPr="006F4AE8" w:rsidRDefault="00CF6139" w:rsidP="005F396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Норматив отчислений в 2</w:t>
      </w:r>
      <w:r>
        <w:rPr>
          <w:sz w:val="28"/>
          <w:szCs w:val="28"/>
          <w:lang w:eastAsia="ru-RU"/>
        </w:rPr>
        <w:t>017 году – 10</w:t>
      </w:r>
      <w:r w:rsidRPr="006F4AE8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,0</w:t>
      </w:r>
      <w:r w:rsidRPr="006F4AE8">
        <w:rPr>
          <w:sz w:val="28"/>
          <w:szCs w:val="28"/>
          <w:lang w:eastAsia="ru-RU"/>
        </w:rPr>
        <w:t xml:space="preserve"> процентов (статья 62 БК РФ).  Поступление данног</w:t>
      </w:r>
      <w:r>
        <w:rPr>
          <w:sz w:val="28"/>
          <w:szCs w:val="28"/>
          <w:lang w:eastAsia="ru-RU"/>
        </w:rPr>
        <w:t xml:space="preserve">о дохода в бюджет района на 2017  год прогнозируется в объеме 105,0 </w:t>
      </w:r>
      <w:r w:rsidRPr="006F4AE8">
        <w:rPr>
          <w:sz w:val="28"/>
          <w:szCs w:val="28"/>
          <w:lang w:eastAsia="ru-RU"/>
        </w:rPr>
        <w:t xml:space="preserve">тыс. рублей, что </w:t>
      </w:r>
      <w:r>
        <w:rPr>
          <w:sz w:val="28"/>
          <w:szCs w:val="28"/>
          <w:lang w:eastAsia="ru-RU"/>
        </w:rPr>
        <w:t xml:space="preserve"> значительно ниже </w:t>
      </w:r>
      <w:r w:rsidRPr="006F4AE8">
        <w:rPr>
          <w:sz w:val="28"/>
          <w:szCs w:val="28"/>
          <w:lang w:eastAsia="ru-RU"/>
        </w:rPr>
        <w:t>ожид</w:t>
      </w:r>
      <w:r>
        <w:rPr>
          <w:sz w:val="28"/>
          <w:szCs w:val="28"/>
          <w:lang w:eastAsia="ru-RU"/>
        </w:rPr>
        <w:t>аемой оценки поступлений за 2016 год (9400,0 тыс. руб.); на  2018  год – 110,0 тыс. руб. на  2019  год – 100,0 тыс. руб.</w:t>
      </w:r>
    </w:p>
    <w:p w:rsidR="00CF6139" w:rsidRPr="00B42617" w:rsidRDefault="00CF6139" w:rsidP="00B42617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</w:t>
      </w:r>
      <w:r w:rsidRPr="006F4AE8">
        <w:rPr>
          <w:b/>
          <w:bCs/>
          <w:sz w:val="28"/>
          <w:szCs w:val="28"/>
          <w:lang w:eastAsia="ru-RU"/>
        </w:rPr>
        <w:t>Поступления от денежных взысканий (штрафов) и иных сумм в возмещение ущерба</w:t>
      </w:r>
    </w:p>
    <w:p w:rsidR="00CF6139" w:rsidRPr="006F4AE8" w:rsidRDefault="00CF6139" w:rsidP="00A75B27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Объем прогнозируемых пост</w:t>
      </w:r>
      <w:r>
        <w:rPr>
          <w:sz w:val="28"/>
          <w:szCs w:val="28"/>
          <w:lang w:eastAsia="ru-RU"/>
        </w:rPr>
        <w:t>уплений штрафных санкций на 2017</w:t>
      </w:r>
      <w:r w:rsidRPr="006F4AE8">
        <w:rPr>
          <w:sz w:val="28"/>
          <w:szCs w:val="28"/>
          <w:lang w:eastAsia="ru-RU"/>
        </w:rPr>
        <w:t xml:space="preserve"> год рассчитан исходя из фактического поступления штрафов в бюджет муниципального рай</w:t>
      </w:r>
      <w:r>
        <w:rPr>
          <w:sz w:val="28"/>
          <w:szCs w:val="28"/>
          <w:lang w:eastAsia="ru-RU"/>
        </w:rPr>
        <w:t>она по состоянию на 01.10.2016г. и оценки поступлений за 2016 год.</w:t>
      </w:r>
      <w:r w:rsidRPr="006F4AE8">
        <w:rPr>
          <w:sz w:val="28"/>
          <w:szCs w:val="28"/>
          <w:lang w:eastAsia="ru-RU"/>
        </w:rPr>
        <w:t xml:space="preserve"> Поступление </w:t>
      </w:r>
      <w:r>
        <w:rPr>
          <w:sz w:val="28"/>
          <w:szCs w:val="28"/>
          <w:lang w:eastAsia="ru-RU"/>
        </w:rPr>
        <w:t xml:space="preserve">платежей от </w:t>
      </w:r>
      <w:r w:rsidRPr="006F4AE8">
        <w:rPr>
          <w:sz w:val="28"/>
          <w:szCs w:val="28"/>
          <w:lang w:eastAsia="ru-RU"/>
        </w:rPr>
        <w:t>штрафных</w:t>
      </w:r>
      <w:r>
        <w:rPr>
          <w:sz w:val="28"/>
          <w:szCs w:val="28"/>
          <w:lang w:eastAsia="ru-RU"/>
        </w:rPr>
        <w:t xml:space="preserve"> санкций в бюджет района на 2017</w:t>
      </w:r>
      <w:r w:rsidRPr="006F4AE8">
        <w:rPr>
          <w:sz w:val="28"/>
          <w:szCs w:val="28"/>
          <w:lang w:eastAsia="ru-RU"/>
        </w:rPr>
        <w:t xml:space="preserve"> год прогнозируется в </w:t>
      </w:r>
      <w:r>
        <w:rPr>
          <w:sz w:val="28"/>
          <w:szCs w:val="28"/>
          <w:lang w:eastAsia="ru-RU"/>
        </w:rPr>
        <w:t xml:space="preserve">объеме 2000,0 тыс. рублей, что на  33,3%  выше уровня 2016 года,  на  2018  год  прогнозируется в сумме 2100,0 тыс. руб; на  2019  год – 2300,0 тыс. руб. </w:t>
      </w:r>
      <w:r w:rsidRPr="006F4AE8">
        <w:rPr>
          <w:sz w:val="28"/>
          <w:szCs w:val="28"/>
          <w:lang w:eastAsia="ru-RU"/>
        </w:rPr>
        <w:t xml:space="preserve"> Доля </w:t>
      </w:r>
      <w:r>
        <w:rPr>
          <w:sz w:val="28"/>
          <w:szCs w:val="28"/>
          <w:lang w:eastAsia="ru-RU"/>
        </w:rPr>
        <w:t xml:space="preserve">  поступлений от  денежных взысканий (штрафов) </w:t>
      </w:r>
      <w:r w:rsidRPr="006F4AE8">
        <w:rPr>
          <w:sz w:val="28"/>
          <w:szCs w:val="28"/>
          <w:lang w:eastAsia="ru-RU"/>
        </w:rPr>
        <w:t>в структуре собственных дох</w:t>
      </w:r>
      <w:r>
        <w:rPr>
          <w:sz w:val="28"/>
          <w:szCs w:val="28"/>
          <w:lang w:eastAsia="ru-RU"/>
        </w:rPr>
        <w:t>одов бюджета района на  2017  год составит 2,6</w:t>
      </w:r>
      <w:r w:rsidRPr="006F4AE8">
        <w:rPr>
          <w:sz w:val="28"/>
          <w:szCs w:val="28"/>
          <w:lang w:eastAsia="ru-RU"/>
        </w:rPr>
        <w:t>%.</w:t>
      </w:r>
    </w:p>
    <w:p w:rsidR="00CF6139" w:rsidRPr="00E73626" w:rsidRDefault="00CF6139" w:rsidP="00E73626">
      <w:pPr>
        <w:spacing w:before="100" w:beforeAutospacing="1" w:after="100" w:afterAutospacing="1" w:line="240" w:lineRule="auto"/>
        <w:ind w:firstLine="360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</w:t>
      </w:r>
      <w:r w:rsidRPr="006F4AE8">
        <w:rPr>
          <w:b/>
          <w:bCs/>
          <w:sz w:val="28"/>
          <w:szCs w:val="28"/>
          <w:lang w:eastAsia="ru-RU"/>
        </w:rPr>
        <w:t>БЕЗВОЗМЕЗДНЫЕ ПОСТУПЛЕНИЯ</w:t>
      </w:r>
    </w:p>
    <w:p w:rsidR="00CF6139" w:rsidRDefault="00CF6139" w:rsidP="001A5118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Общий объем б</w:t>
      </w:r>
      <w:r>
        <w:rPr>
          <w:sz w:val="28"/>
          <w:szCs w:val="28"/>
          <w:lang w:eastAsia="ru-RU"/>
        </w:rPr>
        <w:t>езвозмездных поступлений на 2017</w:t>
      </w:r>
      <w:r w:rsidRPr="006F4AE8">
        <w:rPr>
          <w:sz w:val="28"/>
          <w:szCs w:val="28"/>
          <w:lang w:eastAsia="ru-RU"/>
        </w:rPr>
        <w:t xml:space="preserve"> год запланирован в </w:t>
      </w:r>
      <w:r>
        <w:rPr>
          <w:sz w:val="28"/>
          <w:szCs w:val="28"/>
          <w:lang w:eastAsia="ru-RU"/>
        </w:rPr>
        <w:t xml:space="preserve">объеме 132245,4 тыс. </w:t>
      </w:r>
      <w:r w:rsidRPr="006F4AE8">
        <w:rPr>
          <w:sz w:val="28"/>
          <w:szCs w:val="28"/>
          <w:lang w:eastAsia="ru-RU"/>
        </w:rPr>
        <w:t xml:space="preserve">руб., что на </w:t>
      </w:r>
      <w:r>
        <w:rPr>
          <w:sz w:val="28"/>
          <w:szCs w:val="28"/>
          <w:lang w:eastAsia="ru-RU"/>
        </w:rPr>
        <w:t xml:space="preserve">72760,0 </w:t>
      </w:r>
      <w:r w:rsidRPr="006F4AE8">
        <w:rPr>
          <w:sz w:val="28"/>
          <w:szCs w:val="28"/>
          <w:lang w:eastAsia="ru-RU"/>
        </w:rPr>
        <w:t xml:space="preserve">тыс. руб. или на </w:t>
      </w:r>
      <w:r>
        <w:rPr>
          <w:sz w:val="28"/>
          <w:szCs w:val="28"/>
          <w:lang w:eastAsia="ru-RU"/>
        </w:rPr>
        <w:t>35,5</w:t>
      </w:r>
      <w:r w:rsidRPr="006F4AE8">
        <w:rPr>
          <w:sz w:val="28"/>
          <w:szCs w:val="28"/>
          <w:lang w:eastAsia="ru-RU"/>
        </w:rPr>
        <w:t>% ниже ожид</w:t>
      </w:r>
      <w:r>
        <w:rPr>
          <w:sz w:val="28"/>
          <w:szCs w:val="28"/>
          <w:lang w:eastAsia="ru-RU"/>
        </w:rPr>
        <w:t xml:space="preserve">аемой оценки поступлений за 2016 год. </w:t>
      </w:r>
      <w:r w:rsidRPr="006F4AE8">
        <w:rPr>
          <w:sz w:val="28"/>
          <w:szCs w:val="28"/>
          <w:lang w:eastAsia="ru-RU"/>
        </w:rPr>
        <w:t>В общем объеме доходов безвозмездные поступления составят</w:t>
      </w:r>
      <w:r>
        <w:rPr>
          <w:sz w:val="28"/>
          <w:szCs w:val="28"/>
          <w:lang w:eastAsia="ru-RU"/>
        </w:rPr>
        <w:t xml:space="preserve"> 63,3  процентов, что на 7,6% </w:t>
      </w:r>
      <w:r w:rsidRPr="006F4AE8"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оцента ниже уровня 2016</w:t>
      </w:r>
      <w:r w:rsidRPr="006F4AE8">
        <w:rPr>
          <w:sz w:val="28"/>
          <w:szCs w:val="28"/>
          <w:lang w:eastAsia="ru-RU"/>
        </w:rPr>
        <w:t xml:space="preserve"> года (</w:t>
      </w:r>
      <w:r>
        <w:rPr>
          <w:sz w:val="28"/>
          <w:szCs w:val="28"/>
          <w:lang w:eastAsia="ru-RU"/>
        </w:rPr>
        <w:t>по оценке – 205005,3 тыс. руб.</w:t>
      </w:r>
      <w:r w:rsidRPr="006F4AE8">
        <w:rPr>
          <w:sz w:val="28"/>
          <w:szCs w:val="28"/>
          <w:lang w:eastAsia="ru-RU"/>
        </w:rPr>
        <w:t>). В структуре безвозмездных поступлений из средств областного бюджета наибольший уде</w:t>
      </w:r>
      <w:r>
        <w:rPr>
          <w:sz w:val="28"/>
          <w:szCs w:val="28"/>
          <w:lang w:eastAsia="ru-RU"/>
        </w:rPr>
        <w:t>льный вес занимают субвенции – 75,3</w:t>
      </w:r>
      <w:r w:rsidRPr="006F4AE8">
        <w:rPr>
          <w:sz w:val="28"/>
          <w:szCs w:val="28"/>
          <w:lang w:eastAsia="ru-RU"/>
        </w:rPr>
        <w:t xml:space="preserve">% или </w:t>
      </w:r>
      <w:r>
        <w:rPr>
          <w:sz w:val="28"/>
          <w:szCs w:val="28"/>
          <w:lang w:eastAsia="ru-RU"/>
        </w:rPr>
        <w:t xml:space="preserve">99529,4 </w:t>
      </w:r>
      <w:r w:rsidRPr="006F4AE8">
        <w:rPr>
          <w:sz w:val="28"/>
          <w:szCs w:val="28"/>
          <w:lang w:eastAsia="ru-RU"/>
        </w:rPr>
        <w:t>тыс. руб. Общий объем дотаций в безвозмезд</w:t>
      </w:r>
      <w:r>
        <w:rPr>
          <w:sz w:val="28"/>
          <w:szCs w:val="28"/>
          <w:lang w:eastAsia="ru-RU"/>
        </w:rPr>
        <w:t>ных поступлениях бюджета на 2017</w:t>
      </w:r>
      <w:r w:rsidRPr="006F4AE8">
        <w:rPr>
          <w:sz w:val="28"/>
          <w:szCs w:val="28"/>
          <w:lang w:eastAsia="ru-RU"/>
        </w:rPr>
        <w:t xml:space="preserve"> год </w:t>
      </w:r>
      <w:r w:rsidRPr="006F4AE8">
        <w:rPr>
          <w:sz w:val="28"/>
          <w:szCs w:val="28"/>
          <w:lang w:eastAsia="ru-RU"/>
        </w:rPr>
        <w:lastRenderedPageBreak/>
        <w:t xml:space="preserve">составляет </w:t>
      </w:r>
      <w:r>
        <w:rPr>
          <w:sz w:val="28"/>
          <w:szCs w:val="28"/>
          <w:lang w:eastAsia="ru-RU"/>
        </w:rPr>
        <w:t xml:space="preserve"> 23,8</w:t>
      </w:r>
      <w:r w:rsidRPr="006F4AE8">
        <w:rPr>
          <w:sz w:val="28"/>
          <w:szCs w:val="28"/>
          <w:lang w:eastAsia="ru-RU"/>
        </w:rPr>
        <w:t xml:space="preserve">% 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или</w:t>
      </w:r>
      <w:r>
        <w:rPr>
          <w:sz w:val="28"/>
          <w:szCs w:val="28"/>
          <w:lang w:eastAsia="ru-RU"/>
        </w:rPr>
        <w:t xml:space="preserve"> 31511,0 тыс. руб., иных  межбюджетных  трансфертов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– 0,9%</w:t>
      </w:r>
      <w:r w:rsidRPr="006F4AE8"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eastAsia="ru-RU"/>
        </w:rPr>
        <w:t>1205,0 тыс. руб</w:t>
      </w:r>
      <w:r w:rsidRPr="006F4AE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CF6139" w:rsidRPr="006F4AE8" w:rsidRDefault="00CF6139" w:rsidP="001A5118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Общий объем  безвозмездных поступлений на  2018  год запланирован  в  сумме 126798,28  тыс. руб;  на  2019  год – 126556,3 тыс. руб. </w:t>
      </w:r>
    </w:p>
    <w:p w:rsidR="00CF6139" w:rsidRPr="00101FE6" w:rsidRDefault="00CF6139" w:rsidP="00101FE6">
      <w:pPr>
        <w:spacing w:before="100" w:beforeAutospacing="1" w:after="100" w:afterAutospacing="1" w:line="240" w:lineRule="auto"/>
        <w:ind w:firstLine="36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</w:t>
      </w:r>
      <w:r w:rsidRPr="006F4AE8">
        <w:rPr>
          <w:b/>
          <w:bCs/>
          <w:sz w:val="28"/>
          <w:szCs w:val="28"/>
          <w:lang w:eastAsia="ru-RU"/>
        </w:rPr>
        <w:t xml:space="preserve">РАСХОДЫ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ПРОЕКТА БЮДЖЕТА  ВЕРХОВСКОГО РАЙОНА </w:t>
      </w:r>
    </w:p>
    <w:p w:rsidR="00CF6139" w:rsidRDefault="00CF6139" w:rsidP="002F0E6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Расходы бюджета Верховско</w:t>
      </w:r>
      <w:r>
        <w:rPr>
          <w:sz w:val="28"/>
          <w:szCs w:val="28"/>
          <w:lang w:eastAsia="ru-RU"/>
        </w:rPr>
        <w:t>го муниципального района на 2017</w:t>
      </w:r>
      <w:r w:rsidRPr="006F4AE8">
        <w:rPr>
          <w:sz w:val="28"/>
          <w:szCs w:val="28"/>
          <w:lang w:eastAsia="ru-RU"/>
        </w:rPr>
        <w:t xml:space="preserve"> год планируются в объеме</w:t>
      </w:r>
      <w:r>
        <w:rPr>
          <w:sz w:val="28"/>
          <w:szCs w:val="28"/>
          <w:lang w:eastAsia="ru-RU"/>
        </w:rPr>
        <w:t xml:space="preserve"> 207896,9 тыс. руб.</w:t>
      </w:r>
      <w:r w:rsidRPr="006F4AE8">
        <w:rPr>
          <w:sz w:val="28"/>
          <w:szCs w:val="28"/>
          <w:lang w:eastAsia="ru-RU"/>
        </w:rPr>
        <w:t>, что на</w:t>
      </w:r>
      <w:r>
        <w:rPr>
          <w:sz w:val="28"/>
          <w:szCs w:val="28"/>
          <w:lang w:eastAsia="ru-RU"/>
        </w:rPr>
        <w:t xml:space="preserve"> 81108,4 тыс. руб.</w:t>
      </w:r>
      <w:r w:rsidRPr="006F4AE8">
        <w:rPr>
          <w:sz w:val="28"/>
          <w:szCs w:val="28"/>
          <w:lang w:eastAsia="ru-RU"/>
        </w:rPr>
        <w:t xml:space="preserve">, или на </w:t>
      </w:r>
      <w:r>
        <w:rPr>
          <w:sz w:val="28"/>
          <w:szCs w:val="28"/>
          <w:lang w:eastAsia="ru-RU"/>
        </w:rPr>
        <w:t xml:space="preserve">28,1% </w:t>
      </w:r>
      <w:r w:rsidRPr="006F4AE8">
        <w:rPr>
          <w:sz w:val="28"/>
          <w:szCs w:val="28"/>
          <w:lang w:eastAsia="ru-RU"/>
        </w:rPr>
        <w:t>ниже оценки ожидаемого и</w:t>
      </w:r>
      <w:r>
        <w:rPr>
          <w:sz w:val="28"/>
          <w:szCs w:val="28"/>
          <w:lang w:eastAsia="ru-RU"/>
        </w:rPr>
        <w:t>сполнения бюджета района за 2016</w:t>
      </w:r>
      <w:r w:rsidRPr="006F4AE8">
        <w:rPr>
          <w:sz w:val="28"/>
          <w:szCs w:val="28"/>
          <w:lang w:eastAsia="ru-RU"/>
        </w:rPr>
        <w:t xml:space="preserve"> год (</w:t>
      </w:r>
      <w:r>
        <w:rPr>
          <w:sz w:val="28"/>
          <w:szCs w:val="28"/>
          <w:lang w:eastAsia="ru-RU"/>
        </w:rPr>
        <w:t>289005,3 тыс. руб.</w:t>
      </w:r>
      <w:r w:rsidRPr="006F4AE8">
        <w:rPr>
          <w:sz w:val="28"/>
          <w:szCs w:val="28"/>
          <w:lang w:eastAsia="ru-RU"/>
        </w:rPr>
        <w:t>).</w:t>
      </w:r>
    </w:p>
    <w:p w:rsidR="00CF6139" w:rsidRPr="006E0AC7" w:rsidRDefault="00CF6139" w:rsidP="006E0AC7">
      <w:pPr>
        <w:spacing w:before="100" w:beforeAutospacing="1" w:after="100" w:afterAutospacing="1" w:line="240" w:lineRule="auto"/>
        <w:ind w:firstLine="360"/>
        <w:jc w:val="both"/>
        <w:rPr>
          <w:b/>
          <w:sz w:val="28"/>
          <w:szCs w:val="28"/>
          <w:lang w:eastAsia="ru-RU"/>
        </w:rPr>
      </w:pPr>
      <w:r w:rsidRPr="00752DFB">
        <w:rPr>
          <w:b/>
          <w:sz w:val="28"/>
          <w:szCs w:val="28"/>
          <w:lang w:eastAsia="ru-RU"/>
        </w:rPr>
        <w:t xml:space="preserve">Динамика расходов бюджета представлена в следующей таблице: </w:t>
      </w:r>
      <w:bookmarkStart w:id="1" w:name="_GoBack"/>
      <w:bookmarkEnd w:id="1"/>
    </w:p>
    <w:tbl>
      <w:tblPr>
        <w:tblW w:w="13587" w:type="dxa"/>
        <w:tblInd w:w="-601" w:type="dxa"/>
        <w:tblLook w:val="00A0"/>
      </w:tblPr>
      <w:tblGrid>
        <w:gridCol w:w="712"/>
        <w:gridCol w:w="2549"/>
        <w:gridCol w:w="1052"/>
        <w:gridCol w:w="1052"/>
        <w:gridCol w:w="1163"/>
        <w:gridCol w:w="1052"/>
        <w:gridCol w:w="993"/>
        <w:gridCol w:w="1389"/>
        <w:gridCol w:w="2665"/>
        <w:gridCol w:w="960"/>
      </w:tblGrid>
      <w:tr w:rsidR="00CF6139" w:rsidRPr="00686586" w:rsidTr="0023390A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проект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Темпы роста (снижения)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CF6139" w:rsidRPr="00686586" w:rsidTr="0023390A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код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расходы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Calibri" w:hAnsi="Calibri" w:cs="Calibri"/>
                  <w:color w:val="000000"/>
                  <w:lang w:eastAsia="ru-RU"/>
                </w:rPr>
                <w:t>2016</w:t>
              </w:r>
              <w:r w:rsidRPr="00686586">
                <w:rPr>
                  <w:rFonts w:ascii="Calibri" w:hAnsi="Calibri" w:cs="Calibri"/>
                  <w:color w:val="000000"/>
                  <w:lang w:eastAsia="ru-RU"/>
                </w:rPr>
                <w:t xml:space="preserve"> г</w:t>
              </w:r>
            </w:smartTag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2017</w:t>
            </w:r>
            <w:r w:rsidRPr="00686586">
              <w:rPr>
                <w:rFonts w:ascii="Calibri" w:hAnsi="Calibri" w:cs="Calibri"/>
                <w:color w:val="000000"/>
                <w:lang w:eastAsia="ru-RU"/>
              </w:rPr>
              <w:t>г.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2018</w:t>
            </w:r>
            <w:r w:rsidRPr="00686586">
              <w:rPr>
                <w:rFonts w:ascii="Calibri" w:hAnsi="Calibri" w:cs="Calibri"/>
                <w:color w:val="000000"/>
                <w:lang w:eastAsia="ru-RU"/>
              </w:rPr>
              <w:t>г.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2019</w:t>
            </w:r>
            <w:r w:rsidRPr="00686586">
              <w:rPr>
                <w:rFonts w:ascii="Calibri" w:hAnsi="Calibri" w:cs="Calibri"/>
                <w:color w:val="000000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2017</w:t>
            </w:r>
            <w:r w:rsidRPr="00686586">
              <w:rPr>
                <w:rFonts w:ascii="Calibri" w:hAnsi="Calibri" w:cs="Calibri"/>
                <w:color w:val="000000"/>
                <w:lang w:eastAsia="ru-RU"/>
              </w:rPr>
              <w:t>г.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2018</w:t>
            </w:r>
            <w:r w:rsidRPr="00686586">
              <w:rPr>
                <w:rFonts w:ascii="Calibri" w:hAnsi="Calibri" w:cs="Calibri"/>
                <w:color w:val="000000"/>
                <w:lang w:eastAsia="ru-RU"/>
              </w:rPr>
              <w:t>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2019</w:t>
            </w:r>
            <w:r w:rsidRPr="00686586">
              <w:rPr>
                <w:rFonts w:ascii="Calibri" w:hAnsi="Calibri" w:cs="Calibri"/>
                <w:color w:val="000000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2018г.</w:t>
            </w:r>
          </w:p>
        </w:tc>
      </w:tr>
      <w:tr w:rsidR="00CF6139" w:rsidRPr="00686586" w:rsidTr="0023390A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(оценка)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к 2016</w:t>
            </w:r>
            <w:r w:rsidRPr="00686586">
              <w:rPr>
                <w:rFonts w:ascii="Calibri" w:hAnsi="Calibri" w:cs="Calibri"/>
                <w:color w:val="000000"/>
                <w:lang w:eastAsia="ru-RU"/>
              </w:rPr>
              <w:t>г.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к 2017</w:t>
            </w:r>
            <w:r w:rsidRPr="00686586">
              <w:rPr>
                <w:rFonts w:ascii="Calibri" w:hAnsi="Calibri" w:cs="Calibri"/>
                <w:color w:val="000000"/>
                <w:lang w:eastAsia="ru-RU"/>
              </w:rPr>
              <w:t>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2018</w:t>
            </w:r>
            <w:r w:rsidRPr="00686586">
              <w:rPr>
                <w:rFonts w:ascii="Calibri" w:hAnsi="Calibri" w:cs="Calibri"/>
                <w:color w:val="000000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к 2017г.</w:t>
            </w:r>
          </w:p>
        </w:tc>
      </w:tr>
      <w:tr w:rsidR="00CF6139" w:rsidRPr="00686586" w:rsidTr="0023390A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CF6139" w:rsidRPr="00686586" w:rsidTr="0023390A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10</w:t>
            </w:r>
          </w:p>
        </w:tc>
      </w:tr>
      <w:tr w:rsidR="00CF6139" w:rsidRPr="00686586" w:rsidTr="0023390A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CF2C52" w:rsidRDefault="00CF6139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0100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CF2C52" w:rsidRDefault="00CF6139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Общегосударственные расходы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25700,0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22279,9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10.7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20280,1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20356,6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86,7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91,0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CF6139" w:rsidRPr="00686586" w:rsidTr="0023390A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CF2C52" w:rsidRDefault="00CF6139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0200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CF2C52" w:rsidRDefault="00CF6139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633,5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613,3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613,3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613,3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96,8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CF6139" w:rsidRPr="00686586" w:rsidTr="0023390A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CF2C52" w:rsidRDefault="00CF6139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 0300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CF2C52" w:rsidRDefault="00CF6139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 Национальная безопасность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CF6139" w:rsidRPr="00686586" w:rsidTr="0023390A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CF2C52" w:rsidRDefault="00CF6139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 0400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Национальная экономика</w:t>
            </w:r>
          </w:p>
          <w:p w:rsidR="00CF6139" w:rsidRPr="00CF2C52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20000,0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4826,4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4277,8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4436,4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24,1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88,6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CF6139" w:rsidRPr="00686586" w:rsidTr="0023390A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CF2C52" w:rsidRDefault="00CF6139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0500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E4220F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Жилищно-коммунальное хозяйство</w:t>
            </w:r>
          </w:p>
          <w:p w:rsidR="00CF6139" w:rsidRPr="00CF2C52" w:rsidRDefault="00CF6139" w:rsidP="00E4220F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% к общему объему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5500,0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1492,2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0,7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580,0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580,0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27,1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38,9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F6139" w:rsidRPr="00686586" w:rsidTr="0023390A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CF2C52" w:rsidRDefault="00CF6139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0700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Образование</w:t>
            </w:r>
          </w:p>
          <w:p w:rsidR="00CF6139" w:rsidRPr="004878AC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192671,8 66,7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145689,4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70,1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143398,5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70,8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141464,3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75,6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98,4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F6139" w:rsidRPr="00686586" w:rsidTr="0023390A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CF2C52" w:rsidRDefault="00CF6139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0800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Культура, кинематография и средства  массовой информации</w:t>
            </w:r>
          </w:p>
          <w:p w:rsidR="00CF6139" w:rsidRPr="004878AC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10700,0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9975,0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8770,0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8770,0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87,9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F6139" w:rsidRPr="00686586" w:rsidTr="0023390A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CF2C52" w:rsidRDefault="00CF6139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1000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Социальная политика</w:t>
            </w:r>
          </w:p>
          <w:p w:rsidR="00CF6139" w:rsidRPr="004878AC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25900,0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9.0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14022,9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6,7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13178,2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13213,8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54,1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94,0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F6139" w:rsidRPr="00686586" w:rsidTr="0023390A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CF2C52" w:rsidRDefault="00CF6139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1400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Межбюджетные  трансферты</w:t>
            </w:r>
          </w:p>
          <w:p w:rsidR="00CF6139" w:rsidRPr="004878AC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7900,0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8897,8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8826,4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9390,8</w:t>
            </w:r>
          </w:p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112,6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99,2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F6139" w:rsidRPr="00686586" w:rsidTr="0023390A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CF2C52" w:rsidRDefault="00CF6139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CF2C52" w:rsidRDefault="00CF6139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Всего  расходов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289005,3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207896,9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202524,3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204009,6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71,9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97,4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39" w:rsidRPr="00686586" w:rsidRDefault="00CF6139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CF6139" w:rsidRPr="006F4AE8" w:rsidRDefault="00CF6139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F4AE8">
        <w:rPr>
          <w:sz w:val="28"/>
          <w:szCs w:val="28"/>
          <w:lang w:eastAsia="ru-RU"/>
        </w:rPr>
        <w:t>Снижен</w:t>
      </w:r>
      <w:r>
        <w:rPr>
          <w:sz w:val="28"/>
          <w:szCs w:val="28"/>
          <w:lang w:eastAsia="ru-RU"/>
        </w:rPr>
        <w:t>ие общего объема расходов в 2017</w:t>
      </w:r>
      <w:r w:rsidRPr="006F4AE8">
        <w:rPr>
          <w:sz w:val="28"/>
          <w:szCs w:val="28"/>
          <w:lang w:eastAsia="ru-RU"/>
        </w:rPr>
        <w:t xml:space="preserve"> го</w:t>
      </w:r>
      <w:r>
        <w:rPr>
          <w:sz w:val="28"/>
          <w:szCs w:val="28"/>
          <w:lang w:eastAsia="ru-RU"/>
        </w:rPr>
        <w:t>ду по сравнению с 2016 годом</w:t>
      </w:r>
      <w:r w:rsidRPr="006F4AE8">
        <w:rPr>
          <w:sz w:val="28"/>
          <w:szCs w:val="28"/>
          <w:lang w:eastAsia="ru-RU"/>
        </w:rPr>
        <w:t xml:space="preserve"> составит </w:t>
      </w:r>
      <w:r>
        <w:rPr>
          <w:sz w:val="28"/>
          <w:szCs w:val="28"/>
          <w:lang w:eastAsia="ru-RU"/>
        </w:rPr>
        <w:t>81108,4 тыс. рублей</w:t>
      </w:r>
      <w:r w:rsidRPr="006F4AE8"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eastAsia="ru-RU"/>
        </w:rPr>
        <w:t xml:space="preserve">28,1 процентов. </w:t>
      </w:r>
    </w:p>
    <w:p w:rsidR="00CF6139" w:rsidRPr="006F4AE8" w:rsidRDefault="00CF6139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В соответствии с требованиями статьи 184.1 Бюджетного кодекса Российской Федерации в проекте бюджета Верховского района установлены:</w:t>
      </w:r>
    </w:p>
    <w:p w:rsidR="00CF6139" w:rsidRDefault="00CF6139" w:rsidP="00B42617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lastRenderedPageBreak/>
        <w:t xml:space="preserve">1. Общий объем бюджетных ассигнований на исполнение публичных </w:t>
      </w:r>
      <w:r>
        <w:rPr>
          <w:sz w:val="28"/>
          <w:szCs w:val="28"/>
          <w:lang w:eastAsia="ru-RU"/>
        </w:rPr>
        <w:t>нормативных обязательств на 2017</w:t>
      </w:r>
      <w:r w:rsidRPr="006F4AE8">
        <w:rPr>
          <w:sz w:val="28"/>
          <w:szCs w:val="28"/>
          <w:lang w:eastAsia="ru-RU"/>
        </w:rPr>
        <w:t xml:space="preserve"> год 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 xml:space="preserve">в объеме </w:t>
      </w:r>
      <w:r>
        <w:rPr>
          <w:sz w:val="28"/>
          <w:szCs w:val="28"/>
          <w:lang w:eastAsia="ru-RU"/>
        </w:rPr>
        <w:t xml:space="preserve">203,0 </w:t>
      </w:r>
      <w:r w:rsidRPr="006F4AE8">
        <w:rPr>
          <w:sz w:val="28"/>
          <w:szCs w:val="28"/>
          <w:lang w:eastAsia="ru-RU"/>
        </w:rPr>
        <w:t xml:space="preserve">тыс. рублей, что составляет </w:t>
      </w:r>
      <w:r>
        <w:rPr>
          <w:sz w:val="28"/>
          <w:szCs w:val="28"/>
          <w:lang w:eastAsia="ru-RU"/>
        </w:rPr>
        <w:t xml:space="preserve">0,1  </w:t>
      </w:r>
      <w:r w:rsidRPr="006F4AE8">
        <w:rPr>
          <w:sz w:val="28"/>
          <w:szCs w:val="28"/>
          <w:lang w:eastAsia="ru-RU"/>
        </w:rPr>
        <w:t>процента от общег</w:t>
      </w:r>
      <w:r>
        <w:rPr>
          <w:sz w:val="28"/>
          <w:szCs w:val="28"/>
          <w:lang w:eastAsia="ru-RU"/>
        </w:rPr>
        <w:t>о объема расходов, в том числе:</w:t>
      </w:r>
    </w:p>
    <w:p w:rsidR="00CF6139" w:rsidRPr="006F4AE8" w:rsidRDefault="00CF6139" w:rsidP="0076433E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- 203,0 </w:t>
      </w:r>
      <w:r w:rsidRPr="006F4AE8">
        <w:rPr>
          <w:sz w:val="28"/>
          <w:szCs w:val="28"/>
          <w:lang w:eastAsia="ru-RU"/>
        </w:rPr>
        <w:t>тыс. рублей – единовременные пособия при всех формах устройства детей, лишенных р</w:t>
      </w:r>
      <w:r>
        <w:rPr>
          <w:sz w:val="28"/>
          <w:szCs w:val="28"/>
          <w:lang w:eastAsia="ru-RU"/>
        </w:rPr>
        <w:t>одительского попечения, в семью.</w:t>
      </w:r>
    </w:p>
    <w:p w:rsidR="00CF6139" w:rsidRDefault="00CF6139" w:rsidP="00BC692D">
      <w:pPr>
        <w:spacing w:before="100" w:beforeAutospacing="1" w:after="100" w:afterAutospacing="1" w:line="240" w:lineRule="auto"/>
        <w:ind w:firstLine="360"/>
        <w:jc w:val="both"/>
        <w:rPr>
          <w:sz w:val="32"/>
          <w:szCs w:val="32"/>
          <w:lang w:eastAsia="ru-RU"/>
        </w:rPr>
      </w:pPr>
      <w:r w:rsidRPr="009E2807">
        <w:rPr>
          <w:b/>
          <w:sz w:val="32"/>
          <w:szCs w:val="32"/>
          <w:lang w:eastAsia="ru-RU"/>
        </w:rPr>
        <w:t>Расходы бюджета Верховского  района в разрезе разделов и подразделов классификации расходов бюджетов Российской Федерации</w:t>
      </w:r>
      <w:r>
        <w:rPr>
          <w:sz w:val="32"/>
          <w:szCs w:val="32"/>
          <w:lang w:eastAsia="ru-RU"/>
        </w:rPr>
        <w:t xml:space="preserve"> </w:t>
      </w:r>
    </w:p>
    <w:p w:rsidR="00CF6139" w:rsidRDefault="00CF6139" w:rsidP="00BC692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 xml:space="preserve">Бюджетные ассигнования по разделу 0100 «Общегосударственные вопросы» </w:t>
      </w:r>
      <w:r>
        <w:rPr>
          <w:sz w:val="28"/>
          <w:szCs w:val="28"/>
          <w:lang w:eastAsia="ru-RU"/>
        </w:rPr>
        <w:t>на 2017</w:t>
      </w:r>
      <w:r w:rsidRPr="006F4AE8">
        <w:rPr>
          <w:sz w:val="28"/>
          <w:szCs w:val="28"/>
          <w:lang w:eastAsia="ru-RU"/>
        </w:rPr>
        <w:t xml:space="preserve"> год планируются в объеме</w:t>
      </w:r>
      <w:r>
        <w:rPr>
          <w:sz w:val="28"/>
          <w:szCs w:val="28"/>
          <w:lang w:eastAsia="ru-RU"/>
        </w:rPr>
        <w:t xml:space="preserve"> 22279,9 </w:t>
      </w:r>
      <w:r w:rsidRPr="006F4AE8">
        <w:rPr>
          <w:sz w:val="28"/>
          <w:szCs w:val="28"/>
          <w:lang w:eastAsia="ru-RU"/>
        </w:rPr>
        <w:t xml:space="preserve">тыс. рублей, что </w:t>
      </w:r>
      <w:r>
        <w:rPr>
          <w:sz w:val="28"/>
          <w:szCs w:val="28"/>
          <w:lang w:eastAsia="ru-RU"/>
        </w:rPr>
        <w:t xml:space="preserve">ниже </w:t>
      </w:r>
      <w:r w:rsidRPr="006F4AE8">
        <w:rPr>
          <w:sz w:val="28"/>
          <w:szCs w:val="28"/>
          <w:lang w:eastAsia="ru-RU"/>
        </w:rPr>
        <w:t>ожи</w:t>
      </w:r>
      <w:r>
        <w:rPr>
          <w:sz w:val="28"/>
          <w:szCs w:val="28"/>
          <w:lang w:eastAsia="ru-RU"/>
        </w:rPr>
        <w:t>даемой оценки исполнения за 2016</w:t>
      </w:r>
      <w:r w:rsidRPr="006F4AE8">
        <w:rPr>
          <w:sz w:val="28"/>
          <w:szCs w:val="28"/>
          <w:lang w:eastAsia="ru-RU"/>
        </w:rPr>
        <w:t xml:space="preserve"> год на</w:t>
      </w:r>
      <w:r>
        <w:rPr>
          <w:sz w:val="28"/>
          <w:szCs w:val="28"/>
          <w:lang w:eastAsia="ru-RU"/>
        </w:rPr>
        <w:t xml:space="preserve"> 3420,1</w:t>
      </w:r>
      <w:r w:rsidRPr="006F4AE8">
        <w:rPr>
          <w:sz w:val="28"/>
          <w:szCs w:val="28"/>
          <w:lang w:eastAsia="ru-RU"/>
        </w:rPr>
        <w:t xml:space="preserve"> тыс. руб</w:t>
      </w:r>
      <w:r>
        <w:rPr>
          <w:sz w:val="28"/>
          <w:szCs w:val="28"/>
          <w:lang w:eastAsia="ru-RU"/>
        </w:rPr>
        <w:t xml:space="preserve">., или на 13,3 </w:t>
      </w:r>
      <w:r w:rsidRPr="006F4AE8">
        <w:rPr>
          <w:sz w:val="28"/>
          <w:szCs w:val="28"/>
          <w:lang w:eastAsia="ru-RU"/>
        </w:rPr>
        <w:t>%. Доля указанных расходов в общем объем</w:t>
      </w:r>
      <w:r>
        <w:rPr>
          <w:sz w:val="28"/>
          <w:szCs w:val="28"/>
          <w:lang w:eastAsia="ru-RU"/>
        </w:rPr>
        <w:t xml:space="preserve">е расходов бюджета района в 2017 </w:t>
      </w:r>
      <w:r w:rsidRPr="006F4AE8">
        <w:rPr>
          <w:sz w:val="28"/>
          <w:szCs w:val="28"/>
          <w:lang w:eastAsia="ru-RU"/>
        </w:rPr>
        <w:t xml:space="preserve">году составит </w:t>
      </w:r>
      <w:r>
        <w:rPr>
          <w:sz w:val="28"/>
          <w:szCs w:val="28"/>
          <w:lang w:eastAsia="ru-RU"/>
        </w:rPr>
        <w:t>10,7 процента, или на  1,8</w:t>
      </w:r>
      <w:r w:rsidRPr="006F4AE8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выше, чем в 2016 году (8,9%</w:t>
      </w:r>
      <w:r w:rsidRPr="006F4AE8">
        <w:rPr>
          <w:sz w:val="28"/>
          <w:szCs w:val="28"/>
          <w:lang w:eastAsia="ru-RU"/>
        </w:rPr>
        <w:t>).</w:t>
      </w:r>
    </w:p>
    <w:p w:rsidR="00CF6139" w:rsidRPr="00BC692D" w:rsidRDefault="00CF6139" w:rsidP="00BC692D">
      <w:pPr>
        <w:spacing w:before="100" w:beforeAutospacing="1" w:after="100" w:afterAutospacing="1" w:line="240" w:lineRule="auto"/>
        <w:ind w:firstLine="360"/>
        <w:jc w:val="both"/>
        <w:rPr>
          <w:sz w:val="32"/>
          <w:szCs w:val="32"/>
          <w:lang w:eastAsia="ru-RU"/>
        </w:rPr>
      </w:pPr>
      <w:r>
        <w:rPr>
          <w:sz w:val="28"/>
          <w:szCs w:val="28"/>
          <w:lang w:eastAsia="ru-RU"/>
        </w:rPr>
        <w:t>Бюджетные  ассигнования по  разделу 0100 «Общегосударственные  вопросы» на  2018  год планируются в  сумме 20280,1 тыс.руб; на 2019  год – 20356,6 тыс. руб.</w:t>
      </w:r>
    </w:p>
    <w:p w:rsidR="00CF6139" w:rsidRDefault="00CF6139" w:rsidP="00BE35F9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Бюджетные ассигнования</w:t>
      </w:r>
      <w:r>
        <w:rPr>
          <w:sz w:val="28"/>
          <w:szCs w:val="28"/>
          <w:lang w:eastAsia="ru-RU"/>
        </w:rPr>
        <w:t xml:space="preserve"> по подразделу </w:t>
      </w:r>
      <w:r w:rsidRPr="00AA3878">
        <w:rPr>
          <w:b/>
          <w:sz w:val="28"/>
          <w:szCs w:val="28"/>
          <w:lang w:eastAsia="ru-RU"/>
        </w:rPr>
        <w:t>0103</w:t>
      </w:r>
      <w:r w:rsidRPr="00AA3878">
        <w:rPr>
          <w:b/>
          <w:bCs/>
          <w:sz w:val="28"/>
          <w:szCs w:val="28"/>
          <w:lang w:eastAsia="ru-RU"/>
        </w:rPr>
        <w:t xml:space="preserve"> </w:t>
      </w:r>
      <w:r w:rsidRPr="00AA3878">
        <w:rPr>
          <w:b/>
          <w:i/>
          <w:iCs/>
          <w:sz w:val="28"/>
          <w:szCs w:val="28"/>
          <w:lang w:eastAsia="ru-RU"/>
        </w:rPr>
        <w:t xml:space="preserve">«Функционирование законодательных (представительных) органов государственной власти и </w:t>
      </w:r>
      <w:r w:rsidRPr="00AA3878">
        <w:rPr>
          <w:b/>
          <w:i/>
          <w:iCs/>
          <w:sz w:val="28"/>
          <w:szCs w:val="28"/>
          <w:u w:val="single"/>
          <w:lang w:eastAsia="ru-RU"/>
        </w:rPr>
        <w:t>представительных органов муниципальных образований</w:t>
      </w:r>
      <w:r w:rsidRPr="00AA3878">
        <w:rPr>
          <w:b/>
          <w:i/>
          <w:iCs/>
          <w:sz w:val="28"/>
          <w:szCs w:val="28"/>
          <w:lang w:eastAsia="ru-RU"/>
        </w:rPr>
        <w:t>»</w:t>
      </w:r>
      <w:r>
        <w:rPr>
          <w:i/>
          <w:iCs/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  <w:lang w:eastAsia="ru-RU"/>
        </w:rPr>
        <w:t xml:space="preserve">на 2017 год </w:t>
      </w:r>
      <w:r w:rsidRPr="006F4AE8">
        <w:rPr>
          <w:sz w:val="28"/>
          <w:szCs w:val="28"/>
          <w:lang w:eastAsia="ru-RU"/>
        </w:rPr>
        <w:t>планируются на обеспечение деятельности Верховского районного Совета народных депутатов в объеме</w:t>
      </w:r>
      <w:r>
        <w:rPr>
          <w:sz w:val="28"/>
          <w:szCs w:val="28"/>
          <w:lang w:eastAsia="ru-RU"/>
        </w:rPr>
        <w:t xml:space="preserve"> 270,0 тыс. рублей;  на 2018 год – 270,0 тыс. руб;  на  2019  год – 270,0 тыс. руб.</w:t>
      </w:r>
    </w:p>
    <w:p w:rsidR="00CF6139" w:rsidRDefault="00CF6139" w:rsidP="00DA378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F4AE8">
        <w:rPr>
          <w:sz w:val="28"/>
          <w:szCs w:val="28"/>
          <w:lang w:eastAsia="ru-RU"/>
        </w:rPr>
        <w:t>Бюджетные ассигнования</w:t>
      </w:r>
      <w:r w:rsidRPr="006F4AE8"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 xml:space="preserve">по подразделу </w:t>
      </w:r>
      <w:r w:rsidRPr="00AA3878">
        <w:rPr>
          <w:b/>
          <w:sz w:val="28"/>
          <w:szCs w:val="28"/>
          <w:lang w:eastAsia="ru-RU"/>
        </w:rPr>
        <w:t xml:space="preserve">0104 </w:t>
      </w:r>
      <w:r w:rsidRPr="00AA3878">
        <w:rPr>
          <w:b/>
          <w:i/>
          <w:iCs/>
          <w:sz w:val="28"/>
          <w:szCs w:val="28"/>
          <w:lang w:eastAsia="ru-RU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</w:t>
      </w:r>
      <w:r w:rsidRPr="00AA3878">
        <w:rPr>
          <w:b/>
          <w:i/>
          <w:iCs/>
          <w:sz w:val="28"/>
          <w:szCs w:val="28"/>
          <w:u w:val="single"/>
          <w:lang w:eastAsia="ru-RU"/>
        </w:rPr>
        <w:t>местных администраций</w:t>
      </w:r>
      <w:r w:rsidRPr="00AA3878">
        <w:rPr>
          <w:b/>
          <w:i/>
          <w:iCs/>
          <w:sz w:val="28"/>
          <w:szCs w:val="28"/>
          <w:lang w:eastAsia="ru-RU"/>
        </w:rPr>
        <w:t>»</w:t>
      </w:r>
      <w:r w:rsidRPr="00AA3878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планируются  в 2017 </w:t>
      </w:r>
      <w:r w:rsidRPr="006F4AE8">
        <w:rPr>
          <w:sz w:val="28"/>
          <w:szCs w:val="28"/>
          <w:lang w:eastAsia="ru-RU"/>
        </w:rPr>
        <w:t>году в объеме</w:t>
      </w:r>
      <w:r>
        <w:rPr>
          <w:sz w:val="28"/>
          <w:szCs w:val="28"/>
          <w:lang w:eastAsia="ru-RU"/>
        </w:rPr>
        <w:t xml:space="preserve"> 10191,5 тыс. рублей; в 2018  году – 8691,5 тыс. руб., в  2019  году – 8691,5 тыс. руб.</w:t>
      </w:r>
    </w:p>
    <w:p w:rsidR="00CF6139" w:rsidRDefault="00CF6139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A4D4D">
        <w:rPr>
          <w:b/>
          <w:sz w:val="28"/>
          <w:szCs w:val="28"/>
          <w:lang w:eastAsia="ru-RU"/>
        </w:rPr>
        <w:t>На обеспечение деятельности финансовых органов по подразделу 0106</w:t>
      </w:r>
      <w:r>
        <w:rPr>
          <w:sz w:val="28"/>
          <w:szCs w:val="28"/>
          <w:lang w:eastAsia="ru-RU"/>
        </w:rPr>
        <w:t xml:space="preserve"> в 2017 году предусмотрено 3600,0 тыс. руб., в  2018  году – 3600,0 тыс. руб., в 2019  году – 3600,0 тыс. руб;</w:t>
      </w:r>
    </w:p>
    <w:p w:rsidR="00CF6139" w:rsidRDefault="00CF6139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  обеспечение  деятельности Контрольно-счетной палаты – на 2017 год -  400,0 тыс. руб;  на  2018  год – 400,0 тыс. руб; на  2019  год – 400,0 тыс. рублей.</w:t>
      </w:r>
    </w:p>
    <w:p w:rsidR="00CF6139" w:rsidRDefault="00CF6139" w:rsidP="00E52D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A4D4D">
        <w:rPr>
          <w:b/>
          <w:sz w:val="28"/>
          <w:szCs w:val="28"/>
          <w:lang w:eastAsia="ru-RU"/>
        </w:rPr>
        <w:t>Резервный фонд администр</w:t>
      </w:r>
      <w:r>
        <w:rPr>
          <w:b/>
          <w:sz w:val="28"/>
          <w:szCs w:val="28"/>
          <w:lang w:eastAsia="ru-RU"/>
        </w:rPr>
        <w:t>ации Верховского района  на 2017</w:t>
      </w:r>
      <w:r w:rsidRPr="006A4D4D">
        <w:rPr>
          <w:b/>
          <w:sz w:val="28"/>
          <w:szCs w:val="28"/>
          <w:lang w:eastAsia="ru-RU"/>
        </w:rPr>
        <w:t xml:space="preserve"> год по подразделу 0111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 xml:space="preserve">установлен в </w:t>
      </w:r>
      <w:r>
        <w:rPr>
          <w:sz w:val="28"/>
          <w:szCs w:val="28"/>
          <w:lang w:eastAsia="ru-RU"/>
        </w:rPr>
        <w:t>объеме 100</w:t>
      </w:r>
      <w:r w:rsidRPr="006F4AE8">
        <w:rPr>
          <w:sz w:val="28"/>
          <w:szCs w:val="28"/>
          <w:lang w:eastAsia="ru-RU"/>
        </w:rPr>
        <w:t>,0 тыс. ру</w:t>
      </w:r>
      <w:r>
        <w:rPr>
          <w:sz w:val="28"/>
          <w:szCs w:val="28"/>
          <w:lang w:eastAsia="ru-RU"/>
        </w:rPr>
        <w:t>б</w:t>
      </w:r>
      <w:r w:rsidRPr="006F4AE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, на  2018  год – 100,0 тыс. руб.,  на  2019  год – 100,0 тыс. руб.</w:t>
      </w:r>
      <w:r w:rsidRPr="006F4AE8">
        <w:rPr>
          <w:sz w:val="28"/>
          <w:szCs w:val="28"/>
          <w:lang w:eastAsia="ru-RU"/>
        </w:rPr>
        <w:t xml:space="preserve"> Объем резервного фонда с</w:t>
      </w:r>
      <w:r>
        <w:rPr>
          <w:sz w:val="28"/>
          <w:szCs w:val="28"/>
          <w:lang w:eastAsia="ru-RU"/>
        </w:rPr>
        <w:t xml:space="preserve">оответствует требованиям статьи </w:t>
      </w:r>
      <w:r w:rsidRPr="006F4AE8">
        <w:rPr>
          <w:sz w:val="28"/>
          <w:szCs w:val="28"/>
          <w:lang w:eastAsia="ru-RU"/>
        </w:rPr>
        <w:t>81 Бюджетного кодекса Российской Федерации (не может превышать 3</w:t>
      </w:r>
      <w:r>
        <w:rPr>
          <w:sz w:val="28"/>
          <w:szCs w:val="28"/>
          <w:lang w:eastAsia="ru-RU"/>
        </w:rPr>
        <w:t>.0% общего объема расходов).</w:t>
      </w:r>
    </w:p>
    <w:p w:rsidR="00CF6139" w:rsidRDefault="00CF6139" w:rsidP="00E52D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</w:t>
      </w:r>
      <w:r w:rsidRPr="00C45F98">
        <w:rPr>
          <w:b/>
          <w:sz w:val="28"/>
          <w:szCs w:val="28"/>
          <w:lang w:eastAsia="ru-RU"/>
        </w:rPr>
        <w:t>Бюджетные ассигнования по подразделу 0113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«Другие обще</w:t>
      </w:r>
      <w:r>
        <w:rPr>
          <w:sz w:val="28"/>
          <w:szCs w:val="28"/>
          <w:lang w:eastAsia="ru-RU"/>
        </w:rPr>
        <w:t>государственные вопросы» на 2017</w:t>
      </w:r>
      <w:r w:rsidRPr="006F4AE8">
        <w:rPr>
          <w:sz w:val="28"/>
          <w:szCs w:val="28"/>
          <w:lang w:eastAsia="ru-RU"/>
        </w:rPr>
        <w:t xml:space="preserve"> год планируются в объеме </w:t>
      </w:r>
      <w:r>
        <w:rPr>
          <w:sz w:val="28"/>
          <w:szCs w:val="28"/>
          <w:lang w:eastAsia="ru-RU"/>
        </w:rPr>
        <w:t xml:space="preserve">7718,4 </w:t>
      </w:r>
      <w:r w:rsidRPr="006F4AE8">
        <w:rPr>
          <w:sz w:val="28"/>
          <w:szCs w:val="28"/>
          <w:lang w:eastAsia="ru-RU"/>
        </w:rPr>
        <w:t>тыс. рублей, из них</w:t>
      </w:r>
      <w:r>
        <w:rPr>
          <w:sz w:val="28"/>
          <w:szCs w:val="28"/>
          <w:lang w:eastAsia="ru-RU"/>
        </w:rPr>
        <w:t>:</w:t>
      </w:r>
    </w:p>
    <w:p w:rsidR="00CF6139" w:rsidRDefault="00CF6139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выполнение полномочий в рамках трудовых отношений – 187,4 т. руб.;</w:t>
      </w:r>
    </w:p>
    <w:p w:rsidR="00CF6139" w:rsidRDefault="00CF6139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создание административных комиссий  - 187,7 тыс. руб.;</w:t>
      </w:r>
    </w:p>
    <w:p w:rsidR="00CF6139" w:rsidRDefault="00CF6139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организация деятельности комиссии по делам несовершеннолетних и    </w:t>
      </w:r>
    </w:p>
    <w:p w:rsidR="00CF6139" w:rsidRDefault="00CF6139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защите их прав - 216,0 тыс. руб.; </w:t>
      </w:r>
    </w:p>
    <w:p w:rsidR="00CF6139" w:rsidRDefault="00CF6139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реализация муниципальных  функций Верховского района в сфере   </w:t>
      </w:r>
    </w:p>
    <w:p w:rsidR="00CF6139" w:rsidRDefault="00CF6139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муниципального управления - 400.0 тыс. руб.;</w:t>
      </w:r>
    </w:p>
    <w:p w:rsidR="00CF6139" w:rsidRDefault="00CF6139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хозяйственно-административная служба Верховского  района – 6150,0 тыс. руб.;</w:t>
      </w:r>
    </w:p>
    <w:p w:rsidR="00CF6139" w:rsidRDefault="00CF6139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прочие расходы  - 577,3 тыс. руб., </w:t>
      </w:r>
    </w:p>
    <w:p w:rsidR="00CF6139" w:rsidRDefault="00CF6139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том числе:</w:t>
      </w:r>
    </w:p>
    <w:p w:rsidR="00CF6139" w:rsidRDefault="00CF6139" w:rsidP="00FB55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- 5</w:t>
      </w:r>
      <w:r w:rsidRPr="006F4AE8">
        <w:rPr>
          <w:sz w:val="28"/>
          <w:szCs w:val="28"/>
          <w:lang w:eastAsia="ru-RU"/>
        </w:rPr>
        <w:t>00.0 тыс. рублей – оценка недвижимости, признание прав и регулирование отношений по муниципальной собственности в рамках непрограммной</w:t>
      </w:r>
      <w:r>
        <w:rPr>
          <w:sz w:val="28"/>
          <w:szCs w:val="28"/>
          <w:lang w:eastAsia="ru-RU"/>
        </w:rPr>
        <w:t xml:space="preserve"> части районного бюджета;</w:t>
      </w:r>
      <w:r w:rsidRPr="006F4AE8">
        <w:rPr>
          <w:sz w:val="28"/>
          <w:szCs w:val="28"/>
          <w:lang w:eastAsia="ru-RU"/>
        </w:rPr>
        <w:t xml:space="preserve"> </w:t>
      </w:r>
    </w:p>
    <w:p w:rsidR="00CF6139" w:rsidRDefault="00CF6139" w:rsidP="00F749A0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- 19.0 тыс. рублей -  муниципальная программа «Повышение эффективности муниципального управления в Верховском районе»</w:t>
      </w:r>
    </w:p>
    <w:p w:rsidR="00CF6139" w:rsidRDefault="00CF6139" w:rsidP="00FB55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-  10.0 тыс. руб. - переподготовка муниципальных служащих Верховского района;</w:t>
      </w:r>
    </w:p>
    <w:p w:rsidR="00CF6139" w:rsidRDefault="00CF6139" w:rsidP="00FB55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- 1.0 тыс. руб. – организация  работы  рубрик антикоррупционной направленности;</w:t>
      </w:r>
    </w:p>
    <w:p w:rsidR="00CF6139" w:rsidRDefault="00CF6139" w:rsidP="00FB55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-  1,0 тыс. руб. – информационно- пропагандистские мероприятия в сфере  противодействия  коррупции;</w:t>
      </w:r>
    </w:p>
    <w:p w:rsidR="00CF6139" w:rsidRDefault="00CF6139" w:rsidP="00FB55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-  46,3 тыс. руб. – муниципальная  программа «Программа в области  энергосбережения и повышения  энергетической  эффективности  здания  администрации  Верховского  района  на  2016-2018 годы».</w:t>
      </w:r>
    </w:p>
    <w:p w:rsidR="00CF6139" w:rsidRDefault="00CF6139" w:rsidP="00FB55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Бюджетные  ассигнования  по  подразделу  0113 «Другие  общегосударственные  вопросы»  на  2018  год  составят – 1568,6  тыс. руб., на  2019  год – 1520,1  тыс руб.</w:t>
      </w:r>
    </w:p>
    <w:p w:rsidR="00CF6139" w:rsidRDefault="00CF6139" w:rsidP="002423DE">
      <w:pPr>
        <w:spacing w:before="100" w:beforeAutospacing="1"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Бюджетные ассигнования по разделу 0200 «Национальная оборона» </w:t>
      </w:r>
      <w:r>
        <w:rPr>
          <w:sz w:val="28"/>
          <w:szCs w:val="28"/>
          <w:lang w:eastAsia="ru-RU"/>
        </w:rPr>
        <w:t xml:space="preserve">планируются в 2017 </w:t>
      </w:r>
      <w:r w:rsidRPr="006F4AE8">
        <w:rPr>
          <w:sz w:val="28"/>
          <w:szCs w:val="28"/>
          <w:lang w:eastAsia="ru-RU"/>
        </w:rPr>
        <w:t>году в объеме</w:t>
      </w:r>
      <w:r>
        <w:rPr>
          <w:sz w:val="28"/>
          <w:szCs w:val="28"/>
          <w:lang w:eastAsia="ru-RU"/>
        </w:rPr>
        <w:t xml:space="preserve"> 613,3 тыс. рублей; в  2018  году – 613,3 тыс. руб., в  2019  году – 613,3 тыс. руб.</w:t>
      </w:r>
    </w:p>
    <w:p w:rsidR="00CF6139" w:rsidRPr="002423DE" w:rsidRDefault="00CF6139" w:rsidP="002423DE">
      <w:pPr>
        <w:spacing w:before="100" w:beforeAutospacing="1"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</w:t>
      </w:r>
      <w:r w:rsidRPr="002423DE">
        <w:rPr>
          <w:b/>
          <w:sz w:val="28"/>
          <w:szCs w:val="28"/>
          <w:lang w:eastAsia="ru-RU"/>
        </w:rPr>
        <w:t>Бюджетные  ассигнования  по  разделу 0300 «Национальная безопасность и  правоохранительная  деятельность»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 2017  году  планируются  в  объеме 100,0  тыс. рублей; в 2018  году – 100,0 тыс. руб., в 2019  году – 100,0 тыс. руб.</w:t>
      </w:r>
      <w:r w:rsidRPr="002423DE">
        <w:rPr>
          <w:b/>
          <w:sz w:val="28"/>
          <w:szCs w:val="28"/>
          <w:lang w:eastAsia="ru-RU"/>
        </w:rPr>
        <w:t xml:space="preserve">   </w:t>
      </w:r>
    </w:p>
    <w:p w:rsidR="00CF6139" w:rsidRDefault="00CF6139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</w:t>
      </w:r>
      <w:r w:rsidRPr="006F4AE8">
        <w:rPr>
          <w:b/>
          <w:bCs/>
          <w:sz w:val="28"/>
          <w:szCs w:val="28"/>
          <w:lang w:eastAsia="ru-RU"/>
        </w:rPr>
        <w:t xml:space="preserve">Бюджетные ассигнования по разделу 0400 «Национальная экономика» </w:t>
      </w:r>
      <w:r>
        <w:rPr>
          <w:sz w:val="28"/>
          <w:szCs w:val="28"/>
          <w:lang w:eastAsia="ru-RU"/>
        </w:rPr>
        <w:t xml:space="preserve">планируются в 2017 году в объеме 4826,4 </w:t>
      </w:r>
      <w:r w:rsidRPr="006F4AE8">
        <w:rPr>
          <w:sz w:val="28"/>
          <w:szCs w:val="28"/>
          <w:lang w:eastAsia="ru-RU"/>
        </w:rPr>
        <w:t>тыс. рублей, что ниже ожид</w:t>
      </w:r>
      <w:r>
        <w:rPr>
          <w:sz w:val="28"/>
          <w:szCs w:val="28"/>
          <w:lang w:eastAsia="ru-RU"/>
        </w:rPr>
        <w:t xml:space="preserve">аемой оценки  расходования  за 2016 год в  4  </w:t>
      </w:r>
      <w:r w:rsidRPr="006F4AE8">
        <w:rPr>
          <w:sz w:val="28"/>
          <w:szCs w:val="28"/>
          <w:lang w:eastAsia="ru-RU"/>
        </w:rPr>
        <w:t>раза.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Доля указанных расходов в общем объем</w:t>
      </w:r>
      <w:r>
        <w:rPr>
          <w:sz w:val="28"/>
          <w:szCs w:val="28"/>
          <w:lang w:eastAsia="ru-RU"/>
        </w:rPr>
        <w:t>е расходов бюджета района в 2017</w:t>
      </w:r>
      <w:r w:rsidRPr="006F4AE8">
        <w:rPr>
          <w:sz w:val="28"/>
          <w:szCs w:val="28"/>
          <w:lang w:eastAsia="ru-RU"/>
        </w:rPr>
        <w:t xml:space="preserve"> году составит </w:t>
      </w:r>
      <w:r>
        <w:rPr>
          <w:sz w:val="28"/>
          <w:szCs w:val="28"/>
          <w:lang w:eastAsia="ru-RU"/>
        </w:rPr>
        <w:t xml:space="preserve"> 2,3%.</w:t>
      </w:r>
      <w:r w:rsidRPr="006F4AE8">
        <w:rPr>
          <w:sz w:val="28"/>
          <w:szCs w:val="28"/>
          <w:lang w:eastAsia="ru-RU"/>
        </w:rPr>
        <w:t xml:space="preserve"> Расходы по разделу «Национальная экономика» в соответствии с ведомственной структурой расходов бю</w:t>
      </w:r>
      <w:r>
        <w:rPr>
          <w:sz w:val="28"/>
          <w:szCs w:val="28"/>
          <w:lang w:eastAsia="ru-RU"/>
        </w:rPr>
        <w:t>джета Верховского района на 2017</w:t>
      </w:r>
      <w:r w:rsidRPr="006F4AE8">
        <w:rPr>
          <w:sz w:val="28"/>
          <w:szCs w:val="28"/>
          <w:lang w:eastAsia="ru-RU"/>
        </w:rPr>
        <w:t xml:space="preserve"> год будет осуществлять администрация Верховского района. </w:t>
      </w:r>
    </w:p>
    <w:p w:rsidR="00CF6139" w:rsidRDefault="00CF6139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Бюджетные  ассигнования  по  разделу 0400 «Национальная  экономика»  на  2018  год составят 4277,8 тыс. руб., на  2019  год – 4436,4 тыс. руб.</w:t>
      </w:r>
    </w:p>
    <w:p w:rsidR="00CF6139" w:rsidRPr="006F4AE8" w:rsidRDefault="00CF6139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Бюджетные ассигнования по подразделу </w:t>
      </w:r>
      <w:r w:rsidRPr="00AA3878">
        <w:rPr>
          <w:b/>
          <w:sz w:val="28"/>
          <w:szCs w:val="28"/>
          <w:lang w:eastAsia="ru-RU"/>
        </w:rPr>
        <w:t xml:space="preserve">0408 </w:t>
      </w:r>
      <w:r w:rsidRPr="00AA3878">
        <w:rPr>
          <w:b/>
          <w:i/>
          <w:iCs/>
          <w:sz w:val="28"/>
          <w:szCs w:val="28"/>
          <w:lang w:eastAsia="ru-RU"/>
        </w:rPr>
        <w:t>«Транспорт»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на  2017 год </w:t>
      </w:r>
      <w:r w:rsidRPr="006F4AE8">
        <w:rPr>
          <w:sz w:val="28"/>
          <w:szCs w:val="28"/>
          <w:lang w:eastAsia="ru-RU"/>
        </w:rPr>
        <w:t xml:space="preserve">планируются в объеме </w:t>
      </w:r>
      <w:r>
        <w:rPr>
          <w:sz w:val="28"/>
          <w:szCs w:val="28"/>
          <w:lang w:eastAsia="ru-RU"/>
        </w:rPr>
        <w:t xml:space="preserve">1500.0 </w:t>
      </w:r>
      <w:r w:rsidRPr="006F4AE8">
        <w:rPr>
          <w:sz w:val="28"/>
          <w:szCs w:val="28"/>
          <w:lang w:eastAsia="ru-RU"/>
        </w:rPr>
        <w:t>тыс. рублей</w:t>
      </w:r>
      <w:r>
        <w:rPr>
          <w:sz w:val="28"/>
          <w:szCs w:val="28"/>
          <w:lang w:eastAsia="ru-RU"/>
        </w:rPr>
        <w:t>, на  2018  год -  1000,0 тыс. руб., на  2019  год – 1000,0 тыс. руб.</w:t>
      </w:r>
      <w:r w:rsidRPr="006F4AE8">
        <w:rPr>
          <w:sz w:val="28"/>
          <w:szCs w:val="28"/>
          <w:lang w:eastAsia="ru-RU"/>
        </w:rPr>
        <w:t xml:space="preserve"> на предоставление субсидии транспортным организациям на компенсацию потерь в доходах по перевозке пассажиров в пригородном сообщении муниципального района. </w:t>
      </w:r>
    </w:p>
    <w:p w:rsidR="00CF6139" w:rsidRDefault="00CF6139" w:rsidP="00101FE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Бюджетные ассигнования по подразделу </w:t>
      </w:r>
      <w:r w:rsidRPr="001403E9">
        <w:rPr>
          <w:b/>
          <w:sz w:val="28"/>
          <w:szCs w:val="28"/>
          <w:lang w:eastAsia="ru-RU"/>
        </w:rPr>
        <w:t xml:space="preserve">0409 </w:t>
      </w:r>
      <w:r w:rsidRPr="00AA3878">
        <w:rPr>
          <w:b/>
          <w:i/>
          <w:sz w:val="28"/>
          <w:szCs w:val="28"/>
          <w:lang w:eastAsia="ru-RU"/>
        </w:rPr>
        <w:t>«Капитальный ремонт, ремонт и содержание автомобильных дорог общего пользования в рамках непрограммной части районного бюджета»</w:t>
      </w:r>
      <w:r>
        <w:rPr>
          <w:sz w:val="28"/>
          <w:szCs w:val="28"/>
          <w:lang w:eastAsia="ru-RU"/>
        </w:rPr>
        <w:t xml:space="preserve"> на 2017</w:t>
      </w:r>
      <w:r w:rsidRPr="006F4AE8">
        <w:rPr>
          <w:sz w:val="28"/>
          <w:szCs w:val="28"/>
          <w:lang w:eastAsia="ru-RU"/>
        </w:rPr>
        <w:t xml:space="preserve"> год планируются в объеме</w:t>
      </w:r>
      <w:r>
        <w:rPr>
          <w:sz w:val="28"/>
          <w:szCs w:val="28"/>
          <w:lang w:eastAsia="ru-RU"/>
        </w:rPr>
        <w:t xml:space="preserve">  3266,4 тыс. рублей; на  2018  год – 3177,8 тыс. руб., на  2019  год – 3436,4  тыс. руб.</w:t>
      </w:r>
    </w:p>
    <w:p w:rsidR="00CF6139" w:rsidRPr="00C3673D" w:rsidRDefault="00CF6139" w:rsidP="00101FE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Бюджетные  ассигнования по  подразделу </w:t>
      </w:r>
      <w:r>
        <w:rPr>
          <w:b/>
          <w:sz w:val="28"/>
          <w:szCs w:val="28"/>
          <w:lang w:eastAsia="ru-RU"/>
        </w:rPr>
        <w:t xml:space="preserve">0412 «Другие  вопросы  национальной экономики»  </w:t>
      </w:r>
      <w:r w:rsidRPr="00C3673D">
        <w:rPr>
          <w:sz w:val="28"/>
          <w:szCs w:val="28"/>
          <w:lang w:eastAsia="ru-RU"/>
        </w:rPr>
        <w:t>на  2017  год</w:t>
      </w:r>
      <w:r>
        <w:rPr>
          <w:b/>
          <w:sz w:val="28"/>
          <w:szCs w:val="28"/>
          <w:lang w:eastAsia="ru-RU"/>
        </w:rPr>
        <w:t xml:space="preserve">  </w:t>
      </w:r>
      <w:r w:rsidRPr="00C3673D">
        <w:rPr>
          <w:sz w:val="28"/>
          <w:szCs w:val="28"/>
          <w:lang w:eastAsia="ru-RU"/>
        </w:rPr>
        <w:t xml:space="preserve">планируются  в  сумме 100,0 тыс. рублей,  на  2018  год </w:t>
      </w:r>
      <w:r>
        <w:rPr>
          <w:sz w:val="28"/>
          <w:szCs w:val="28"/>
          <w:lang w:eastAsia="ru-RU"/>
        </w:rPr>
        <w:t>– 100,0 тыс. руб;  на  2019  год расходы не  планируются.</w:t>
      </w:r>
    </w:p>
    <w:p w:rsidR="00CF6139" w:rsidRDefault="00CF6139" w:rsidP="00101FE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</w:t>
      </w:r>
      <w:r w:rsidRPr="006F4AE8">
        <w:rPr>
          <w:b/>
          <w:bCs/>
          <w:sz w:val="28"/>
          <w:szCs w:val="28"/>
          <w:lang w:eastAsia="ru-RU"/>
        </w:rPr>
        <w:t xml:space="preserve">Бюджетные ассигнования по разделу 0500 «Жилищно-коммунальное хозяйство» </w:t>
      </w:r>
      <w:r>
        <w:rPr>
          <w:sz w:val="28"/>
          <w:szCs w:val="28"/>
          <w:lang w:eastAsia="ru-RU"/>
        </w:rPr>
        <w:t xml:space="preserve"> в 2017</w:t>
      </w:r>
      <w:r w:rsidRPr="006F4AE8">
        <w:rPr>
          <w:sz w:val="28"/>
          <w:szCs w:val="28"/>
          <w:lang w:eastAsia="ru-RU"/>
        </w:rPr>
        <w:t xml:space="preserve"> году</w:t>
      </w:r>
      <w:r>
        <w:rPr>
          <w:sz w:val="28"/>
          <w:szCs w:val="28"/>
          <w:lang w:eastAsia="ru-RU"/>
        </w:rPr>
        <w:t xml:space="preserve"> планируются в объеме 1492,2 тыс. рублей. Доля расходов ЖКХ в общем объеме расходов в 2017 году составит  0,7%.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На  2018  год  ассигнования  составят  580,0 тыс. руб;  на 2019  год – 580,0 тыс. руб.</w:t>
      </w:r>
    </w:p>
    <w:p w:rsidR="00CF6139" w:rsidRPr="006F4AE8" w:rsidRDefault="00CF6139" w:rsidP="000942F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6F4AE8">
        <w:rPr>
          <w:b/>
          <w:bCs/>
          <w:sz w:val="28"/>
          <w:szCs w:val="28"/>
          <w:lang w:eastAsia="ru-RU"/>
        </w:rPr>
        <w:t>Бюджетные ассигнования</w:t>
      </w:r>
      <w:r w:rsidRPr="006F4AE8">
        <w:rPr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по разделу 0700 «Образование» </w:t>
      </w:r>
      <w:r>
        <w:rPr>
          <w:sz w:val="28"/>
          <w:szCs w:val="28"/>
          <w:lang w:eastAsia="ru-RU"/>
        </w:rPr>
        <w:t>планируются в 2017</w:t>
      </w:r>
      <w:r w:rsidRPr="006F4AE8">
        <w:rPr>
          <w:sz w:val="28"/>
          <w:szCs w:val="28"/>
          <w:lang w:eastAsia="ru-RU"/>
        </w:rPr>
        <w:t xml:space="preserve"> году в объеме </w:t>
      </w:r>
      <w:r>
        <w:rPr>
          <w:sz w:val="28"/>
          <w:szCs w:val="28"/>
          <w:lang w:eastAsia="ru-RU"/>
        </w:rPr>
        <w:t xml:space="preserve">145689,4 </w:t>
      </w:r>
      <w:r w:rsidRPr="006F4AE8">
        <w:rPr>
          <w:sz w:val="28"/>
          <w:szCs w:val="28"/>
          <w:lang w:eastAsia="ru-RU"/>
        </w:rPr>
        <w:t>тыс. рублей, что ниже ожид</w:t>
      </w:r>
      <w:r>
        <w:rPr>
          <w:sz w:val="28"/>
          <w:szCs w:val="28"/>
          <w:lang w:eastAsia="ru-RU"/>
        </w:rPr>
        <w:t xml:space="preserve">аемой оценки расходования  на 2016 </w:t>
      </w:r>
      <w:r w:rsidRPr="006F4AE8">
        <w:rPr>
          <w:sz w:val="28"/>
          <w:szCs w:val="28"/>
          <w:lang w:eastAsia="ru-RU"/>
        </w:rPr>
        <w:t xml:space="preserve"> год на </w:t>
      </w:r>
      <w:r>
        <w:rPr>
          <w:sz w:val="28"/>
          <w:szCs w:val="28"/>
          <w:lang w:eastAsia="ru-RU"/>
        </w:rPr>
        <w:t xml:space="preserve">  46982,4  </w:t>
      </w:r>
      <w:r w:rsidRPr="006F4AE8">
        <w:rPr>
          <w:sz w:val="28"/>
          <w:szCs w:val="28"/>
          <w:lang w:eastAsia="ru-RU"/>
        </w:rPr>
        <w:t xml:space="preserve">тыс. рублей, или на </w:t>
      </w:r>
      <w:r>
        <w:rPr>
          <w:sz w:val="28"/>
          <w:szCs w:val="28"/>
          <w:lang w:eastAsia="ru-RU"/>
        </w:rPr>
        <w:t xml:space="preserve"> 24,4</w:t>
      </w:r>
      <w:r w:rsidRPr="006F4AE8">
        <w:rPr>
          <w:sz w:val="28"/>
          <w:szCs w:val="28"/>
          <w:lang w:eastAsia="ru-RU"/>
        </w:rPr>
        <w:t>%.</w:t>
      </w:r>
      <w:r>
        <w:rPr>
          <w:sz w:val="28"/>
          <w:szCs w:val="28"/>
          <w:lang w:eastAsia="ru-RU"/>
        </w:rPr>
        <w:t xml:space="preserve">  В 2018  году  расходы планируются  в  сумме 143398,5 тыс. руб;  в  2019  году – 141464,3 тыс. руб. Расходы на «Образование» составляют наибольшую </w:t>
      </w:r>
      <w:r w:rsidRPr="006F4AE8">
        <w:rPr>
          <w:sz w:val="28"/>
          <w:szCs w:val="28"/>
          <w:lang w:eastAsia="ru-RU"/>
        </w:rPr>
        <w:t>долю в об</w:t>
      </w:r>
      <w:r>
        <w:rPr>
          <w:sz w:val="28"/>
          <w:szCs w:val="28"/>
          <w:lang w:eastAsia="ru-RU"/>
        </w:rPr>
        <w:t>щем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объеме </w:t>
      </w:r>
      <w:r w:rsidRPr="006F4AE8">
        <w:rPr>
          <w:sz w:val="28"/>
          <w:szCs w:val="28"/>
          <w:lang w:eastAsia="ru-RU"/>
        </w:rPr>
        <w:t>расходов</w:t>
      </w:r>
      <w:r>
        <w:rPr>
          <w:sz w:val="28"/>
          <w:szCs w:val="28"/>
          <w:lang w:eastAsia="ru-RU"/>
        </w:rPr>
        <w:t xml:space="preserve"> бюджета </w:t>
      </w:r>
      <w:r w:rsidRPr="006F4AE8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70,1 </w:t>
      </w:r>
      <w:r w:rsidRPr="006F4AE8">
        <w:rPr>
          <w:sz w:val="28"/>
          <w:szCs w:val="28"/>
          <w:lang w:eastAsia="ru-RU"/>
        </w:rPr>
        <w:t>процент</w:t>
      </w:r>
      <w:r>
        <w:rPr>
          <w:sz w:val="28"/>
          <w:szCs w:val="28"/>
          <w:lang w:eastAsia="ru-RU"/>
        </w:rPr>
        <w:t>а.</w:t>
      </w:r>
    </w:p>
    <w:p w:rsidR="00CF6139" w:rsidRDefault="00CF6139" w:rsidP="007406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6F4AE8">
        <w:rPr>
          <w:sz w:val="28"/>
          <w:szCs w:val="28"/>
          <w:lang w:eastAsia="ru-RU"/>
        </w:rPr>
        <w:t xml:space="preserve">Бюджетные ассигнования по подразделу </w:t>
      </w:r>
      <w:r w:rsidRPr="00AA3878">
        <w:rPr>
          <w:b/>
          <w:sz w:val="28"/>
          <w:szCs w:val="28"/>
          <w:lang w:eastAsia="ru-RU"/>
        </w:rPr>
        <w:t xml:space="preserve">0701 </w:t>
      </w:r>
      <w:r w:rsidRPr="00AA3878">
        <w:rPr>
          <w:b/>
          <w:i/>
          <w:iCs/>
          <w:sz w:val="28"/>
          <w:szCs w:val="28"/>
          <w:lang w:eastAsia="ru-RU"/>
        </w:rPr>
        <w:t>«Дошкольное образование</w:t>
      </w:r>
      <w:r w:rsidRPr="006F4AE8">
        <w:rPr>
          <w:i/>
          <w:iCs/>
          <w:sz w:val="28"/>
          <w:szCs w:val="28"/>
          <w:lang w:eastAsia="ru-RU"/>
        </w:rPr>
        <w:t>»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на  2017  год  </w:t>
      </w:r>
      <w:r w:rsidRPr="006F4AE8">
        <w:rPr>
          <w:sz w:val="28"/>
          <w:szCs w:val="28"/>
          <w:lang w:eastAsia="ru-RU"/>
        </w:rPr>
        <w:t xml:space="preserve">планируются в объеме </w:t>
      </w:r>
      <w:r>
        <w:rPr>
          <w:sz w:val="28"/>
          <w:szCs w:val="28"/>
          <w:lang w:eastAsia="ru-RU"/>
        </w:rPr>
        <w:t xml:space="preserve">32947,421 тыс. рублей – </w:t>
      </w:r>
      <w:r>
        <w:rPr>
          <w:sz w:val="28"/>
          <w:szCs w:val="28"/>
          <w:lang w:eastAsia="ru-RU"/>
        </w:rPr>
        <w:lastRenderedPageBreak/>
        <w:t>на финансовое  обеспечение  государственных  гарантий  реализации  прав  на  получение общедоступного  и  бесплатного  образования.</w:t>
      </w:r>
    </w:p>
    <w:p w:rsidR="00CF6139" w:rsidRDefault="00CF6139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Расходы по  подразделу 0701 «Дошкольное  образование»  составят  в  2018  году – 31539,8  тыс. руб; в 2019  году – 31539,8 тыс. руб.  </w:t>
      </w:r>
    </w:p>
    <w:p w:rsidR="00CF6139" w:rsidRDefault="00CF6139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 бюджетные ассигнования запланированы в рамках программной части бюджета.</w:t>
      </w:r>
    </w:p>
    <w:p w:rsidR="00CF6139" w:rsidRPr="006F4AE8" w:rsidRDefault="00CF6139" w:rsidP="0098309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F4AE8">
        <w:rPr>
          <w:sz w:val="28"/>
          <w:szCs w:val="28"/>
          <w:lang w:eastAsia="ru-RU"/>
        </w:rPr>
        <w:t xml:space="preserve">Бюджетные ассигнования по подразделу </w:t>
      </w:r>
      <w:r w:rsidRPr="00AA3878">
        <w:rPr>
          <w:b/>
          <w:sz w:val="28"/>
          <w:szCs w:val="28"/>
          <w:lang w:eastAsia="ru-RU"/>
        </w:rPr>
        <w:t xml:space="preserve">0702 </w:t>
      </w:r>
      <w:r w:rsidRPr="00AA3878">
        <w:rPr>
          <w:b/>
          <w:i/>
          <w:iCs/>
          <w:sz w:val="28"/>
          <w:szCs w:val="28"/>
          <w:lang w:eastAsia="ru-RU"/>
        </w:rPr>
        <w:t>«Общее образование»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 2017  год  </w:t>
      </w:r>
      <w:r w:rsidRPr="006F4AE8">
        <w:rPr>
          <w:sz w:val="28"/>
          <w:szCs w:val="28"/>
          <w:lang w:eastAsia="ru-RU"/>
        </w:rPr>
        <w:t>планируются в объеме</w:t>
      </w:r>
      <w:r>
        <w:rPr>
          <w:sz w:val="28"/>
          <w:szCs w:val="28"/>
          <w:lang w:eastAsia="ru-RU"/>
        </w:rPr>
        <w:t xml:space="preserve"> 103664,779 </w:t>
      </w:r>
      <w:r w:rsidRPr="006F4AE8">
        <w:rPr>
          <w:sz w:val="28"/>
          <w:szCs w:val="28"/>
          <w:lang w:eastAsia="ru-RU"/>
        </w:rPr>
        <w:t xml:space="preserve">тыс. рублей, </w:t>
      </w:r>
      <w:r>
        <w:rPr>
          <w:sz w:val="28"/>
          <w:szCs w:val="28"/>
          <w:lang w:eastAsia="ru-RU"/>
        </w:rPr>
        <w:t xml:space="preserve"> в том числе:</w:t>
      </w:r>
    </w:p>
    <w:p w:rsidR="00CF6139" w:rsidRDefault="00CF6139" w:rsidP="00F43FE0">
      <w:pPr>
        <w:spacing w:before="100" w:beforeAutospacing="1" w:after="100" w:afterAutospacing="1" w:line="240" w:lineRule="auto"/>
        <w:ind w:left="28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- 100390,979 тыс. руб. - муниципальная программа  «Развитие образования Верховского района на 2014-2018 годы»; в том числе:</w:t>
      </w:r>
    </w:p>
    <w:p w:rsidR="00CF6139" w:rsidRDefault="00CF6139" w:rsidP="00F43FE0">
      <w:pPr>
        <w:spacing w:before="100" w:beforeAutospacing="1" w:after="100" w:afterAutospacing="1" w:line="240" w:lineRule="auto"/>
        <w:ind w:left="28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- 3273,8 тыс. руб. – обеспечение деятельности (оказание услуг) учреждений по внешкольной работе с детьми в рамках непрограммной части бюджета.</w:t>
      </w:r>
    </w:p>
    <w:p w:rsidR="00CF6139" w:rsidRPr="006F4AE8" w:rsidRDefault="00CF6139" w:rsidP="00F43FE0">
      <w:pPr>
        <w:spacing w:before="100" w:beforeAutospacing="1" w:after="100" w:afterAutospacing="1" w:line="240" w:lineRule="auto"/>
        <w:ind w:left="28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Бюджетные  ассигнования  по подразделу 0702 «Общее  образование» в  2018  году  составят  102431,5 тыс. руб; в  2019  году – 100494,3 тыс. руб.</w:t>
      </w:r>
    </w:p>
    <w:p w:rsidR="00CF6139" w:rsidRDefault="00CF6139" w:rsidP="000C55A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Бюджетные ассигнования по подразделу </w:t>
      </w:r>
      <w:r>
        <w:rPr>
          <w:b/>
          <w:sz w:val="28"/>
          <w:szCs w:val="28"/>
          <w:lang w:eastAsia="ru-RU"/>
        </w:rPr>
        <w:t xml:space="preserve">0707 «Молодежная политика и оздоровление детей» </w:t>
      </w:r>
      <w:r>
        <w:rPr>
          <w:sz w:val="28"/>
          <w:szCs w:val="28"/>
          <w:lang w:eastAsia="ru-RU"/>
        </w:rPr>
        <w:t>в 2017 году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планируются в объеме 1014,0 тыс. руб.; в  2018  году – 1014,0 тыс. руб; в 2019  году – 1017,0  тыс. руб.</w:t>
      </w:r>
    </w:p>
    <w:p w:rsidR="00CF6139" w:rsidRDefault="00CF6139" w:rsidP="000C55A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- по разделу </w:t>
      </w:r>
      <w:r>
        <w:rPr>
          <w:b/>
          <w:sz w:val="28"/>
          <w:szCs w:val="28"/>
          <w:lang w:eastAsia="ru-RU"/>
        </w:rPr>
        <w:t xml:space="preserve">0709 «Другие вопросы в области образования»  на  2017  год    </w:t>
      </w:r>
      <w:r w:rsidRPr="00312F6C">
        <w:rPr>
          <w:sz w:val="28"/>
          <w:szCs w:val="28"/>
          <w:lang w:eastAsia="ru-RU"/>
        </w:rPr>
        <w:t xml:space="preserve">планируются </w:t>
      </w:r>
      <w:r w:rsidRPr="00EA4961">
        <w:rPr>
          <w:sz w:val="28"/>
          <w:szCs w:val="28"/>
          <w:lang w:eastAsia="ru-RU"/>
        </w:rPr>
        <w:t>в объеме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8063,2 тыс. руб; на  2018  год – 8413,2  тыс. руб., на  2019  год – 8413,2  тыс. руб.</w:t>
      </w:r>
    </w:p>
    <w:p w:rsidR="00CF6139" w:rsidRPr="00EA4961" w:rsidRDefault="00CF6139" w:rsidP="000C55A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Расходы по разделу «Образование» в соответствии с ведомственной структурой расходов бю</w:t>
      </w:r>
      <w:r>
        <w:rPr>
          <w:sz w:val="28"/>
          <w:szCs w:val="28"/>
          <w:lang w:eastAsia="ru-RU"/>
        </w:rPr>
        <w:t>джета Верховского района на 2017 год  и плановый  период  2018 и 2019  годов буде</w:t>
      </w:r>
      <w:r w:rsidRPr="006F4AE8">
        <w:rPr>
          <w:sz w:val="28"/>
          <w:szCs w:val="28"/>
          <w:lang w:eastAsia="ru-RU"/>
        </w:rPr>
        <w:t xml:space="preserve">т </w:t>
      </w:r>
      <w:r>
        <w:rPr>
          <w:sz w:val="28"/>
          <w:szCs w:val="28"/>
          <w:lang w:eastAsia="ru-RU"/>
        </w:rPr>
        <w:t>осуществлять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управление образования, молодежной политики, физкультуры и спорта </w:t>
      </w:r>
      <w:r w:rsidRPr="006F4AE8">
        <w:rPr>
          <w:sz w:val="28"/>
          <w:szCs w:val="28"/>
          <w:lang w:eastAsia="ru-RU"/>
        </w:rPr>
        <w:t xml:space="preserve"> администрации Верховского района.</w:t>
      </w:r>
    </w:p>
    <w:p w:rsidR="00CF6139" w:rsidRDefault="00CF6139" w:rsidP="003E0E6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      </w:t>
      </w:r>
      <w:r w:rsidRPr="006F4AE8">
        <w:rPr>
          <w:b/>
          <w:bCs/>
          <w:sz w:val="28"/>
          <w:szCs w:val="28"/>
          <w:lang w:eastAsia="ru-RU"/>
        </w:rPr>
        <w:t>Бюджетные ассигнования</w:t>
      </w:r>
      <w:r w:rsidRPr="006F4AE8">
        <w:rPr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по разделу 0800 «Культура, кинематография» </w:t>
      </w:r>
      <w:r>
        <w:rPr>
          <w:sz w:val="28"/>
          <w:szCs w:val="28"/>
          <w:lang w:eastAsia="ru-RU"/>
        </w:rPr>
        <w:t>планируются в 2017</w:t>
      </w:r>
      <w:r w:rsidRPr="006F4AE8">
        <w:rPr>
          <w:sz w:val="28"/>
          <w:szCs w:val="28"/>
          <w:lang w:eastAsia="ru-RU"/>
        </w:rPr>
        <w:t xml:space="preserve"> году в объеме </w:t>
      </w:r>
      <w:r>
        <w:rPr>
          <w:sz w:val="28"/>
          <w:szCs w:val="28"/>
          <w:lang w:eastAsia="ru-RU"/>
        </w:rPr>
        <w:t xml:space="preserve">9975,0 тыс. рублей, что ниже </w:t>
      </w:r>
      <w:r w:rsidRPr="006F4AE8">
        <w:rPr>
          <w:sz w:val="28"/>
          <w:szCs w:val="28"/>
          <w:lang w:eastAsia="ru-RU"/>
        </w:rPr>
        <w:t xml:space="preserve"> ожид</w:t>
      </w:r>
      <w:r>
        <w:rPr>
          <w:sz w:val="28"/>
          <w:szCs w:val="28"/>
          <w:lang w:eastAsia="ru-RU"/>
        </w:rPr>
        <w:t xml:space="preserve">аемой оценки исполнения за 2016 год на  725,0 </w:t>
      </w:r>
      <w:r w:rsidRPr="006F4AE8">
        <w:rPr>
          <w:sz w:val="28"/>
          <w:szCs w:val="28"/>
          <w:lang w:eastAsia="ru-RU"/>
        </w:rPr>
        <w:t xml:space="preserve">тыс. рублей, или на </w:t>
      </w:r>
      <w:r>
        <w:rPr>
          <w:sz w:val="28"/>
          <w:szCs w:val="28"/>
          <w:lang w:eastAsia="ru-RU"/>
        </w:rPr>
        <w:t xml:space="preserve">6,8%.  </w:t>
      </w:r>
      <w:r w:rsidRPr="006F4AE8">
        <w:rPr>
          <w:sz w:val="28"/>
          <w:szCs w:val="28"/>
          <w:lang w:eastAsia="ru-RU"/>
        </w:rPr>
        <w:t xml:space="preserve">Доля указанных расходов в общем объеме расходов бюджета района составит </w:t>
      </w:r>
      <w:r>
        <w:rPr>
          <w:sz w:val="28"/>
          <w:szCs w:val="28"/>
          <w:lang w:eastAsia="ru-RU"/>
        </w:rPr>
        <w:t>4,8%.</w:t>
      </w:r>
    </w:p>
    <w:p w:rsidR="00CF6139" w:rsidRDefault="00CF6139" w:rsidP="003E0E6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Бюджетные ассигнования </w:t>
      </w:r>
      <w:r w:rsidRPr="004F1DBD">
        <w:rPr>
          <w:b/>
          <w:sz w:val="28"/>
          <w:szCs w:val="28"/>
          <w:lang w:eastAsia="ru-RU"/>
        </w:rPr>
        <w:t>по подразделу 0801»Культура</w:t>
      </w:r>
      <w:r>
        <w:rPr>
          <w:sz w:val="28"/>
          <w:szCs w:val="28"/>
          <w:lang w:eastAsia="ru-RU"/>
        </w:rPr>
        <w:t>» на  2017  год составят 7759,0 тыс. руб.,  на  2018  год – 6554,0  тыс. руб; на 2019  год – 6554,0 тыс. руб;</w:t>
      </w:r>
    </w:p>
    <w:p w:rsidR="00CF6139" w:rsidRDefault="00CF6139" w:rsidP="003E0E6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подразделу </w:t>
      </w:r>
      <w:r w:rsidRPr="004F1DBD">
        <w:rPr>
          <w:b/>
          <w:sz w:val="28"/>
          <w:szCs w:val="28"/>
          <w:lang w:eastAsia="ru-RU"/>
        </w:rPr>
        <w:t>0804 «Другие вопросы в области культуры»</w:t>
      </w:r>
      <w:r>
        <w:rPr>
          <w:sz w:val="28"/>
          <w:szCs w:val="28"/>
          <w:lang w:eastAsia="ru-RU"/>
        </w:rPr>
        <w:t xml:space="preserve">  на  2017  год - 2216,0 тыс. руб; на  2018  год – 2216,0 тыс. руб;  на  2019  год – 2216,0 тыс. руб.</w:t>
      </w:r>
    </w:p>
    <w:p w:rsidR="00CF6139" w:rsidRDefault="00CF6139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       </w:t>
      </w:r>
      <w:r w:rsidRPr="006F4AE8">
        <w:rPr>
          <w:b/>
          <w:bCs/>
          <w:sz w:val="28"/>
          <w:szCs w:val="28"/>
          <w:lang w:eastAsia="ru-RU"/>
        </w:rPr>
        <w:t>Бюджетные ассигнования</w:t>
      </w:r>
      <w:r w:rsidRPr="006F4AE8">
        <w:rPr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по разделу 1000 «Социальная политика» </w:t>
      </w:r>
      <w:r>
        <w:rPr>
          <w:sz w:val="28"/>
          <w:szCs w:val="28"/>
          <w:lang w:eastAsia="ru-RU"/>
        </w:rPr>
        <w:t xml:space="preserve">планируются на 2017 </w:t>
      </w:r>
      <w:r w:rsidRPr="006F4AE8">
        <w:rPr>
          <w:sz w:val="28"/>
          <w:szCs w:val="28"/>
          <w:lang w:eastAsia="ru-RU"/>
        </w:rPr>
        <w:t>год  в объеме</w:t>
      </w:r>
      <w:r>
        <w:rPr>
          <w:sz w:val="28"/>
          <w:szCs w:val="28"/>
          <w:lang w:eastAsia="ru-RU"/>
        </w:rPr>
        <w:t xml:space="preserve">  14022,9 тыс</w:t>
      </w:r>
      <w:r w:rsidRPr="006F4AE8">
        <w:rPr>
          <w:sz w:val="28"/>
          <w:szCs w:val="28"/>
          <w:lang w:eastAsia="ru-RU"/>
        </w:rPr>
        <w:t>. рублей, что ниже ожид</w:t>
      </w:r>
      <w:r>
        <w:rPr>
          <w:sz w:val="28"/>
          <w:szCs w:val="28"/>
          <w:lang w:eastAsia="ru-RU"/>
        </w:rPr>
        <w:t xml:space="preserve">аемой оценки исполнения за 2016год на  11877,1 тыс. руб. </w:t>
      </w:r>
      <w:r w:rsidRPr="006F4AE8">
        <w:rPr>
          <w:sz w:val="28"/>
          <w:szCs w:val="28"/>
          <w:lang w:eastAsia="ru-RU"/>
        </w:rPr>
        <w:t xml:space="preserve">Доля указанных расходов в общем объеме расходов бюджета района составит </w:t>
      </w:r>
      <w:r>
        <w:rPr>
          <w:sz w:val="28"/>
          <w:szCs w:val="28"/>
          <w:lang w:eastAsia="ru-RU"/>
        </w:rPr>
        <w:t xml:space="preserve"> 6,7%</w:t>
      </w:r>
      <w:r w:rsidRPr="006F4AE8">
        <w:rPr>
          <w:sz w:val="28"/>
          <w:szCs w:val="28"/>
          <w:lang w:eastAsia="ru-RU"/>
        </w:rPr>
        <w:t>.</w:t>
      </w:r>
    </w:p>
    <w:p w:rsidR="00CF6139" w:rsidRPr="00E73626" w:rsidRDefault="00CF6139" w:rsidP="00E73626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Бюджетные  ассигнования  по  разделу 1000 «Социальная политика» планируются  на  2018  год в сумме  13178,2 тыс. руб.,  на  2019  год – 13198,2 тыс. руб.</w:t>
      </w:r>
    </w:p>
    <w:p w:rsidR="00CF6139" w:rsidRPr="00656344" w:rsidRDefault="00CF6139" w:rsidP="0065634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b/>
          <w:sz w:val="28"/>
          <w:szCs w:val="28"/>
          <w:lang w:eastAsia="ru-RU"/>
        </w:rPr>
        <w:t xml:space="preserve">Бюджетные ассигнования по подразделу 1001 </w:t>
      </w:r>
      <w:r w:rsidRPr="006F4AE8">
        <w:rPr>
          <w:b/>
          <w:i/>
          <w:iCs/>
          <w:sz w:val="28"/>
          <w:szCs w:val="28"/>
          <w:lang w:eastAsia="ru-RU"/>
        </w:rPr>
        <w:t>«Пенсионное обеспечение</w:t>
      </w:r>
      <w:r w:rsidRPr="001E0702">
        <w:rPr>
          <w:b/>
          <w:i/>
          <w:iCs/>
          <w:sz w:val="28"/>
          <w:szCs w:val="28"/>
          <w:lang w:eastAsia="ru-RU"/>
        </w:rPr>
        <w:t>»</w:t>
      </w:r>
      <w:r w:rsidRPr="001E0702">
        <w:rPr>
          <w:b/>
          <w:sz w:val="28"/>
          <w:szCs w:val="28"/>
          <w:lang w:eastAsia="ru-RU"/>
        </w:rPr>
        <w:t xml:space="preserve">  на  2017  год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планируются на доплаты к пенсиям му</w:t>
      </w:r>
      <w:r>
        <w:rPr>
          <w:sz w:val="28"/>
          <w:szCs w:val="28"/>
          <w:lang w:eastAsia="ru-RU"/>
        </w:rPr>
        <w:t xml:space="preserve">ниципальных служащих в объеме 1200,0 тыс. рублей;  на  2018  год – 1200,0 тыс. руб; на  2019  год – 1200,0 тыс. руб. </w:t>
      </w:r>
      <w:r w:rsidRPr="006F4AE8">
        <w:rPr>
          <w:sz w:val="28"/>
          <w:szCs w:val="28"/>
          <w:lang w:eastAsia="ru-RU"/>
        </w:rPr>
        <w:t>Финансирование планируется осуще</w:t>
      </w:r>
      <w:r>
        <w:rPr>
          <w:sz w:val="28"/>
          <w:szCs w:val="28"/>
          <w:lang w:eastAsia="ru-RU"/>
        </w:rPr>
        <w:t>ствить за счет районных средств в рамках непрограммной части бюджета.</w:t>
      </w:r>
    </w:p>
    <w:p w:rsidR="00CF6139" w:rsidRPr="006F4AE8" w:rsidRDefault="00CF6139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Бюджетные ассигнования на 2017</w:t>
      </w:r>
      <w:r w:rsidRPr="00EE64F5">
        <w:rPr>
          <w:b/>
          <w:sz w:val="28"/>
          <w:szCs w:val="28"/>
          <w:lang w:eastAsia="ru-RU"/>
        </w:rPr>
        <w:t xml:space="preserve"> год по подразделу 1003</w:t>
      </w:r>
      <w:r>
        <w:rPr>
          <w:sz w:val="28"/>
          <w:szCs w:val="28"/>
          <w:lang w:eastAsia="ru-RU"/>
        </w:rPr>
        <w:t xml:space="preserve"> </w:t>
      </w:r>
      <w:r w:rsidRPr="001E0702">
        <w:rPr>
          <w:b/>
          <w:sz w:val="28"/>
          <w:szCs w:val="28"/>
          <w:lang w:eastAsia="ru-RU"/>
        </w:rPr>
        <w:t>«Социальное</w:t>
      </w:r>
      <w:r>
        <w:rPr>
          <w:sz w:val="28"/>
          <w:szCs w:val="28"/>
          <w:lang w:eastAsia="ru-RU"/>
        </w:rPr>
        <w:t xml:space="preserve"> </w:t>
      </w:r>
      <w:r w:rsidRPr="001E0702">
        <w:rPr>
          <w:b/>
          <w:sz w:val="28"/>
          <w:szCs w:val="28"/>
          <w:lang w:eastAsia="ru-RU"/>
        </w:rPr>
        <w:t>обеспечение  населения»</w:t>
      </w:r>
      <w:r w:rsidRPr="00EE64F5">
        <w:rPr>
          <w:b/>
          <w:i/>
          <w:sz w:val="28"/>
          <w:szCs w:val="28"/>
          <w:lang w:eastAsia="ru-RU"/>
        </w:rPr>
        <w:t xml:space="preserve"> </w:t>
      </w:r>
      <w:r>
        <w:rPr>
          <w:b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предусмотрены в объеме 1184,7 тыс. руб;  на  2018  год – 340,0 тыс. руб;  на  2019  год – 360,0 тыс. руб.</w:t>
      </w:r>
    </w:p>
    <w:p w:rsidR="00CF6139" w:rsidRDefault="00CF6139" w:rsidP="00EE64F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b/>
          <w:sz w:val="28"/>
          <w:szCs w:val="28"/>
          <w:lang w:eastAsia="ru-RU"/>
        </w:rPr>
        <w:t xml:space="preserve">Бюджетные ассигнования по подразделу 1004 </w:t>
      </w:r>
      <w:r w:rsidRPr="006F4AE8">
        <w:rPr>
          <w:b/>
          <w:i/>
          <w:iCs/>
          <w:sz w:val="28"/>
          <w:szCs w:val="28"/>
          <w:lang w:eastAsia="ru-RU"/>
        </w:rPr>
        <w:t>«Охрана семьи и детства»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на  2017  год  </w:t>
      </w:r>
      <w:r w:rsidRPr="006F4AE8">
        <w:rPr>
          <w:sz w:val="28"/>
          <w:szCs w:val="28"/>
          <w:lang w:eastAsia="ru-RU"/>
        </w:rPr>
        <w:t>планируются в объеме</w:t>
      </w:r>
      <w:r>
        <w:rPr>
          <w:sz w:val="28"/>
          <w:szCs w:val="28"/>
          <w:lang w:eastAsia="ru-RU"/>
        </w:rPr>
        <w:t xml:space="preserve"> 11006,5 тыс</w:t>
      </w:r>
      <w:r w:rsidRPr="006F4AE8">
        <w:rPr>
          <w:sz w:val="28"/>
          <w:szCs w:val="28"/>
          <w:lang w:eastAsia="ru-RU"/>
        </w:rPr>
        <w:t>. рублей, в том числе:</w:t>
      </w:r>
    </w:p>
    <w:p w:rsidR="00CF6139" w:rsidRPr="00EE64F5" w:rsidRDefault="00CF6139" w:rsidP="00EE64F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5389,9 тыс. руб.</w:t>
      </w:r>
      <w:r w:rsidRPr="006F4AE8">
        <w:rPr>
          <w:sz w:val="28"/>
          <w:szCs w:val="28"/>
          <w:lang w:eastAsia="ru-RU"/>
        </w:rPr>
        <w:t xml:space="preserve"> -</w:t>
      </w:r>
      <w:r>
        <w:rPr>
          <w:sz w:val="28"/>
          <w:szCs w:val="28"/>
          <w:lang w:eastAsia="ru-RU"/>
        </w:rPr>
        <w:t xml:space="preserve"> на</w:t>
      </w:r>
      <w:r w:rsidRPr="006F4AE8">
        <w:rPr>
          <w:sz w:val="28"/>
          <w:szCs w:val="28"/>
          <w:lang w:eastAsia="ru-RU"/>
        </w:rPr>
        <w:t xml:space="preserve"> обеспечение жил</w:t>
      </w:r>
      <w:r>
        <w:rPr>
          <w:sz w:val="28"/>
          <w:szCs w:val="28"/>
          <w:lang w:eastAsia="ru-RU"/>
        </w:rPr>
        <w:t>ищных прав</w:t>
      </w:r>
      <w:r w:rsidRPr="006F4AE8">
        <w:rPr>
          <w:sz w:val="28"/>
          <w:szCs w:val="28"/>
          <w:lang w:eastAsia="ru-RU"/>
        </w:rPr>
        <w:t xml:space="preserve"> детей</w:t>
      </w:r>
      <w:r>
        <w:rPr>
          <w:sz w:val="28"/>
          <w:szCs w:val="28"/>
          <w:lang w:eastAsia="ru-RU"/>
        </w:rPr>
        <w:t>-сирот и</w:t>
      </w:r>
      <w:r w:rsidRPr="006F4AE8">
        <w:rPr>
          <w:sz w:val="28"/>
          <w:szCs w:val="28"/>
          <w:lang w:eastAsia="ru-RU"/>
        </w:rPr>
        <w:t xml:space="preserve"> детей, оста</w:t>
      </w:r>
      <w:r>
        <w:rPr>
          <w:sz w:val="28"/>
          <w:szCs w:val="28"/>
          <w:lang w:eastAsia="ru-RU"/>
        </w:rPr>
        <w:t>вшихся без попечения родителей, а также лиц из числа детей, оставшихся без попечения родителей, в рамках непрограммной части районного бюджета;</w:t>
      </w:r>
    </w:p>
    <w:p w:rsidR="00CF6139" w:rsidRDefault="00CF6139" w:rsidP="00CD346B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- 203,0 тыс. руб. -   </w:t>
      </w:r>
      <w:r w:rsidRPr="006F4AE8">
        <w:rPr>
          <w:sz w:val="28"/>
          <w:szCs w:val="28"/>
          <w:lang w:eastAsia="ru-RU"/>
        </w:rPr>
        <w:t>на выплату единовременного пособия при всех формах устройства детей, лишенных родительского попечения,</w:t>
      </w:r>
      <w:r>
        <w:rPr>
          <w:sz w:val="28"/>
          <w:szCs w:val="28"/>
          <w:lang w:eastAsia="ru-RU"/>
        </w:rPr>
        <w:t xml:space="preserve"> в семью </w:t>
      </w:r>
    </w:p>
    <w:p w:rsidR="00CF6139" w:rsidRDefault="00CF6139" w:rsidP="00CD346B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- 53,0 тыс. руб. - на 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–в рамках непрограммной части бюджета;</w:t>
      </w:r>
    </w:p>
    <w:p w:rsidR="00CF6139" w:rsidRDefault="00CF6139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- 4261,6 тыс. руб. -  </w:t>
      </w:r>
      <w:r w:rsidRPr="006F4AE8">
        <w:rPr>
          <w:sz w:val="28"/>
          <w:szCs w:val="28"/>
          <w:lang w:eastAsia="ru-RU"/>
        </w:rPr>
        <w:t xml:space="preserve">на содержание ребенка в семье опекуна и приемной семье, а также </w:t>
      </w:r>
      <w:r>
        <w:rPr>
          <w:sz w:val="28"/>
          <w:szCs w:val="28"/>
          <w:lang w:eastAsia="ru-RU"/>
        </w:rPr>
        <w:t>оплата труда приемного родителя в рамках непрограммной части бюджета;</w:t>
      </w:r>
    </w:p>
    <w:p w:rsidR="00CF6139" w:rsidRDefault="00CF6139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- 50.0 тыс. руб. - на выплату единовременного пособия гражданам, усыновившим детей-сирот и детей, оставшихся без попечения родителей в рамках непрограммной части бюджета;</w:t>
      </w:r>
    </w:p>
    <w:p w:rsidR="00CF6139" w:rsidRDefault="00CF6139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- 75,0 тыс. руб. – на  обеспечение  единовременной  выплаты  на  ремонт  жилых  помещений,  закрепленных  за  детьми сиротами;</w:t>
      </w:r>
    </w:p>
    <w:p w:rsidR="00CF6139" w:rsidRDefault="00CF6139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- 974,0 тыс. руб. -  </w:t>
      </w:r>
      <w:r w:rsidRPr="006F4AE8">
        <w:rPr>
          <w:sz w:val="28"/>
          <w:szCs w:val="28"/>
          <w:lang w:eastAsia="ru-RU"/>
        </w:rPr>
        <w:t>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</w:t>
      </w:r>
      <w:r>
        <w:rPr>
          <w:sz w:val="28"/>
          <w:szCs w:val="28"/>
          <w:lang w:eastAsia="ru-RU"/>
        </w:rPr>
        <w:t>ограмму дошкольного образования.</w:t>
      </w:r>
    </w:p>
    <w:p w:rsidR="00CF6139" w:rsidRPr="006F4AE8" w:rsidRDefault="00CF6139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Бюджетные  ассигнования по  подразделу 1004 «Охрана  семьи и детства» планируются  на  2018  год – 11006,5 тыс. руб;  на  2019  год – 11006,5  тыс. руб.</w:t>
      </w:r>
    </w:p>
    <w:p w:rsidR="00CF6139" w:rsidRDefault="00CF6139" w:rsidP="000942F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Pr="003758C9">
        <w:rPr>
          <w:b/>
          <w:sz w:val="28"/>
          <w:szCs w:val="28"/>
          <w:lang w:eastAsia="ru-RU"/>
        </w:rPr>
        <w:t>Бюджетные ассигнования по подразделу 1006</w:t>
      </w:r>
      <w:r>
        <w:rPr>
          <w:sz w:val="28"/>
          <w:szCs w:val="28"/>
          <w:lang w:eastAsia="ru-RU"/>
        </w:rPr>
        <w:t xml:space="preserve"> </w:t>
      </w:r>
      <w:r w:rsidRPr="009B684E">
        <w:rPr>
          <w:b/>
          <w:sz w:val="28"/>
          <w:szCs w:val="28"/>
          <w:lang w:eastAsia="ru-RU"/>
        </w:rPr>
        <w:t>«Другие вопросы в</w:t>
      </w:r>
      <w:r>
        <w:rPr>
          <w:sz w:val="28"/>
          <w:szCs w:val="28"/>
          <w:lang w:eastAsia="ru-RU"/>
        </w:rPr>
        <w:t xml:space="preserve"> </w:t>
      </w:r>
      <w:r w:rsidRPr="009B684E">
        <w:rPr>
          <w:b/>
          <w:sz w:val="28"/>
          <w:szCs w:val="28"/>
          <w:lang w:eastAsia="ru-RU"/>
        </w:rPr>
        <w:t>области социальной защиты населения»</w:t>
      </w:r>
      <w:r>
        <w:rPr>
          <w:sz w:val="28"/>
          <w:szCs w:val="28"/>
          <w:lang w:eastAsia="ru-RU"/>
        </w:rPr>
        <w:t xml:space="preserve"> на  2017 год </w:t>
      </w:r>
      <w:r w:rsidRPr="0049342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планируется осуществить в объеме 631,7 тыс. руб. в рамках непрограммной части районного бюджета, на  2018  год – 631,7 тыс. руб; на 2019  год – 631,7  тыс. руб.</w:t>
      </w:r>
    </w:p>
    <w:p w:rsidR="00CF6139" w:rsidRDefault="00CF6139" w:rsidP="000942F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574B9C"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Расходы по разделу «Социальная политика» в соответствии с ведомственной структурой расходов бю</w:t>
      </w:r>
      <w:r>
        <w:rPr>
          <w:sz w:val="28"/>
          <w:szCs w:val="28"/>
          <w:lang w:eastAsia="ru-RU"/>
        </w:rPr>
        <w:t xml:space="preserve">джета Верховского района на 2017  год и  плановый  период  2018 и 2019  годов </w:t>
      </w:r>
      <w:r w:rsidRPr="006F4AE8">
        <w:rPr>
          <w:sz w:val="28"/>
          <w:szCs w:val="28"/>
          <w:lang w:eastAsia="ru-RU"/>
        </w:rPr>
        <w:t xml:space="preserve"> будут осуществлять два главных распорядителей бюджетных средств: администрация Верховского района и управление образования, молодежной политики, физкультуры и спорта администрации Верховского района. </w:t>
      </w:r>
    </w:p>
    <w:p w:rsidR="00CF6139" w:rsidRDefault="00CF6139" w:rsidP="003758C9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6F4AE8">
        <w:rPr>
          <w:b/>
          <w:bCs/>
          <w:sz w:val="28"/>
          <w:szCs w:val="28"/>
          <w:lang w:eastAsia="ru-RU"/>
        </w:rPr>
        <w:t xml:space="preserve">По разделу 1400 «Межбюджетные трансферты» </w:t>
      </w:r>
      <w:r w:rsidRPr="006F4AE8">
        <w:rPr>
          <w:bCs/>
          <w:sz w:val="28"/>
          <w:szCs w:val="28"/>
          <w:lang w:eastAsia="ru-RU"/>
        </w:rPr>
        <w:t>бюджетные</w:t>
      </w:r>
      <w:r w:rsidRPr="006F4AE8"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ассигнования  на  2017 год</w:t>
      </w:r>
      <w:r w:rsidRPr="006F4AE8">
        <w:rPr>
          <w:sz w:val="28"/>
          <w:szCs w:val="28"/>
          <w:lang w:eastAsia="ru-RU"/>
        </w:rPr>
        <w:t xml:space="preserve"> планируются в объеме </w:t>
      </w:r>
      <w:r>
        <w:rPr>
          <w:sz w:val="28"/>
          <w:szCs w:val="28"/>
          <w:lang w:eastAsia="ru-RU"/>
        </w:rPr>
        <w:t xml:space="preserve">8897,8 тыс. руб., что выше </w:t>
      </w:r>
      <w:r w:rsidRPr="006F4AE8">
        <w:rPr>
          <w:sz w:val="28"/>
          <w:szCs w:val="28"/>
          <w:lang w:eastAsia="ru-RU"/>
        </w:rPr>
        <w:t>ожид</w:t>
      </w:r>
      <w:r>
        <w:rPr>
          <w:sz w:val="28"/>
          <w:szCs w:val="28"/>
          <w:lang w:eastAsia="ru-RU"/>
        </w:rPr>
        <w:t>аемой оценки поступлений на  2016</w:t>
      </w:r>
      <w:r w:rsidRPr="006F4AE8">
        <w:rPr>
          <w:sz w:val="28"/>
          <w:szCs w:val="28"/>
          <w:lang w:eastAsia="ru-RU"/>
        </w:rPr>
        <w:t xml:space="preserve">  год на</w:t>
      </w:r>
      <w:r>
        <w:rPr>
          <w:sz w:val="28"/>
          <w:szCs w:val="28"/>
          <w:lang w:eastAsia="ru-RU"/>
        </w:rPr>
        <w:t xml:space="preserve"> 997,8тыс. рублей, или на 12,6 </w:t>
      </w:r>
      <w:r w:rsidRPr="006F4AE8">
        <w:rPr>
          <w:sz w:val="28"/>
          <w:szCs w:val="28"/>
          <w:lang w:eastAsia="ru-RU"/>
        </w:rPr>
        <w:t>процента, из них:</w:t>
      </w:r>
    </w:p>
    <w:p w:rsidR="00CF6139" w:rsidRDefault="00CF6139" w:rsidP="009B07A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4234,2 </w:t>
      </w:r>
      <w:r w:rsidRPr="006F4AE8">
        <w:rPr>
          <w:sz w:val="28"/>
          <w:szCs w:val="28"/>
          <w:lang w:eastAsia="ru-RU"/>
        </w:rPr>
        <w:t>тыс. рублей –</w:t>
      </w:r>
      <w:r>
        <w:rPr>
          <w:sz w:val="28"/>
          <w:szCs w:val="28"/>
          <w:lang w:eastAsia="ru-RU"/>
        </w:rPr>
        <w:t xml:space="preserve"> дотации на выравнивание бюджетной обеспеченности бюджетам поселений. </w:t>
      </w:r>
      <w:r w:rsidRPr="006F4AE8">
        <w:rPr>
          <w:sz w:val="28"/>
          <w:szCs w:val="28"/>
          <w:lang w:eastAsia="ru-RU"/>
        </w:rPr>
        <w:t>Доля указанных расходов в общем объеме расх</w:t>
      </w:r>
      <w:r>
        <w:rPr>
          <w:sz w:val="28"/>
          <w:szCs w:val="28"/>
          <w:lang w:eastAsia="ru-RU"/>
        </w:rPr>
        <w:t xml:space="preserve">одов бюджета района составит 2,0%. </w:t>
      </w:r>
      <w:r w:rsidRPr="006F4AE8">
        <w:rPr>
          <w:sz w:val="28"/>
          <w:szCs w:val="28"/>
          <w:lang w:eastAsia="ru-RU"/>
        </w:rPr>
        <w:t>Указанные расходы планируется осуществить за счет безвозмездных целевых поступлений из областного бюджета.</w:t>
      </w:r>
    </w:p>
    <w:p w:rsidR="00CF6139" w:rsidRDefault="00CF6139" w:rsidP="003C710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- 4563,6 тыс. руб. – прочие межбюджетные трансферты  общего  характера</w:t>
      </w:r>
    </w:p>
    <w:p w:rsidR="00CF6139" w:rsidRDefault="00CF6139" w:rsidP="003C710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- 100,0 тыс. руб – иные  дотации.</w:t>
      </w:r>
    </w:p>
    <w:p w:rsidR="00CF6139" w:rsidRDefault="00CF6139" w:rsidP="003C710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Бюджетные  ассигнования по разделу 1400 «Межбюджетные  трансферты» на  2018  год планируются в сумме  8826,4 тыс. руб;  на  2019 год – 9390,8  тыс. руб.</w:t>
      </w:r>
    </w:p>
    <w:p w:rsidR="00CF6139" w:rsidRPr="006F4AE8" w:rsidRDefault="00CF6139" w:rsidP="003C710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Расходы по разделу 1403</w:t>
      </w:r>
      <w:r>
        <w:rPr>
          <w:sz w:val="28"/>
          <w:szCs w:val="28"/>
          <w:lang w:eastAsia="ru-RU"/>
        </w:rPr>
        <w:t xml:space="preserve"> «Межбюджетные трансферты общего характера» планируется осуществить в рамках непрограммной части районного бюджета.</w:t>
      </w:r>
    </w:p>
    <w:p w:rsidR="00CF6139" w:rsidRPr="006F4AE8" w:rsidRDefault="00CF6139" w:rsidP="0001260B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F4AE8">
        <w:rPr>
          <w:sz w:val="28"/>
          <w:szCs w:val="28"/>
          <w:lang w:eastAsia="ru-RU"/>
        </w:rPr>
        <w:t>Расходы по разделу «Межбюджетные трансферты» в соответствии с ведомственной структурой расходов бюд</w:t>
      </w:r>
      <w:r>
        <w:rPr>
          <w:sz w:val="28"/>
          <w:szCs w:val="28"/>
          <w:lang w:eastAsia="ru-RU"/>
        </w:rPr>
        <w:t xml:space="preserve">жета Верховского района на 2017 </w:t>
      </w:r>
      <w:r w:rsidRPr="006F4AE8">
        <w:rPr>
          <w:sz w:val="28"/>
          <w:szCs w:val="28"/>
          <w:lang w:eastAsia="ru-RU"/>
        </w:rPr>
        <w:t>год будет осуществлять финансовый отдел администрации Верховского района.</w:t>
      </w:r>
    </w:p>
    <w:p w:rsidR="00CF6139" w:rsidRDefault="00CF6139" w:rsidP="00440342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lastRenderedPageBreak/>
        <w:t>ПРОГРАММНО-ЦЕЛЕВАЯ ЧАСТЬ ПРОЕКТА БЮДЖЕТА ВЕРХОВСКОГО РАЙОНА</w:t>
      </w:r>
      <w:r>
        <w:rPr>
          <w:b/>
          <w:bCs/>
          <w:sz w:val="28"/>
          <w:szCs w:val="28"/>
          <w:lang w:eastAsia="ru-RU"/>
        </w:rPr>
        <w:t xml:space="preserve">   НА  2017  ГОД.</w:t>
      </w:r>
    </w:p>
    <w:p w:rsidR="00CF6139" w:rsidRPr="000D207E" w:rsidRDefault="00CF6139" w:rsidP="00440342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0D207E">
        <w:rPr>
          <w:bCs/>
          <w:sz w:val="28"/>
          <w:szCs w:val="28"/>
          <w:lang w:eastAsia="ru-RU"/>
        </w:rPr>
        <w:t>тыс. рублей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6656"/>
        <w:gridCol w:w="1980"/>
      </w:tblGrid>
      <w:tr w:rsidR="00CF6139" w:rsidTr="00E75BBE">
        <w:tc>
          <w:tcPr>
            <w:tcW w:w="832" w:type="dxa"/>
          </w:tcPr>
          <w:p w:rsidR="00CF6139" w:rsidRDefault="00CF6139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6656" w:type="dxa"/>
          </w:tcPr>
          <w:p w:rsidR="00CF6139" w:rsidRPr="007C490F" w:rsidRDefault="00CF6139" w:rsidP="00440342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7C490F">
              <w:rPr>
                <w:b/>
                <w:bCs/>
                <w:sz w:val="28"/>
                <w:szCs w:val="28"/>
                <w:lang w:eastAsia="ru-RU"/>
              </w:rPr>
              <w:t xml:space="preserve">    Наименование</w:t>
            </w:r>
          </w:p>
        </w:tc>
        <w:tc>
          <w:tcPr>
            <w:tcW w:w="1980" w:type="dxa"/>
          </w:tcPr>
          <w:p w:rsidR="00CF6139" w:rsidRPr="007C490F" w:rsidRDefault="00CF6139" w:rsidP="00440342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2017 год</w:t>
            </w:r>
          </w:p>
        </w:tc>
      </w:tr>
      <w:tr w:rsidR="00CF6139" w:rsidTr="00E75BBE">
        <w:tc>
          <w:tcPr>
            <w:tcW w:w="832" w:type="dxa"/>
          </w:tcPr>
          <w:p w:rsidR="00CF6139" w:rsidRPr="007C490F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7C490F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56" w:type="dxa"/>
          </w:tcPr>
          <w:p w:rsidR="00CF6139" w:rsidRPr="000D207E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«Повышение  эффективности  муниципального  управления в Верховском районе»</w:t>
            </w:r>
          </w:p>
        </w:tc>
        <w:tc>
          <w:tcPr>
            <w:tcW w:w="1980" w:type="dxa"/>
          </w:tcPr>
          <w:p w:rsidR="00CF6139" w:rsidRPr="007C490F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CF6139" w:rsidTr="00E75BBE">
        <w:tc>
          <w:tcPr>
            <w:tcW w:w="832" w:type="dxa"/>
          </w:tcPr>
          <w:p w:rsidR="00CF6139" w:rsidRPr="007C490F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7C490F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56" w:type="dxa"/>
          </w:tcPr>
          <w:p w:rsidR="00CF6139" w:rsidRPr="000D207E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«Молодежь  Верховского района на 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Cs/>
                  <w:sz w:val="24"/>
                  <w:szCs w:val="24"/>
                  <w:lang w:eastAsia="ru-RU"/>
                </w:rPr>
                <w:t>2020 г</w:t>
              </w:r>
            </w:smartTag>
            <w:r>
              <w:rPr>
                <w:bCs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80" w:type="dxa"/>
          </w:tcPr>
          <w:p w:rsidR="00CF6139" w:rsidRPr="007C490F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168,0</w:t>
            </w:r>
          </w:p>
        </w:tc>
      </w:tr>
      <w:tr w:rsidR="00CF6139" w:rsidTr="00E75BBE">
        <w:tc>
          <w:tcPr>
            <w:tcW w:w="832" w:type="dxa"/>
          </w:tcPr>
          <w:p w:rsidR="00CF6139" w:rsidRPr="007C490F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7C490F">
              <w:rPr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56" w:type="dxa"/>
          </w:tcPr>
          <w:p w:rsidR="00CF6139" w:rsidRPr="000D207E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«Развитие  и  поддержка  малого  и  среднего  предпринимательства в Верховском  районе  на 2013-2015 годы»</w:t>
            </w:r>
          </w:p>
        </w:tc>
        <w:tc>
          <w:tcPr>
            <w:tcW w:w="1980" w:type="dxa"/>
          </w:tcPr>
          <w:p w:rsidR="00CF6139" w:rsidRPr="007C490F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F6139" w:rsidTr="00E75BBE">
        <w:tc>
          <w:tcPr>
            <w:tcW w:w="832" w:type="dxa"/>
          </w:tcPr>
          <w:p w:rsidR="00CF6139" w:rsidRPr="007C490F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7C490F">
              <w:rPr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56" w:type="dxa"/>
          </w:tcPr>
          <w:p w:rsidR="00CF6139" w:rsidRPr="00E2090A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E2090A">
              <w:rPr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  <w:lang w:eastAsia="ru-RU"/>
              </w:rPr>
              <w:t>«Развитие  культуры и искусства,  архивного  дела,  сохранение и  реконструкция  военно-мемориальных  объектов  Верховского  района на  2014-2017  г.г.</w:t>
            </w:r>
            <w:r w:rsidRPr="00E2090A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</w:tcPr>
          <w:p w:rsidR="00CF6139" w:rsidRPr="007C490F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50,0</w:t>
            </w:r>
          </w:p>
        </w:tc>
      </w:tr>
      <w:tr w:rsidR="00CF6139" w:rsidTr="00E75BBE">
        <w:tc>
          <w:tcPr>
            <w:tcW w:w="832" w:type="dxa"/>
          </w:tcPr>
          <w:p w:rsidR="00CF6139" w:rsidRPr="007C490F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7C490F">
              <w:rPr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56" w:type="dxa"/>
          </w:tcPr>
          <w:p w:rsidR="00CF6139" w:rsidRPr="00E2090A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«Профилактика правонарушений и усиление борьбы с преступностью на 2015-2016 годы»</w:t>
            </w:r>
          </w:p>
        </w:tc>
        <w:tc>
          <w:tcPr>
            <w:tcW w:w="1980" w:type="dxa"/>
          </w:tcPr>
          <w:p w:rsidR="00CF6139" w:rsidRPr="007C490F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CF6139" w:rsidTr="00E75BBE">
        <w:tc>
          <w:tcPr>
            <w:tcW w:w="832" w:type="dxa"/>
          </w:tcPr>
          <w:p w:rsidR="00CF6139" w:rsidRPr="007C490F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7C490F">
              <w:rPr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56" w:type="dxa"/>
          </w:tcPr>
          <w:p w:rsidR="00CF6139" w:rsidRPr="00CD7CB2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CD7CB2">
              <w:rPr>
                <w:bCs/>
                <w:sz w:val="24"/>
                <w:szCs w:val="24"/>
                <w:lang w:eastAsia="ru-RU"/>
              </w:rPr>
              <w:t>М</w:t>
            </w:r>
            <w:r>
              <w:rPr>
                <w:bCs/>
                <w:sz w:val="24"/>
                <w:szCs w:val="24"/>
                <w:lang w:eastAsia="ru-RU"/>
              </w:rPr>
              <w:t>униципальная программа «Улучшение  водоснабжения в сельских поселениях  Верховского  района на 2016 год»</w:t>
            </w:r>
          </w:p>
        </w:tc>
        <w:tc>
          <w:tcPr>
            <w:tcW w:w="1980" w:type="dxa"/>
          </w:tcPr>
          <w:p w:rsidR="00CF6139" w:rsidRPr="007C490F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CF6139" w:rsidTr="00E75BBE">
        <w:tc>
          <w:tcPr>
            <w:tcW w:w="832" w:type="dxa"/>
          </w:tcPr>
          <w:p w:rsidR="00CF6139" w:rsidRPr="007C490F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</w:t>
            </w:r>
            <w:r w:rsidRPr="007C490F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6" w:type="dxa"/>
          </w:tcPr>
          <w:p w:rsidR="00CF6139" w:rsidRPr="00CD7CB2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 Развитие  образования Верховского  района  на 2014-2018 годы»</w:t>
            </w:r>
          </w:p>
        </w:tc>
        <w:tc>
          <w:tcPr>
            <w:tcW w:w="1980" w:type="dxa"/>
          </w:tcPr>
          <w:p w:rsidR="00CF6139" w:rsidRPr="007C490F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135312,4</w:t>
            </w:r>
          </w:p>
        </w:tc>
      </w:tr>
      <w:tr w:rsidR="00CF6139" w:rsidTr="00E75BBE">
        <w:tc>
          <w:tcPr>
            <w:tcW w:w="832" w:type="dxa"/>
          </w:tcPr>
          <w:p w:rsidR="00CF6139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56" w:type="dxa"/>
          </w:tcPr>
          <w:p w:rsidR="00CF6139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 программа «Программа в  области энергоснабжения и  повышения  энергетической  эффективности  здания  администрации  Верховского  района на  2016-2018 годы»</w:t>
            </w:r>
          </w:p>
        </w:tc>
        <w:tc>
          <w:tcPr>
            <w:tcW w:w="1980" w:type="dxa"/>
          </w:tcPr>
          <w:p w:rsidR="00CF6139" w:rsidRDefault="00CF6139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CF6139" w:rsidTr="00E75BBE">
        <w:tc>
          <w:tcPr>
            <w:tcW w:w="832" w:type="dxa"/>
          </w:tcPr>
          <w:p w:rsidR="00CF6139" w:rsidRDefault="00CF6139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56" w:type="dxa"/>
          </w:tcPr>
          <w:p w:rsidR="00CF6139" w:rsidRPr="007C490F" w:rsidRDefault="00CF6139" w:rsidP="00440342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7C490F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0" w:type="dxa"/>
          </w:tcPr>
          <w:p w:rsidR="00CF6139" w:rsidRPr="007C490F" w:rsidRDefault="00CF6139" w:rsidP="00440342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136197,7</w:t>
            </w:r>
          </w:p>
        </w:tc>
      </w:tr>
    </w:tbl>
    <w:p w:rsidR="00CF6139" w:rsidRDefault="00CF6139" w:rsidP="00F335A0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Доля бюджетных ассигнований на реализацию муниципальных программ в бюджете Верховского района   на  2017  год составляет  65,5%.</w:t>
      </w:r>
    </w:p>
    <w:p w:rsidR="00CF6139" w:rsidRPr="00F335A0" w:rsidRDefault="00CF6139" w:rsidP="00F335A0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</w:t>
      </w:r>
      <w:r w:rsidRPr="006F4AE8">
        <w:rPr>
          <w:b/>
          <w:bCs/>
          <w:sz w:val="28"/>
          <w:szCs w:val="28"/>
          <w:lang w:eastAsia="ru-RU"/>
        </w:rPr>
        <w:t>ИСТОЧНИКИ ФИНАНСИРОВАНИЯ ДЕФИЦИТА Б</w:t>
      </w:r>
      <w:r>
        <w:rPr>
          <w:b/>
          <w:bCs/>
          <w:sz w:val="28"/>
          <w:szCs w:val="28"/>
          <w:lang w:eastAsia="ru-RU"/>
        </w:rPr>
        <w:t>ЮДЖЕТА ВЕРХОВСКОГОРАЙОНА НА 2016</w:t>
      </w:r>
      <w:r w:rsidRPr="006F4AE8">
        <w:rPr>
          <w:b/>
          <w:bCs/>
          <w:sz w:val="28"/>
          <w:szCs w:val="28"/>
          <w:lang w:eastAsia="ru-RU"/>
        </w:rPr>
        <w:t xml:space="preserve"> ГОД </w:t>
      </w:r>
    </w:p>
    <w:p w:rsidR="00CF6139" w:rsidRPr="006F4AE8" w:rsidRDefault="00CF6139" w:rsidP="001D372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Проект бюджета Верховског</w:t>
      </w:r>
      <w:r>
        <w:rPr>
          <w:sz w:val="28"/>
          <w:szCs w:val="28"/>
          <w:lang w:eastAsia="ru-RU"/>
        </w:rPr>
        <w:t xml:space="preserve">о района на 2017 год  и  плановый  период  2018 и 2019  годов  </w:t>
      </w:r>
      <w:r w:rsidRPr="006F4AE8">
        <w:rPr>
          <w:sz w:val="28"/>
          <w:szCs w:val="28"/>
          <w:lang w:eastAsia="ru-RU"/>
        </w:rPr>
        <w:t>сформирован без дефицита.</w:t>
      </w:r>
    </w:p>
    <w:p w:rsidR="00CF6139" w:rsidRPr="006F4AE8" w:rsidRDefault="00CF6139" w:rsidP="00440342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                 </w:t>
      </w:r>
      <w:r>
        <w:rPr>
          <w:sz w:val="28"/>
          <w:szCs w:val="28"/>
          <w:lang w:eastAsia="ru-RU"/>
        </w:rPr>
        <w:t xml:space="preserve">                     </w:t>
      </w:r>
      <w:r w:rsidRPr="006F4AE8">
        <w:rPr>
          <w:sz w:val="28"/>
          <w:szCs w:val="28"/>
          <w:lang w:eastAsia="ru-RU"/>
        </w:rPr>
        <w:t xml:space="preserve">  </w:t>
      </w:r>
      <w:r w:rsidRPr="006F4AE8">
        <w:rPr>
          <w:b/>
          <w:bCs/>
          <w:sz w:val="28"/>
          <w:szCs w:val="28"/>
          <w:lang w:eastAsia="ru-RU"/>
        </w:rPr>
        <w:t>МУНИЦИПАЛЬНЫЙ ДОЛГ</w:t>
      </w:r>
    </w:p>
    <w:p w:rsidR="00CF6139" w:rsidRPr="006F4AE8" w:rsidRDefault="00CF6139" w:rsidP="0094115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В проекте решения районного Совета народных депута</w:t>
      </w:r>
      <w:r>
        <w:rPr>
          <w:sz w:val="28"/>
          <w:szCs w:val="28"/>
          <w:lang w:eastAsia="ru-RU"/>
        </w:rPr>
        <w:t>тов «О районном бюджете  на 2017 год и на плановый период 2018 и 2019</w:t>
      </w:r>
      <w:r w:rsidRPr="006F4AE8">
        <w:rPr>
          <w:sz w:val="28"/>
          <w:szCs w:val="28"/>
          <w:lang w:eastAsia="ru-RU"/>
        </w:rPr>
        <w:t xml:space="preserve"> годов» установлен верхний предел муниципального внутреннего долга района:</w:t>
      </w:r>
    </w:p>
    <w:p w:rsidR="00CF6139" w:rsidRDefault="00CF6139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на 1 января 2018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года в объеме 21090,0 </w:t>
      </w:r>
      <w:r w:rsidRPr="006F4AE8">
        <w:rPr>
          <w:sz w:val="28"/>
          <w:szCs w:val="28"/>
          <w:lang w:eastAsia="ru-RU"/>
        </w:rPr>
        <w:t>тыс. рублей;</w:t>
      </w:r>
    </w:p>
    <w:p w:rsidR="00CF6139" w:rsidRDefault="00CF6139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  1  января  2019 года в  объеме  21346,0 тыс. рублей;</w:t>
      </w:r>
    </w:p>
    <w:p w:rsidR="00CF6139" w:rsidRPr="006F4AE8" w:rsidRDefault="00CF6139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на 1  января  2020  года в объеме  22150,5 тыс.рублей.</w:t>
      </w:r>
    </w:p>
    <w:p w:rsidR="00CF6139" w:rsidRDefault="00CF6139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Верхний предел муниципального долга не превысил ограничений, установленных статьей 107, п.3 Бюджетного Кодекса РФ.</w:t>
      </w:r>
    </w:p>
    <w:p w:rsidR="00CF6139" w:rsidRPr="000C76E4" w:rsidRDefault="00CF6139" w:rsidP="00F56D77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F4AE8">
        <w:rPr>
          <w:b/>
          <w:bCs/>
          <w:sz w:val="28"/>
          <w:szCs w:val="28"/>
          <w:lang w:eastAsia="ru-RU"/>
        </w:rPr>
        <w:t>ВЫВОДЫ</w:t>
      </w:r>
    </w:p>
    <w:p w:rsidR="00CF6139" w:rsidRDefault="00CF6139" w:rsidP="005F396D">
      <w:pPr>
        <w:spacing w:before="100" w:beforeAutospacing="1" w:after="100" w:afterAutospacing="1" w:line="240" w:lineRule="auto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1. П</w:t>
      </w:r>
      <w:r w:rsidRPr="008C01F8">
        <w:rPr>
          <w:bCs/>
          <w:sz w:val="28"/>
          <w:szCs w:val="28"/>
          <w:lang w:eastAsia="ru-RU"/>
        </w:rPr>
        <w:t xml:space="preserve">роект </w:t>
      </w:r>
      <w:r>
        <w:rPr>
          <w:bCs/>
          <w:sz w:val="28"/>
          <w:szCs w:val="28"/>
          <w:lang w:eastAsia="ru-RU"/>
        </w:rPr>
        <w:t xml:space="preserve">решения Верховского районного Совета народных депутатов «Об основных параметрах  бюджета Верховского района на 2017 год и плановый  период  2018 и 2019 годов» по основным направлениям соответствует нормам Бюджетного Кодекса Российской Федерации. </w:t>
      </w:r>
    </w:p>
    <w:p w:rsidR="00CF6139" w:rsidRDefault="00CF6139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2. </w:t>
      </w:r>
      <w:r w:rsidRPr="006F4AE8">
        <w:rPr>
          <w:sz w:val="28"/>
          <w:szCs w:val="28"/>
          <w:lang w:eastAsia="ru-RU"/>
        </w:rPr>
        <w:t xml:space="preserve">Доходы бюджета </w:t>
      </w:r>
      <w:r>
        <w:rPr>
          <w:sz w:val="28"/>
          <w:szCs w:val="28"/>
          <w:lang w:eastAsia="ru-RU"/>
        </w:rPr>
        <w:t>Верховского района в 2017</w:t>
      </w:r>
      <w:r w:rsidRPr="006F4AE8">
        <w:rPr>
          <w:sz w:val="28"/>
          <w:szCs w:val="28"/>
          <w:lang w:eastAsia="ru-RU"/>
        </w:rPr>
        <w:t xml:space="preserve"> году прогнозируются в </w:t>
      </w:r>
      <w:r>
        <w:rPr>
          <w:sz w:val="28"/>
          <w:szCs w:val="28"/>
          <w:lang w:eastAsia="ru-RU"/>
        </w:rPr>
        <w:t xml:space="preserve">объеме 207896,9 </w:t>
      </w:r>
      <w:r w:rsidRPr="006F4AE8">
        <w:rPr>
          <w:sz w:val="28"/>
          <w:szCs w:val="28"/>
          <w:lang w:eastAsia="ru-RU"/>
        </w:rPr>
        <w:t xml:space="preserve">тыс. руб. что на </w:t>
      </w:r>
      <w:r>
        <w:rPr>
          <w:sz w:val="28"/>
          <w:szCs w:val="28"/>
          <w:lang w:eastAsia="ru-RU"/>
        </w:rPr>
        <w:t xml:space="preserve">81108,9 </w:t>
      </w:r>
      <w:r w:rsidRPr="006F4AE8">
        <w:rPr>
          <w:sz w:val="28"/>
          <w:szCs w:val="28"/>
          <w:lang w:eastAsia="ru-RU"/>
        </w:rPr>
        <w:t xml:space="preserve">тыс. руб., или на </w:t>
      </w:r>
      <w:r>
        <w:rPr>
          <w:sz w:val="28"/>
          <w:szCs w:val="28"/>
          <w:lang w:eastAsia="ru-RU"/>
        </w:rPr>
        <w:t>28,1</w:t>
      </w:r>
      <w:r w:rsidRPr="006F4AE8">
        <w:rPr>
          <w:sz w:val="28"/>
          <w:szCs w:val="28"/>
          <w:lang w:eastAsia="ru-RU"/>
        </w:rPr>
        <w:t>% ниж</w:t>
      </w:r>
      <w:r>
        <w:rPr>
          <w:sz w:val="28"/>
          <w:szCs w:val="28"/>
          <w:lang w:eastAsia="ru-RU"/>
        </w:rPr>
        <w:t>е ожидаемой оценки на 2016</w:t>
      </w:r>
      <w:r w:rsidRPr="006F4AE8">
        <w:rPr>
          <w:sz w:val="28"/>
          <w:szCs w:val="28"/>
          <w:lang w:eastAsia="ru-RU"/>
        </w:rPr>
        <w:t xml:space="preserve"> год (</w:t>
      </w:r>
      <w:r>
        <w:rPr>
          <w:sz w:val="28"/>
          <w:szCs w:val="28"/>
          <w:lang w:eastAsia="ru-RU"/>
        </w:rPr>
        <w:t xml:space="preserve">289005,3 </w:t>
      </w:r>
      <w:r w:rsidRPr="006F4AE8">
        <w:rPr>
          <w:sz w:val="28"/>
          <w:szCs w:val="28"/>
          <w:lang w:eastAsia="ru-RU"/>
        </w:rPr>
        <w:t xml:space="preserve">тыс. руб.). По налоговым и неналоговым доходам прогнозируется </w:t>
      </w:r>
      <w:r>
        <w:rPr>
          <w:sz w:val="28"/>
          <w:szCs w:val="28"/>
          <w:lang w:eastAsia="ru-RU"/>
        </w:rPr>
        <w:t xml:space="preserve">снижение поступлений </w:t>
      </w:r>
      <w:r w:rsidRPr="006F4AE8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10,6</w:t>
      </w:r>
      <w:r w:rsidRPr="006F4AE8">
        <w:rPr>
          <w:sz w:val="28"/>
          <w:szCs w:val="28"/>
          <w:lang w:eastAsia="ru-RU"/>
        </w:rPr>
        <w:t>%, по безвозмездным поступлениям</w:t>
      </w:r>
      <w:r>
        <w:rPr>
          <w:sz w:val="28"/>
          <w:szCs w:val="28"/>
          <w:lang w:eastAsia="ru-RU"/>
        </w:rPr>
        <w:t xml:space="preserve"> снижение - </w:t>
      </w:r>
      <w:r w:rsidRPr="006F4AE8">
        <w:rPr>
          <w:sz w:val="28"/>
          <w:szCs w:val="28"/>
          <w:lang w:eastAsia="ru-RU"/>
        </w:rPr>
        <w:t xml:space="preserve"> на </w:t>
      </w:r>
      <w:r>
        <w:rPr>
          <w:sz w:val="28"/>
          <w:szCs w:val="28"/>
          <w:lang w:eastAsia="ru-RU"/>
        </w:rPr>
        <w:t>35,2</w:t>
      </w:r>
      <w:r w:rsidRPr="006F4AE8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>.</w:t>
      </w:r>
    </w:p>
    <w:p w:rsidR="00CF6139" w:rsidRPr="005467C1" w:rsidRDefault="00CF6139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Доходы  бюджета  Верховского района   на   2018  год планируются  в  сумме  202524,3  тыс. руб;  на  2019  год – 204009,6 тыс. рублей. </w:t>
      </w:r>
    </w:p>
    <w:p w:rsidR="00CF6139" w:rsidRDefault="00CF6139" w:rsidP="008C01F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3.</w:t>
      </w:r>
      <w:r w:rsidRPr="006F4AE8">
        <w:rPr>
          <w:sz w:val="28"/>
          <w:szCs w:val="28"/>
          <w:lang w:eastAsia="ru-RU"/>
        </w:rPr>
        <w:t>Расходы бюджета</w:t>
      </w:r>
      <w:r>
        <w:rPr>
          <w:sz w:val="28"/>
          <w:szCs w:val="28"/>
          <w:lang w:eastAsia="ru-RU"/>
        </w:rPr>
        <w:t xml:space="preserve"> Верховского</w:t>
      </w:r>
      <w:r w:rsidRPr="006F4AE8">
        <w:rPr>
          <w:sz w:val="28"/>
          <w:szCs w:val="28"/>
          <w:lang w:eastAsia="ru-RU"/>
        </w:rPr>
        <w:t xml:space="preserve"> района на</w:t>
      </w:r>
      <w:r>
        <w:rPr>
          <w:sz w:val="28"/>
          <w:szCs w:val="28"/>
          <w:lang w:eastAsia="ru-RU"/>
        </w:rPr>
        <w:t xml:space="preserve"> 2017</w:t>
      </w:r>
      <w:r w:rsidRPr="006F4AE8">
        <w:rPr>
          <w:sz w:val="28"/>
          <w:szCs w:val="28"/>
          <w:lang w:eastAsia="ru-RU"/>
        </w:rPr>
        <w:t xml:space="preserve"> год планируются в объеме </w:t>
      </w:r>
      <w:r>
        <w:rPr>
          <w:sz w:val="28"/>
          <w:szCs w:val="28"/>
          <w:lang w:eastAsia="ru-RU"/>
        </w:rPr>
        <w:t xml:space="preserve"> 207896,9 </w:t>
      </w:r>
      <w:r w:rsidRPr="006F4AE8">
        <w:rPr>
          <w:sz w:val="28"/>
          <w:szCs w:val="28"/>
          <w:lang w:eastAsia="ru-RU"/>
        </w:rPr>
        <w:t xml:space="preserve">тыс. рублей, что на </w:t>
      </w:r>
      <w:r>
        <w:rPr>
          <w:sz w:val="28"/>
          <w:szCs w:val="28"/>
          <w:lang w:eastAsia="ru-RU"/>
        </w:rPr>
        <w:t xml:space="preserve"> 81108,9  </w:t>
      </w:r>
      <w:r w:rsidRPr="006F4AE8">
        <w:rPr>
          <w:sz w:val="28"/>
          <w:szCs w:val="28"/>
          <w:lang w:eastAsia="ru-RU"/>
        </w:rPr>
        <w:t xml:space="preserve">тыс. рублей, или на </w:t>
      </w:r>
      <w:r>
        <w:rPr>
          <w:sz w:val="28"/>
          <w:szCs w:val="28"/>
          <w:lang w:eastAsia="ru-RU"/>
        </w:rPr>
        <w:t xml:space="preserve">28,1% </w:t>
      </w:r>
      <w:r w:rsidRPr="006F4AE8">
        <w:rPr>
          <w:sz w:val="28"/>
          <w:szCs w:val="28"/>
          <w:lang w:eastAsia="ru-RU"/>
        </w:rPr>
        <w:t>ниже оценки ожидаемого исполнения бюджета района за 201</w:t>
      </w:r>
      <w:r>
        <w:rPr>
          <w:sz w:val="28"/>
          <w:szCs w:val="28"/>
          <w:lang w:eastAsia="ru-RU"/>
        </w:rPr>
        <w:t>6</w:t>
      </w:r>
      <w:r w:rsidRPr="006F4AE8">
        <w:rPr>
          <w:sz w:val="28"/>
          <w:szCs w:val="28"/>
          <w:lang w:eastAsia="ru-RU"/>
        </w:rPr>
        <w:t xml:space="preserve"> год (</w:t>
      </w:r>
      <w:r>
        <w:rPr>
          <w:sz w:val="28"/>
          <w:szCs w:val="28"/>
          <w:lang w:eastAsia="ru-RU"/>
        </w:rPr>
        <w:t>289005,3 тыс. руб.</w:t>
      </w:r>
      <w:r w:rsidRPr="006F4AE8">
        <w:rPr>
          <w:sz w:val="28"/>
          <w:szCs w:val="28"/>
          <w:lang w:eastAsia="ru-RU"/>
        </w:rPr>
        <w:t>). Наибольш</w:t>
      </w:r>
      <w:r>
        <w:rPr>
          <w:sz w:val="28"/>
          <w:szCs w:val="28"/>
          <w:lang w:eastAsia="ru-RU"/>
        </w:rPr>
        <w:t>ую долю</w:t>
      </w:r>
      <w:r w:rsidRPr="006F4AE8">
        <w:rPr>
          <w:sz w:val="28"/>
          <w:szCs w:val="28"/>
          <w:lang w:eastAsia="ru-RU"/>
        </w:rPr>
        <w:t xml:space="preserve"> в общей сумме расходов </w:t>
      </w:r>
      <w:r>
        <w:rPr>
          <w:sz w:val="28"/>
          <w:szCs w:val="28"/>
          <w:lang w:eastAsia="ru-RU"/>
        </w:rPr>
        <w:t>занимают расходы на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«Образование»</w:t>
      </w:r>
      <w:r w:rsidRPr="006F4AE8"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 xml:space="preserve"> 70,1</w:t>
      </w:r>
      <w:r w:rsidRPr="006F4AE8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>.</w:t>
      </w:r>
    </w:p>
    <w:p w:rsidR="00CF6139" w:rsidRDefault="00CF6139" w:rsidP="008C01F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Расходы  бюджета Верховского  района на  2018  год планируются в сумме  202524,3 тыс. руб; на  2019  год – 204009,6  тыс. руб.</w:t>
      </w:r>
    </w:p>
    <w:p w:rsidR="00CF6139" w:rsidRPr="006F4AE8" w:rsidRDefault="00CF6139" w:rsidP="008C01F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Бюджет района на 2017 год </w:t>
      </w:r>
      <w:r w:rsidRPr="006F4AE8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и  плановый  период  2018 и 2019  годов </w:t>
      </w:r>
      <w:r w:rsidRPr="006F4AE8">
        <w:rPr>
          <w:sz w:val="28"/>
          <w:szCs w:val="28"/>
          <w:lang w:eastAsia="ru-RU"/>
        </w:rPr>
        <w:t xml:space="preserve">формирован </w:t>
      </w:r>
      <w:r>
        <w:rPr>
          <w:sz w:val="28"/>
          <w:szCs w:val="28"/>
          <w:lang w:eastAsia="ru-RU"/>
        </w:rPr>
        <w:t xml:space="preserve">без дефицита. </w:t>
      </w:r>
    </w:p>
    <w:p w:rsidR="00CF6139" w:rsidRPr="000942F1" w:rsidRDefault="00CF6139" w:rsidP="00874927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 w:rsidRPr="00E52D6D">
        <w:rPr>
          <w:bCs/>
          <w:sz w:val="28"/>
          <w:szCs w:val="28"/>
          <w:lang w:eastAsia="ru-RU"/>
        </w:rPr>
        <w:t xml:space="preserve">       </w:t>
      </w:r>
      <w:r>
        <w:rPr>
          <w:b/>
          <w:bCs/>
          <w:sz w:val="28"/>
          <w:szCs w:val="28"/>
          <w:lang w:eastAsia="ru-RU"/>
        </w:rPr>
        <w:t xml:space="preserve">  </w:t>
      </w:r>
      <w:r w:rsidRPr="006F4AE8">
        <w:rPr>
          <w:b/>
          <w:bCs/>
          <w:sz w:val="28"/>
          <w:szCs w:val="28"/>
          <w:lang w:eastAsia="ru-RU"/>
        </w:rPr>
        <w:t>ПРЕДЛОЖЕНИЯ</w:t>
      </w:r>
    </w:p>
    <w:p w:rsidR="00CF6139" w:rsidRPr="006F4AE8" w:rsidRDefault="00CF6139" w:rsidP="008C01F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1. Рекомендовать  Верховскому районному Совету народных депутатов к рассмотрению  и утверждению</w:t>
      </w:r>
      <w:r w:rsidRPr="000C08D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п</w:t>
      </w:r>
      <w:r w:rsidRPr="006F4AE8">
        <w:rPr>
          <w:sz w:val="28"/>
          <w:szCs w:val="28"/>
          <w:lang w:eastAsia="ru-RU"/>
        </w:rPr>
        <w:t>роект решения районного Совета народных депутатов «О</w:t>
      </w:r>
      <w:r>
        <w:rPr>
          <w:sz w:val="28"/>
          <w:szCs w:val="28"/>
          <w:lang w:eastAsia="ru-RU"/>
        </w:rPr>
        <w:t xml:space="preserve">б основных параметрах </w:t>
      </w:r>
      <w:r w:rsidRPr="006F4AE8">
        <w:rPr>
          <w:sz w:val="28"/>
          <w:szCs w:val="28"/>
          <w:lang w:eastAsia="ru-RU"/>
        </w:rPr>
        <w:t xml:space="preserve"> бю</w:t>
      </w:r>
      <w:r>
        <w:rPr>
          <w:sz w:val="28"/>
          <w:szCs w:val="28"/>
          <w:lang w:eastAsia="ru-RU"/>
        </w:rPr>
        <w:t>джета Верховского района на 2017 год  и  плановый  период  2018 и 2019  годов».</w:t>
      </w:r>
      <w:r w:rsidRPr="006F4AE8">
        <w:rPr>
          <w:sz w:val="28"/>
          <w:szCs w:val="28"/>
          <w:lang w:eastAsia="ru-RU"/>
        </w:rPr>
        <w:t xml:space="preserve"> </w:t>
      </w:r>
    </w:p>
    <w:bookmarkEnd w:id="0"/>
    <w:p w:rsidR="00CF6139" w:rsidRDefault="00CF6139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CF6139" w:rsidRDefault="00CF6139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CF6139" w:rsidRDefault="00CF6139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и.о. Председателя Контрольно-</w:t>
      </w:r>
    </w:p>
    <w:p w:rsidR="00CF6139" w:rsidRPr="00756A28" w:rsidRDefault="00CF6139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счетной палаты   </w:t>
      </w:r>
      <w:r w:rsidRPr="00756A28">
        <w:rPr>
          <w:sz w:val="28"/>
          <w:szCs w:val="28"/>
          <w:lang w:eastAsia="ru-RU"/>
        </w:rPr>
        <w:t>Верховского ра</w:t>
      </w:r>
      <w:r>
        <w:rPr>
          <w:sz w:val="28"/>
          <w:szCs w:val="28"/>
          <w:lang w:eastAsia="ru-RU"/>
        </w:rPr>
        <w:t>йона                                  Л.В.Сапрыкина</w:t>
      </w:r>
    </w:p>
    <w:p w:rsidR="00CF6139" w:rsidRDefault="00CF6139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CF6139" w:rsidRDefault="00CF6139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CF6139" w:rsidRDefault="00CF6139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CF6139" w:rsidRDefault="00CF6139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CF6139" w:rsidRDefault="00CF6139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CF6139" w:rsidRDefault="00CF6139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CF6139" w:rsidRDefault="00CF6139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CF6139" w:rsidRDefault="00CF6139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CF6139" w:rsidRDefault="00CF6139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CF6139" w:rsidRDefault="00CF6139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CF6139" w:rsidRDefault="00CF6139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sectPr w:rsidR="00CF6139" w:rsidSect="002F0E6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70FD"/>
    <w:multiLevelType w:val="hybridMultilevel"/>
    <w:tmpl w:val="39AA9C82"/>
    <w:lvl w:ilvl="0" w:tplc="58820FD8">
      <w:start w:val="1"/>
      <w:numFmt w:val="decimal"/>
      <w:lvlText w:val="%1."/>
      <w:lvlJc w:val="left"/>
      <w:pPr>
        <w:tabs>
          <w:tab w:val="num" w:pos="2280"/>
        </w:tabs>
        <w:ind w:left="228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1">
    <w:nsid w:val="2F9B0B51"/>
    <w:multiLevelType w:val="hybridMultilevel"/>
    <w:tmpl w:val="BEE2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63407"/>
    <w:multiLevelType w:val="hybridMultilevel"/>
    <w:tmpl w:val="696855A6"/>
    <w:lvl w:ilvl="0" w:tplc="C56EC27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47C04766"/>
    <w:multiLevelType w:val="hybridMultilevel"/>
    <w:tmpl w:val="C68ED262"/>
    <w:lvl w:ilvl="0" w:tplc="FB1029C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114FC3"/>
    <w:multiLevelType w:val="hybridMultilevel"/>
    <w:tmpl w:val="58CE4B12"/>
    <w:lvl w:ilvl="0" w:tplc="DE225D6C">
      <w:start w:val="1"/>
      <w:numFmt w:val="decimal"/>
      <w:lvlText w:val="%1."/>
      <w:lvlJc w:val="left"/>
      <w:pPr>
        <w:tabs>
          <w:tab w:val="num" w:pos="1995"/>
        </w:tabs>
        <w:ind w:left="199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91C"/>
    <w:rsid w:val="000012F0"/>
    <w:rsid w:val="000013A7"/>
    <w:rsid w:val="00001F68"/>
    <w:rsid w:val="00003D60"/>
    <w:rsid w:val="00005456"/>
    <w:rsid w:val="00007611"/>
    <w:rsid w:val="00011446"/>
    <w:rsid w:val="00012200"/>
    <w:rsid w:val="0001260B"/>
    <w:rsid w:val="00012CFC"/>
    <w:rsid w:val="000141AD"/>
    <w:rsid w:val="00014325"/>
    <w:rsid w:val="000146CC"/>
    <w:rsid w:val="00016A03"/>
    <w:rsid w:val="00020E2F"/>
    <w:rsid w:val="0002195D"/>
    <w:rsid w:val="00023E6C"/>
    <w:rsid w:val="0002405E"/>
    <w:rsid w:val="000343CD"/>
    <w:rsid w:val="00036485"/>
    <w:rsid w:val="00040B74"/>
    <w:rsid w:val="00040D2C"/>
    <w:rsid w:val="00041E2C"/>
    <w:rsid w:val="00041FD3"/>
    <w:rsid w:val="000472A8"/>
    <w:rsid w:val="00050A65"/>
    <w:rsid w:val="00050CEE"/>
    <w:rsid w:val="000534BD"/>
    <w:rsid w:val="00053B00"/>
    <w:rsid w:val="00054157"/>
    <w:rsid w:val="00054595"/>
    <w:rsid w:val="000547E4"/>
    <w:rsid w:val="00055CA0"/>
    <w:rsid w:val="00060E4D"/>
    <w:rsid w:val="000659A4"/>
    <w:rsid w:val="00065E07"/>
    <w:rsid w:val="00066779"/>
    <w:rsid w:val="000709DC"/>
    <w:rsid w:val="00071382"/>
    <w:rsid w:val="0007286E"/>
    <w:rsid w:val="00072ED5"/>
    <w:rsid w:val="00074F3F"/>
    <w:rsid w:val="000817E2"/>
    <w:rsid w:val="00081F44"/>
    <w:rsid w:val="00085BF0"/>
    <w:rsid w:val="000873FB"/>
    <w:rsid w:val="00091B09"/>
    <w:rsid w:val="000937C3"/>
    <w:rsid w:val="000942F1"/>
    <w:rsid w:val="00094FA3"/>
    <w:rsid w:val="00095E58"/>
    <w:rsid w:val="00096580"/>
    <w:rsid w:val="000A0950"/>
    <w:rsid w:val="000A4ECA"/>
    <w:rsid w:val="000A5B7C"/>
    <w:rsid w:val="000A69FF"/>
    <w:rsid w:val="000A6D03"/>
    <w:rsid w:val="000B1139"/>
    <w:rsid w:val="000B3E47"/>
    <w:rsid w:val="000B47FB"/>
    <w:rsid w:val="000B48BC"/>
    <w:rsid w:val="000B69B0"/>
    <w:rsid w:val="000B7B51"/>
    <w:rsid w:val="000C08D3"/>
    <w:rsid w:val="000C22EF"/>
    <w:rsid w:val="000C2BB9"/>
    <w:rsid w:val="000C55A2"/>
    <w:rsid w:val="000C672F"/>
    <w:rsid w:val="000C76E4"/>
    <w:rsid w:val="000D207E"/>
    <w:rsid w:val="000E2E0E"/>
    <w:rsid w:val="000F3CBD"/>
    <w:rsid w:val="000F5CD1"/>
    <w:rsid w:val="000F692F"/>
    <w:rsid w:val="000F6E64"/>
    <w:rsid w:val="00101FE6"/>
    <w:rsid w:val="00102286"/>
    <w:rsid w:val="001027AA"/>
    <w:rsid w:val="00102B5E"/>
    <w:rsid w:val="00104AF6"/>
    <w:rsid w:val="00105567"/>
    <w:rsid w:val="00106EDA"/>
    <w:rsid w:val="00107BB2"/>
    <w:rsid w:val="001129BF"/>
    <w:rsid w:val="00113441"/>
    <w:rsid w:val="001139C6"/>
    <w:rsid w:val="0011516C"/>
    <w:rsid w:val="00120605"/>
    <w:rsid w:val="00127EAC"/>
    <w:rsid w:val="00130080"/>
    <w:rsid w:val="001317B9"/>
    <w:rsid w:val="00133F98"/>
    <w:rsid w:val="00135527"/>
    <w:rsid w:val="00136F55"/>
    <w:rsid w:val="001403E9"/>
    <w:rsid w:val="00140EC8"/>
    <w:rsid w:val="00142285"/>
    <w:rsid w:val="00142748"/>
    <w:rsid w:val="0014567B"/>
    <w:rsid w:val="00146371"/>
    <w:rsid w:val="00150D38"/>
    <w:rsid w:val="00150E92"/>
    <w:rsid w:val="0015377A"/>
    <w:rsid w:val="00155906"/>
    <w:rsid w:val="00155A0E"/>
    <w:rsid w:val="00160341"/>
    <w:rsid w:val="0016500A"/>
    <w:rsid w:val="001657BE"/>
    <w:rsid w:val="00166B53"/>
    <w:rsid w:val="00167A6E"/>
    <w:rsid w:val="00170B68"/>
    <w:rsid w:val="001720DB"/>
    <w:rsid w:val="001727BA"/>
    <w:rsid w:val="00173241"/>
    <w:rsid w:val="001862DC"/>
    <w:rsid w:val="00187C27"/>
    <w:rsid w:val="001905FC"/>
    <w:rsid w:val="001961E0"/>
    <w:rsid w:val="00196338"/>
    <w:rsid w:val="00197D91"/>
    <w:rsid w:val="001A106D"/>
    <w:rsid w:val="001A2DFD"/>
    <w:rsid w:val="001A31B3"/>
    <w:rsid w:val="001A5118"/>
    <w:rsid w:val="001A772A"/>
    <w:rsid w:val="001A7EAE"/>
    <w:rsid w:val="001B053B"/>
    <w:rsid w:val="001B069E"/>
    <w:rsid w:val="001B2580"/>
    <w:rsid w:val="001B26FE"/>
    <w:rsid w:val="001B3785"/>
    <w:rsid w:val="001B37FD"/>
    <w:rsid w:val="001C0C00"/>
    <w:rsid w:val="001C1F81"/>
    <w:rsid w:val="001C3C82"/>
    <w:rsid w:val="001C5EE6"/>
    <w:rsid w:val="001C7D0E"/>
    <w:rsid w:val="001D372D"/>
    <w:rsid w:val="001D3AFB"/>
    <w:rsid w:val="001D7857"/>
    <w:rsid w:val="001E0702"/>
    <w:rsid w:val="001E25D6"/>
    <w:rsid w:val="001E361D"/>
    <w:rsid w:val="001F1D62"/>
    <w:rsid w:val="001F4AFA"/>
    <w:rsid w:val="001F7980"/>
    <w:rsid w:val="00201254"/>
    <w:rsid w:val="00204C4B"/>
    <w:rsid w:val="00204EE0"/>
    <w:rsid w:val="00207422"/>
    <w:rsid w:val="002077BB"/>
    <w:rsid w:val="00213CEE"/>
    <w:rsid w:val="00222301"/>
    <w:rsid w:val="0022380E"/>
    <w:rsid w:val="0022588C"/>
    <w:rsid w:val="00227D3F"/>
    <w:rsid w:val="002312B8"/>
    <w:rsid w:val="00233388"/>
    <w:rsid w:val="00233513"/>
    <w:rsid w:val="0023390A"/>
    <w:rsid w:val="00236809"/>
    <w:rsid w:val="002423DE"/>
    <w:rsid w:val="002467E7"/>
    <w:rsid w:val="00250211"/>
    <w:rsid w:val="002506CF"/>
    <w:rsid w:val="002530D8"/>
    <w:rsid w:val="00253493"/>
    <w:rsid w:val="00254AF6"/>
    <w:rsid w:val="00255A54"/>
    <w:rsid w:val="00255C4D"/>
    <w:rsid w:val="00261196"/>
    <w:rsid w:val="00262C6E"/>
    <w:rsid w:val="00262ED9"/>
    <w:rsid w:val="00263971"/>
    <w:rsid w:val="00266840"/>
    <w:rsid w:val="00266E67"/>
    <w:rsid w:val="00267E6A"/>
    <w:rsid w:val="002705D0"/>
    <w:rsid w:val="00270F42"/>
    <w:rsid w:val="002741A3"/>
    <w:rsid w:val="00277F71"/>
    <w:rsid w:val="00280FC0"/>
    <w:rsid w:val="002811E1"/>
    <w:rsid w:val="00281963"/>
    <w:rsid w:val="002831EF"/>
    <w:rsid w:val="002834F6"/>
    <w:rsid w:val="002835AD"/>
    <w:rsid w:val="0028461D"/>
    <w:rsid w:val="00285B24"/>
    <w:rsid w:val="00294E26"/>
    <w:rsid w:val="0029606F"/>
    <w:rsid w:val="00297F99"/>
    <w:rsid w:val="002A0A07"/>
    <w:rsid w:val="002A4C12"/>
    <w:rsid w:val="002A6D5B"/>
    <w:rsid w:val="002B124D"/>
    <w:rsid w:val="002B1738"/>
    <w:rsid w:val="002B27D7"/>
    <w:rsid w:val="002B302E"/>
    <w:rsid w:val="002B3ED3"/>
    <w:rsid w:val="002B746C"/>
    <w:rsid w:val="002C0FFA"/>
    <w:rsid w:val="002C788C"/>
    <w:rsid w:val="002D09AD"/>
    <w:rsid w:val="002D21E0"/>
    <w:rsid w:val="002D2B73"/>
    <w:rsid w:val="002D470C"/>
    <w:rsid w:val="002E5CC8"/>
    <w:rsid w:val="002E602E"/>
    <w:rsid w:val="002E78DA"/>
    <w:rsid w:val="002F0E65"/>
    <w:rsid w:val="002F353E"/>
    <w:rsid w:val="002F3E04"/>
    <w:rsid w:val="002F418E"/>
    <w:rsid w:val="002F529E"/>
    <w:rsid w:val="00303606"/>
    <w:rsid w:val="00303E99"/>
    <w:rsid w:val="003068F4"/>
    <w:rsid w:val="00310EAB"/>
    <w:rsid w:val="00311893"/>
    <w:rsid w:val="00312F6C"/>
    <w:rsid w:val="00325DB5"/>
    <w:rsid w:val="003379F9"/>
    <w:rsid w:val="00346837"/>
    <w:rsid w:val="0034797D"/>
    <w:rsid w:val="00352053"/>
    <w:rsid w:val="00353C0C"/>
    <w:rsid w:val="0035517E"/>
    <w:rsid w:val="00357FE6"/>
    <w:rsid w:val="003600DC"/>
    <w:rsid w:val="003611BA"/>
    <w:rsid w:val="003624D3"/>
    <w:rsid w:val="003632DE"/>
    <w:rsid w:val="00363851"/>
    <w:rsid w:val="003666CB"/>
    <w:rsid w:val="00367390"/>
    <w:rsid w:val="003675C4"/>
    <w:rsid w:val="00370E5B"/>
    <w:rsid w:val="003715FE"/>
    <w:rsid w:val="003756EF"/>
    <w:rsid w:val="003758C9"/>
    <w:rsid w:val="00377FAE"/>
    <w:rsid w:val="003818BC"/>
    <w:rsid w:val="0038367F"/>
    <w:rsid w:val="00387F61"/>
    <w:rsid w:val="00395988"/>
    <w:rsid w:val="00395A6A"/>
    <w:rsid w:val="003A2558"/>
    <w:rsid w:val="003A4F89"/>
    <w:rsid w:val="003A7220"/>
    <w:rsid w:val="003B2116"/>
    <w:rsid w:val="003B2C14"/>
    <w:rsid w:val="003B3651"/>
    <w:rsid w:val="003B3E9B"/>
    <w:rsid w:val="003B6BB0"/>
    <w:rsid w:val="003C04E9"/>
    <w:rsid w:val="003C1EDC"/>
    <w:rsid w:val="003C60E8"/>
    <w:rsid w:val="003C7106"/>
    <w:rsid w:val="003D0352"/>
    <w:rsid w:val="003D1953"/>
    <w:rsid w:val="003D41A2"/>
    <w:rsid w:val="003D7DC2"/>
    <w:rsid w:val="003E0E65"/>
    <w:rsid w:val="003E7E6B"/>
    <w:rsid w:val="003F0ACD"/>
    <w:rsid w:val="003F584F"/>
    <w:rsid w:val="00402442"/>
    <w:rsid w:val="00403DF5"/>
    <w:rsid w:val="00405924"/>
    <w:rsid w:val="00407817"/>
    <w:rsid w:val="0041360D"/>
    <w:rsid w:val="00413FFC"/>
    <w:rsid w:val="0041467B"/>
    <w:rsid w:val="00420BA9"/>
    <w:rsid w:val="0042100C"/>
    <w:rsid w:val="004211C7"/>
    <w:rsid w:val="00421D67"/>
    <w:rsid w:val="0042209D"/>
    <w:rsid w:val="004238C9"/>
    <w:rsid w:val="00433694"/>
    <w:rsid w:val="00434BEB"/>
    <w:rsid w:val="004350CD"/>
    <w:rsid w:val="00440342"/>
    <w:rsid w:val="0044049C"/>
    <w:rsid w:val="00440BE3"/>
    <w:rsid w:val="0044188D"/>
    <w:rsid w:val="004442E2"/>
    <w:rsid w:val="00444877"/>
    <w:rsid w:val="00444D3A"/>
    <w:rsid w:val="00445AFA"/>
    <w:rsid w:val="0045033F"/>
    <w:rsid w:val="00452B05"/>
    <w:rsid w:val="004530C6"/>
    <w:rsid w:val="0045794C"/>
    <w:rsid w:val="004618B2"/>
    <w:rsid w:val="00463C96"/>
    <w:rsid w:val="00463D7F"/>
    <w:rsid w:val="0046494B"/>
    <w:rsid w:val="00465FF3"/>
    <w:rsid w:val="00470B3A"/>
    <w:rsid w:val="00473AD6"/>
    <w:rsid w:val="0047447F"/>
    <w:rsid w:val="00480027"/>
    <w:rsid w:val="0048436B"/>
    <w:rsid w:val="004857D3"/>
    <w:rsid w:val="0048685C"/>
    <w:rsid w:val="00486B6E"/>
    <w:rsid w:val="004878AC"/>
    <w:rsid w:val="00493428"/>
    <w:rsid w:val="004945F4"/>
    <w:rsid w:val="00495007"/>
    <w:rsid w:val="004960EF"/>
    <w:rsid w:val="00496993"/>
    <w:rsid w:val="004A01CD"/>
    <w:rsid w:val="004A0EC4"/>
    <w:rsid w:val="004A1512"/>
    <w:rsid w:val="004A1C45"/>
    <w:rsid w:val="004A43E0"/>
    <w:rsid w:val="004B4CA4"/>
    <w:rsid w:val="004B6096"/>
    <w:rsid w:val="004B6E60"/>
    <w:rsid w:val="004B7C4C"/>
    <w:rsid w:val="004C1340"/>
    <w:rsid w:val="004C2FCF"/>
    <w:rsid w:val="004C4ECB"/>
    <w:rsid w:val="004C58B4"/>
    <w:rsid w:val="004C73C6"/>
    <w:rsid w:val="004D0676"/>
    <w:rsid w:val="004D24BC"/>
    <w:rsid w:val="004D4011"/>
    <w:rsid w:val="004D6034"/>
    <w:rsid w:val="004D6E7A"/>
    <w:rsid w:val="004E08B7"/>
    <w:rsid w:val="004E420B"/>
    <w:rsid w:val="004E671D"/>
    <w:rsid w:val="004E7605"/>
    <w:rsid w:val="004E7830"/>
    <w:rsid w:val="004E7D49"/>
    <w:rsid w:val="004F12E4"/>
    <w:rsid w:val="004F1DBD"/>
    <w:rsid w:val="004F283D"/>
    <w:rsid w:val="004F51EC"/>
    <w:rsid w:val="004F5EE3"/>
    <w:rsid w:val="004F77B9"/>
    <w:rsid w:val="00500838"/>
    <w:rsid w:val="00501CBC"/>
    <w:rsid w:val="00503135"/>
    <w:rsid w:val="00504429"/>
    <w:rsid w:val="00504CB3"/>
    <w:rsid w:val="00505081"/>
    <w:rsid w:val="00505357"/>
    <w:rsid w:val="00506081"/>
    <w:rsid w:val="00506781"/>
    <w:rsid w:val="0051079E"/>
    <w:rsid w:val="00510F46"/>
    <w:rsid w:val="00511364"/>
    <w:rsid w:val="00512898"/>
    <w:rsid w:val="005136FF"/>
    <w:rsid w:val="00514105"/>
    <w:rsid w:val="005151EC"/>
    <w:rsid w:val="00515478"/>
    <w:rsid w:val="00521CB8"/>
    <w:rsid w:val="005266BF"/>
    <w:rsid w:val="00526AFF"/>
    <w:rsid w:val="00526FCE"/>
    <w:rsid w:val="00530CA8"/>
    <w:rsid w:val="00533BE1"/>
    <w:rsid w:val="005354E3"/>
    <w:rsid w:val="00536E08"/>
    <w:rsid w:val="00544E1F"/>
    <w:rsid w:val="005467C1"/>
    <w:rsid w:val="00547192"/>
    <w:rsid w:val="005533BF"/>
    <w:rsid w:val="005567E7"/>
    <w:rsid w:val="00563880"/>
    <w:rsid w:val="00565839"/>
    <w:rsid w:val="005716C1"/>
    <w:rsid w:val="00574B9C"/>
    <w:rsid w:val="0058123D"/>
    <w:rsid w:val="00584228"/>
    <w:rsid w:val="00584547"/>
    <w:rsid w:val="00586382"/>
    <w:rsid w:val="00586A0A"/>
    <w:rsid w:val="005915FA"/>
    <w:rsid w:val="0059194D"/>
    <w:rsid w:val="00592D0C"/>
    <w:rsid w:val="0059487A"/>
    <w:rsid w:val="00595E1D"/>
    <w:rsid w:val="00595E33"/>
    <w:rsid w:val="005A30B6"/>
    <w:rsid w:val="005A6998"/>
    <w:rsid w:val="005B0FB9"/>
    <w:rsid w:val="005B187A"/>
    <w:rsid w:val="005B1AE2"/>
    <w:rsid w:val="005B23DA"/>
    <w:rsid w:val="005B3A69"/>
    <w:rsid w:val="005C0225"/>
    <w:rsid w:val="005C125F"/>
    <w:rsid w:val="005C3A21"/>
    <w:rsid w:val="005C47CA"/>
    <w:rsid w:val="005C4FF6"/>
    <w:rsid w:val="005E00E2"/>
    <w:rsid w:val="005E1AE2"/>
    <w:rsid w:val="005E210B"/>
    <w:rsid w:val="005E340C"/>
    <w:rsid w:val="005E667D"/>
    <w:rsid w:val="005E7310"/>
    <w:rsid w:val="005F29E7"/>
    <w:rsid w:val="005F396D"/>
    <w:rsid w:val="005F6B4C"/>
    <w:rsid w:val="00600494"/>
    <w:rsid w:val="006013AF"/>
    <w:rsid w:val="006013EF"/>
    <w:rsid w:val="0060157B"/>
    <w:rsid w:val="00603E1D"/>
    <w:rsid w:val="00603FE6"/>
    <w:rsid w:val="006040CE"/>
    <w:rsid w:val="00604926"/>
    <w:rsid w:val="0060672A"/>
    <w:rsid w:val="00607892"/>
    <w:rsid w:val="00610E1C"/>
    <w:rsid w:val="00615AFD"/>
    <w:rsid w:val="00616CB3"/>
    <w:rsid w:val="00624E62"/>
    <w:rsid w:val="006250C7"/>
    <w:rsid w:val="0062534F"/>
    <w:rsid w:val="006268E3"/>
    <w:rsid w:val="00627E50"/>
    <w:rsid w:val="00632DA3"/>
    <w:rsid w:val="00635A4D"/>
    <w:rsid w:val="00643A7F"/>
    <w:rsid w:val="00644E76"/>
    <w:rsid w:val="0065310B"/>
    <w:rsid w:val="00656344"/>
    <w:rsid w:val="0065721D"/>
    <w:rsid w:val="006625C9"/>
    <w:rsid w:val="006642F6"/>
    <w:rsid w:val="0066590F"/>
    <w:rsid w:val="00667C0A"/>
    <w:rsid w:val="006725C8"/>
    <w:rsid w:val="006764BC"/>
    <w:rsid w:val="00676BA1"/>
    <w:rsid w:val="0067779B"/>
    <w:rsid w:val="00681AAF"/>
    <w:rsid w:val="00684351"/>
    <w:rsid w:val="00686586"/>
    <w:rsid w:val="0068694B"/>
    <w:rsid w:val="00687523"/>
    <w:rsid w:val="006918F4"/>
    <w:rsid w:val="00695229"/>
    <w:rsid w:val="006A2541"/>
    <w:rsid w:val="006A2CEB"/>
    <w:rsid w:val="006A3819"/>
    <w:rsid w:val="006A4D4D"/>
    <w:rsid w:val="006A4D92"/>
    <w:rsid w:val="006A7BF3"/>
    <w:rsid w:val="006A7D04"/>
    <w:rsid w:val="006B0179"/>
    <w:rsid w:val="006B071A"/>
    <w:rsid w:val="006B1D48"/>
    <w:rsid w:val="006B2792"/>
    <w:rsid w:val="006B6C28"/>
    <w:rsid w:val="006C1476"/>
    <w:rsid w:val="006C1DDF"/>
    <w:rsid w:val="006C3CAB"/>
    <w:rsid w:val="006C545D"/>
    <w:rsid w:val="006C67EF"/>
    <w:rsid w:val="006D024B"/>
    <w:rsid w:val="006D08C7"/>
    <w:rsid w:val="006D09B5"/>
    <w:rsid w:val="006D27F1"/>
    <w:rsid w:val="006D2A24"/>
    <w:rsid w:val="006D319A"/>
    <w:rsid w:val="006D4E80"/>
    <w:rsid w:val="006E031D"/>
    <w:rsid w:val="006E09F0"/>
    <w:rsid w:val="006E0AC7"/>
    <w:rsid w:val="006E1DA5"/>
    <w:rsid w:val="006F0793"/>
    <w:rsid w:val="006F267A"/>
    <w:rsid w:val="006F2FAD"/>
    <w:rsid w:val="006F3324"/>
    <w:rsid w:val="006F4544"/>
    <w:rsid w:val="006F4AE8"/>
    <w:rsid w:val="006F6ACD"/>
    <w:rsid w:val="00701A2C"/>
    <w:rsid w:val="00701D07"/>
    <w:rsid w:val="00701D22"/>
    <w:rsid w:val="007034E3"/>
    <w:rsid w:val="00703ACE"/>
    <w:rsid w:val="00704504"/>
    <w:rsid w:val="00704AE6"/>
    <w:rsid w:val="00704EEE"/>
    <w:rsid w:val="00706AFA"/>
    <w:rsid w:val="007115B9"/>
    <w:rsid w:val="007119E2"/>
    <w:rsid w:val="007130CD"/>
    <w:rsid w:val="0071317B"/>
    <w:rsid w:val="00717D62"/>
    <w:rsid w:val="00720B8A"/>
    <w:rsid w:val="00721E52"/>
    <w:rsid w:val="007247B7"/>
    <w:rsid w:val="00726E83"/>
    <w:rsid w:val="00727C19"/>
    <w:rsid w:val="00730A1E"/>
    <w:rsid w:val="00731653"/>
    <w:rsid w:val="00731881"/>
    <w:rsid w:val="00733F47"/>
    <w:rsid w:val="007406F5"/>
    <w:rsid w:val="00741E50"/>
    <w:rsid w:val="00743168"/>
    <w:rsid w:val="007437C6"/>
    <w:rsid w:val="00746742"/>
    <w:rsid w:val="007467DC"/>
    <w:rsid w:val="00752DFB"/>
    <w:rsid w:val="00752FC0"/>
    <w:rsid w:val="00753E27"/>
    <w:rsid w:val="007561DB"/>
    <w:rsid w:val="007562EF"/>
    <w:rsid w:val="00756A28"/>
    <w:rsid w:val="0075705E"/>
    <w:rsid w:val="0076200C"/>
    <w:rsid w:val="0076433E"/>
    <w:rsid w:val="007676A9"/>
    <w:rsid w:val="0077079E"/>
    <w:rsid w:val="00771120"/>
    <w:rsid w:val="00771BE5"/>
    <w:rsid w:val="007762BE"/>
    <w:rsid w:val="00776FA6"/>
    <w:rsid w:val="00783DCD"/>
    <w:rsid w:val="00787102"/>
    <w:rsid w:val="00787EDE"/>
    <w:rsid w:val="00790A0B"/>
    <w:rsid w:val="0079463F"/>
    <w:rsid w:val="00796B76"/>
    <w:rsid w:val="00796CCA"/>
    <w:rsid w:val="007A3FC9"/>
    <w:rsid w:val="007A444C"/>
    <w:rsid w:val="007A4C99"/>
    <w:rsid w:val="007B1BA5"/>
    <w:rsid w:val="007B4256"/>
    <w:rsid w:val="007B4E7A"/>
    <w:rsid w:val="007B58E8"/>
    <w:rsid w:val="007B6EE4"/>
    <w:rsid w:val="007B717F"/>
    <w:rsid w:val="007C0EF4"/>
    <w:rsid w:val="007C1E7C"/>
    <w:rsid w:val="007C490F"/>
    <w:rsid w:val="007C7CC8"/>
    <w:rsid w:val="007D17BE"/>
    <w:rsid w:val="007D2D37"/>
    <w:rsid w:val="007D3FCC"/>
    <w:rsid w:val="007D5332"/>
    <w:rsid w:val="007D6537"/>
    <w:rsid w:val="007D6E2B"/>
    <w:rsid w:val="007D7C3C"/>
    <w:rsid w:val="007E181E"/>
    <w:rsid w:val="007E2089"/>
    <w:rsid w:val="007E248D"/>
    <w:rsid w:val="007E25E3"/>
    <w:rsid w:val="007E40E1"/>
    <w:rsid w:val="007E6300"/>
    <w:rsid w:val="007E7ECA"/>
    <w:rsid w:val="007F1C5E"/>
    <w:rsid w:val="007F405D"/>
    <w:rsid w:val="007F4327"/>
    <w:rsid w:val="007F6730"/>
    <w:rsid w:val="007F7ADF"/>
    <w:rsid w:val="00805938"/>
    <w:rsid w:val="00805A7F"/>
    <w:rsid w:val="00807BC9"/>
    <w:rsid w:val="00812A8D"/>
    <w:rsid w:val="008141EA"/>
    <w:rsid w:val="008202BD"/>
    <w:rsid w:val="00820FA6"/>
    <w:rsid w:val="00821B7B"/>
    <w:rsid w:val="00822909"/>
    <w:rsid w:val="00823862"/>
    <w:rsid w:val="008258C2"/>
    <w:rsid w:val="00836703"/>
    <w:rsid w:val="008406F2"/>
    <w:rsid w:val="00845262"/>
    <w:rsid w:val="008465E4"/>
    <w:rsid w:val="00852780"/>
    <w:rsid w:val="00855131"/>
    <w:rsid w:val="00857A4E"/>
    <w:rsid w:val="00860775"/>
    <w:rsid w:val="0086363E"/>
    <w:rsid w:val="00864512"/>
    <w:rsid w:val="0086780C"/>
    <w:rsid w:val="00871058"/>
    <w:rsid w:val="00871874"/>
    <w:rsid w:val="0087291D"/>
    <w:rsid w:val="00874927"/>
    <w:rsid w:val="00875FBE"/>
    <w:rsid w:val="00883D34"/>
    <w:rsid w:val="00885084"/>
    <w:rsid w:val="00886C01"/>
    <w:rsid w:val="0088762D"/>
    <w:rsid w:val="00891274"/>
    <w:rsid w:val="00891584"/>
    <w:rsid w:val="008917FC"/>
    <w:rsid w:val="00894083"/>
    <w:rsid w:val="00895620"/>
    <w:rsid w:val="00895794"/>
    <w:rsid w:val="00896B8E"/>
    <w:rsid w:val="008A0EE3"/>
    <w:rsid w:val="008A23A9"/>
    <w:rsid w:val="008A69DE"/>
    <w:rsid w:val="008A7791"/>
    <w:rsid w:val="008A7C26"/>
    <w:rsid w:val="008B0BF8"/>
    <w:rsid w:val="008B158A"/>
    <w:rsid w:val="008C01F8"/>
    <w:rsid w:val="008C15B7"/>
    <w:rsid w:val="008C2CB3"/>
    <w:rsid w:val="008C5F22"/>
    <w:rsid w:val="008C612B"/>
    <w:rsid w:val="008C6F40"/>
    <w:rsid w:val="008C7A0B"/>
    <w:rsid w:val="008D55BC"/>
    <w:rsid w:val="008E0D35"/>
    <w:rsid w:val="008E0D3E"/>
    <w:rsid w:val="008E0E09"/>
    <w:rsid w:val="008E0E71"/>
    <w:rsid w:val="008E1F54"/>
    <w:rsid w:val="008E30ED"/>
    <w:rsid w:val="008E451B"/>
    <w:rsid w:val="008F1F73"/>
    <w:rsid w:val="008F32DE"/>
    <w:rsid w:val="008F43F0"/>
    <w:rsid w:val="008F5CCA"/>
    <w:rsid w:val="00901C51"/>
    <w:rsid w:val="00902F71"/>
    <w:rsid w:val="0090562B"/>
    <w:rsid w:val="00906B7F"/>
    <w:rsid w:val="00911F64"/>
    <w:rsid w:val="00923CC2"/>
    <w:rsid w:val="009249AF"/>
    <w:rsid w:val="00930FDD"/>
    <w:rsid w:val="00932321"/>
    <w:rsid w:val="00935458"/>
    <w:rsid w:val="009357A2"/>
    <w:rsid w:val="0093588D"/>
    <w:rsid w:val="00936EBC"/>
    <w:rsid w:val="009373DB"/>
    <w:rsid w:val="009410C3"/>
    <w:rsid w:val="00941152"/>
    <w:rsid w:val="0094329E"/>
    <w:rsid w:val="00943C4D"/>
    <w:rsid w:val="009529D0"/>
    <w:rsid w:val="009572D4"/>
    <w:rsid w:val="00957C5B"/>
    <w:rsid w:val="009607A4"/>
    <w:rsid w:val="00961367"/>
    <w:rsid w:val="00961D94"/>
    <w:rsid w:val="00962928"/>
    <w:rsid w:val="009658D7"/>
    <w:rsid w:val="009711F5"/>
    <w:rsid w:val="009715C2"/>
    <w:rsid w:val="0097293B"/>
    <w:rsid w:val="00972A46"/>
    <w:rsid w:val="00974B9D"/>
    <w:rsid w:val="00977310"/>
    <w:rsid w:val="00977AB9"/>
    <w:rsid w:val="009818F4"/>
    <w:rsid w:val="00982905"/>
    <w:rsid w:val="00983098"/>
    <w:rsid w:val="009835C9"/>
    <w:rsid w:val="00985BAD"/>
    <w:rsid w:val="00991DC1"/>
    <w:rsid w:val="00992367"/>
    <w:rsid w:val="009929D1"/>
    <w:rsid w:val="009948C3"/>
    <w:rsid w:val="00995E8B"/>
    <w:rsid w:val="009A04CA"/>
    <w:rsid w:val="009A27D6"/>
    <w:rsid w:val="009A35EC"/>
    <w:rsid w:val="009A7B6F"/>
    <w:rsid w:val="009B07A5"/>
    <w:rsid w:val="009B189C"/>
    <w:rsid w:val="009B423F"/>
    <w:rsid w:val="009B513A"/>
    <w:rsid w:val="009B684E"/>
    <w:rsid w:val="009B6F59"/>
    <w:rsid w:val="009B7C01"/>
    <w:rsid w:val="009C0AF7"/>
    <w:rsid w:val="009C135A"/>
    <w:rsid w:val="009C47C0"/>
    <w:rsid w:val="009C6F9E"/>
    <w:rsid w:val="009C7E4F"/>
    <w:rsid w:val="009D0740"/>
    <w:rsid w:val="009D4C2B"/>
    <w:rsid w:val="009E029E"/>
    <w:rsid w:val="009E1760"/>
    <w:rsid w:val="009E2807"/>
    <w:rsid w:val="009E5065"/>
    <w:rsid w:val="009F0165"/>
    <w:rsid w:val="009F40A6"/>
    <w:rsid w:val="009F4947"/>
    <w:rsid w:val="009F4E0C"/>
    <w:rsid w:val="009F5143"/>
    <w:rsid w:val="009F7FEC"/>
    <w:rsid w:val="00A0151A"/>
    <w:rsid w:val="00A02EB9"/>
    <w:rsid w:val="00A06F70"/>
    <w:rsid w:val="00A10396"/>
    <w:rsid w:val="00A113AB"/>
    <w:rsid w:val="00A1515F"/>
    <w:rsid w:val="00A15A77"/>
    <w:rsid w:val="00A16EC6"/>
    <w:rsid w:val="00A2124B"/>
    <w:rsid w:val="00A21DF9"/>
    <w:rsid w:val="00A26A6A"/>
    <w:rsid w:val="00A330A9"/>
    <w:rsid w:val="00A405BE"/>
    <w:rsid w:val="00A431FF"/>
    <w:rsid w:val="00A433E3"/>
    <w:rsid w:val="00A44178"/>
    <w:rsid w:val="00A529E5"/>
    <w:rsid w:val="00A53722"/>
    <w:rsid w:val="00A53EFE"/>
    <w:rsid w:val="00A54406"/>
    <w:rsid w:val="00A56622"/>
    <w:rsid w:val="00A57021"/>
    <w:rsid w:val="00A57D37"/>
    <w:rsid w:val="00A601AE"/>
    <w:rsid w:val="00A60677"/>
    <w:rsid w:val="00A60CFD"/>
    <w:rsid w:val="00A60EEC"/>
    <w:rsid w:val="00A715D2"/>
    <w:rsid w:val="00A72DA4"/>
    <w:rsid w:val="00A7491C"/>
    <w:rsid w:val="00A75B27"/>
    <w:rsid w:val="00A81614"/>
    <w:rsid w:val="00A834C2"/>
    <w:rsid w:val="00A83EEB"/>
    <w:rsid w:val="00A93D3A"/>
    <w:rsid w:val="00A94092"/>
    <w:rsid w:val="00A944F0"/>
    <w:rsid w:val="00A95987"/>
    <w:rsid w:val="00AA36E5"/>
    <w:rsid w:val="00AA3878"/>
    <w:rsid w:val="00AA47DB"/>
    <w:rsid w:val="00AA5227"/>
    <w:rsid w:val="00AA55B7"/>
    <w:rsid w:val="00AA7036"/>
    <w:rsid w:val="00AB0557"/>
    <w:rsid w:val="00AB18DC"/>
    <w:rsid w:val="00AB3230"/>
    <w:rsid w:val="00AB729A"/>
    <w:rsid w:val="00AB74FD"/>
    <w:rsid w:val="00AC09A2"/>
    <w:rsid w:val="00AC10C2"/>
    <w:rsid w:val="00AC1B65"/>
    <w:rsid w:val="00AC1F72"/>
    <w:rsid w:val="00AC2CCB"/>
    <w:rsid w:val="00AC3213"/>
    <w:rsid w:val="00AC4B16"/>
    <w:rsid w:val="00AC655E"/>
    <w:rsid w:val="00AC68E0"/>
    <w:rsid w:val="00AC76A6"/>
    <w:rsid w:val="00AD0D05"/>
    <w:rsid w:val="00AD15C4"/>
    <w:rsid w:val="00AD1AF9"/>
    <w:rsid w:val="00AD4C01"/>
    <w:rsid w:val="00AD7488"/>
    <w:rsid w:val="00AE3BC5"/>
    <w:rsid w:val="00AF0116"/>
    <w:rsid w:val="00B01DCD"/>
    <w:rsid w:val="00B02DA8"/>
    <w:rsid w:val="00B07844"/>
    <w:rsid w:val="00B1168B"/>
    <w:rsid w:val="00B11724"/>
    <w:rsid w:val="00B126E0"/>
    <w:rsid w:val="00B129E5"/>
    <w:rsid w:val="00B14383"/>
    <w:rsid w:val="00B172C0"/>
    <w:rsid w:val="00B17420"/>
    <w:rsid w:val="00B2123F"/>
    <w:rsid w:val="00B21805"/>
    <w:rsid w:val="00B2327C"/>
    <w:rsid w:val="00B232F2"/>
    <w:rsid w:val="00B248C8"/>
    <w:rsid w:val="00B24C5F"/>
    <w:rsid w:val="00B27659"/>
    <w:rsid w:val="00B30001"/>
    <w:rsid w:val="00B307B7"/>
    <w:rsid w:val="00B31474"/>
    <w:rsid w:val="00B317E8"/>
    <w:rsid w:val="00B42617"/>
    <w:rsid w:val="00B429A2"/>
    <w:rsid w:val="00B4559B"/>
    <w:rsid w:val="00B46426"/>
    <w:rsid w:val="00B46BD9"/>
    <w:rsid w:val="00B46C23"/>
    <w:rsid w:val="00B5209B"/>
    <w:rsid w:val="00B6032B"/>
    <w:rsid w:val="00B654D9"/>
    <w:rsid w:val="00B67A4A"/>
    <w:rsid w:val="00B70AEA"/>
    <w:rsid w:val="00B716A9"/>
    <w:rsid w:val="00B73E6B"/>
    <w:rsid w:val="00B742BF"/>
    <w:rsid w:val="00B76AA1"/>
    <w:rsid w:val="00B80F41"/>
    <w:rsid w:val="00B81185"/>
    <w:rsid w:val="00B8170E"/>
    <w:rsid w:val="00B83C46"/>
    <w:rsid w:val="00B84FD6"/>
    <w:rsid w:val="00B8601B"/>
    <w:rsid w:val="00B865E2"/>
    <w:rsid w:val="00B920C3"/>
    <w:rsid w:val="00B954F5"/>
    <w:rsid w:val="00B96187"/>
    <w:rsid w:val="00B97053"/>
    <w:rsid w:val="00BA2237"/>
    <w:rsid w:val="00BA38F3"/>
    <w:rsid w:val="00BA494D"/>
    <w:rsid w:val="00BA4BB9"/>
    <w:rsid w:val="00BA712E"/>
    <w:rsid w:val="00BA753C"/>
    <w:rsid w:val="00BB01A6"/>
    <w:rsid w:val="00BB06A0"/>
    <w:rsid w:val="00BB0F7B"/>
    <w:rsid w:val="00BB2556"/>
    <w:rsid w:val="00BB5274"/>
    <w:rsid w:val="00BB59C6"/>
    <w:rsid w:val="00BC1B56"/>
    <w:rsid w:val="00BC2BBF"/>
    <w:rsid w:val="00BC44F2"/>
    <w:rsid w:val="00BC692D"/>
    <w:rsid w:val="00BD0EA1"/>
    <w:rsid w:val="00BD34A2"/>
    <w:rsid w:val="00BD4A67"/>
    <w:rsid w:val="00BE03A0"/>
    <w:rsid w:val="00BE35F9"/>
    <w:rsid w:val="00BE36A4"/>
    <w:rsid w:val="00BE396A"/>
    <w:rsid w:val="00BE5A6C"/>
    <w:rsid w:val="00BF0963"/>
    <w:rsid w:val="00BF20AD"/>
    <w:rsid w:val="00BF2253"/>
    <w:rsid w:val="00BF42B8"/>
    <w:rsid w:val="00BF4ED1"/>
    <w:rsid w:val="00BF71CE"/>
    <w:rsid w:val="00BF738F"/>
    <w:rsid w:val="00C00A23"/>
    <w:rsid w:val="00C02034"/>
    <w:rsid w:val="00C0544C"/>
    <w:rsid w:val="00C07949"/>
    <w:rsid w:val="00C11440"/>
    <w:rsid w:val="00C16633"/>
    <w:rsid w:val="00C20EE5"/>
    <w:rsid w:val="00C21620"/>
    <w:rsid w:val="00C231B7"/>
    <w:rsid w:val="00C23513"/>
    <w:rsid w:val="00C257C9"/>
    <w:rsid w:val="00C27667"/>
    <w:rsid w:val="00C32994"/>
    <w:rsid w:val="00C34A91"/>
    <w:rsid w:val="00C34B9B"/>
    <w:rsid w:val="00C3506A"/>
    <w:rsid w:val="00C3673D"/>
    <w:rsid w:val="00C40531"/>
    <w:rsid w:val="00C416B2"/>
    <w:rsid w:val="00C4348C"/>
    <w:rsid w:val="00C45F98"/>
    <w:rsid w:val="00C46493"/>
    <w:rsid w:val="00C4744F"/>
    <w:rsid w:val="00C47D4F"/>
    <w:rsid w:val="00C51367"/>
    <w:rsid w:val="00C52108"/>
    <w:rsid w:val="00C5447C"/>
    <w:rsid w:val="00C564AD"/>
    <w:rsid w:val="00C60037"/>
    <w:rsid w:val="00C61F6E"/>
    <w:rsid w:val="00C623F2"/>
    <w:rsid w:val="00C62EB3"/>
    <w:rsid w:val="00C6788D"/>
    <w:rsid w:val="00C70B0F"/>
    <w:rsid w:val="00C76981"/>
    <w:rsid w:val="00C77FE6"/>
    <w:rsid w:val="00C80B31"/>
    <w:rsid w:val="00C80D56"/>
    <w:rsid w:val="00C810CC"/>
    <w:rsid w:val="00C83D83"/>
    <w:rsid w:val="00C848EF"/>
    <w:rsid w:val="00C928D1"/>
    <w:rsid w:val="00C9447C"/>
    <w:rsid w:val="00C94F72"/>
    <w:rsid w:val="00C96008"/>
    <w:rsid w:val="00C96ABE"/>
    <w:rsid w:val="00C97726"/>
    <w:rsid w:val="00CA033E"/>
    <w:rsid w:val="00CA1B6D"/>
    <w:rsid w:val="00CA4227"/>
    <w:rsid w:val="00CA559F"/>
    <w:rsid w:val="00CA6749"/>
    <w:rsid w:val="00CB14AB"/>
    <w:rsid w:val="00CB469D"/>
    <w:rsid w:val="00CB66B5"/>
    <w:rsid w:val="00CC1683"/>
    <w:rsid w:val="00CC21E9"/>
    <w:rsid w:val="00CC3634"/>
    <w:rsid w:val="00CC3A58"/>
    <w:rsid w:val="00CC3BC2"/>
    <w:rsid w:val="00CC403B"/>
    <w:rsid w:val="00CC7DFE"/>
    <w:rsid w:val="00CD346B"/>
    <w:rsid w:val="00CD7CB2"/>
    <w:rsid w:val="00CE10B9"/>
    <w:rsid w:val="00CE2F81"/>
    <w:rsid w:val="00CF10AF"/>
    <w:rsid w:val="00CF2C52"/>
    <w:rsid w:val="00CF3C28"/>
    <w:rsid w:val="00CF4439"/>
    <w:rsid w:val="00CF5AA3"/>
    <w:rsid w:val="00CF6139"/>
    <w:rsid w:val="00CF6CDE"/>
    <w:rsid w:val="00CF7D41"/>
    <w:rsid w:val="00D02E48"/>
    <w:rsid w:val="00D0500E"/>
    <w:rsid w:val="00D05047"/>
    <w:rsid w:val="00D10A9A"/>
    <w:rsid w:val="00D209CC"/>
    <w:rsid w:val="00D212E1"/>
    <w:rsid w:val="00D21C9D"/>
    <w:rsid w:val="00D22B74"/>
    <w:rsid w:val="00D24370"/>
    <w:rsid w:val="00D26DCC"/>
    <w:rsid w:val="00D26F42"/>
    <w:rsid w:val="00D27CF1"/>
    <w:rsid w:val="00D309FC"/>
    <w:rsid w:val="00D32033"/>
    <w:rsid w:val="00D33B66"/>
    <w:rsid w:val="00D4049C"/>
    <w:rsid w:val="00D42256"/>
    <w:rsid w:val="00D4413E"/>
    <w:rsid w:val="00D47545"/>
    <w:rsid w:val="00D47ABD"/>
    <w:rsid w:val="00D54CD5"/>
    <w:rsid w:val="00D54D6C"/>
    <w:rsid w:val="00D55C85"/>
    <w:rsid w:val="00D60859"/>
    <w:rsid w:val="00D61AFF"/>
    <w:rsid w:val="00D63925"/>
    <w:rsid w:val="00D663A2"/>
    <w:rsid w:val="00D71249"/>
    <w:rsid w:val="00D77C6E"/>
    <w:rsid w:val="00D82078"/>
    <w:rsid w:val="00D90D78"/>
    <w:rsid w:val="00D94291"/>
    <w:rsid w:val="00D97A0D"/>
    <w:rsid w:val="00D97C4B"/>
    <w:rsid w:val="00DA003C"/>
    <w:rsid w:val="00DA0383"/>
    <w:rsid w:val="00DA2696"/>
    <w:rsid w:val="00DA2C0F"/>
    <w:rsid w:val="00DA3448"/>
    <w:rsid w:val="00DA3495"/>
    <w:rsid w:val="00DA36EA"/>
    <w:rsid w:val="00DA3787"/>
    <w:rsid w:val="00DA4915"/>
    <w:rsid w:val="00DA7AE4"/>
    <w:rsid w:val="00DB210E"/>
    <w:rsid w:val="00DB2855"/>
    <w:rsid w:val="00DB2A06"/>
    <w:rsid w:val="00DB738C"/>
    <w:rsid w:val="00DB7B73"/>
    <w:rsid w:val="00DC071D"/>
    <w:rsid w:val="00DC30B9"/>
    <w:rsid w:val="00DC5A6B"/>
    <w:rsid w:val="00DC7798"/>
    <w:rsid w:val="00DC7CE5"/>
    <w:rsid w:val="00DD438E"/>
    <w:rsid w:val="00DD60BF"/>
    <w:rsid w:val="00DE57D3"/>
    <w:rsid w:val="00DE5A8E"/>
    <w:rsid w:val="00DF0A50"/>
    <w:rsid w:val="00DF29E3"/>
    <w:rsid w:val="00DF3C01"/>
    <w:rsid w:val="00DF3E71"/>
    <w:rsid w:val="00DF5B62"/>
    <w:rsid w:val="00DF5CF0"/>
    <w:rsid w:val="00DF785A"/>
    <w:rsid w:val="00E02CA2"/>
    <w:rsid w:val="00E05CDB"/>
    <w:rsid w:val="00E062C7"/>
    <w:rsid w:val="00E06392"/>
    <w:rsid w:val="00E06567"/>
    <w:rsid w:val="00E07117"/>
    <w:rsid w:val="00E078F0"/>
    <w:rsid w:val="00E17917"/>
    <w:rsid w:val="00E17C32"/>
    <w:rsid w:val="00E2090A"/>
    <w:rsid w:val="00E210F3"/>
    <w:rsid w:val="00E25407"/>
    <w:rsid w:val="00E25894"/>
    <w:rsid w:val="00E25C59"/>
    <w:rsid w:val="00E312FC"/>
    <w:rsid w:val="00E314A1"/>
    <w:rsid w:val="00E31722"/>
    <w:rsid w:val="00E326D4"/>
    <w:rsid w:val="00E33CAF"/>
    <w:rsid w:val="00E36F8E"/>
    <w:rsid w:val="00E41EA5"/>
    <w:rsid w:val="00E4220F"/>
    <w:rsid w:val="00E426B4"/>
    <w:rsid w:val="00E44BDD"/>
    <w:rsid w:val="00E51F95"/>
    <w:rsid w:val="00E524AA"/>
    <w:rsid w:val="00E526D0"/>
    <w:rsid w:val="00E52D6D"/>
    <w:rsid w:val="00E57ADF"/>
    <w:rsid w:val="00E61036"/>
    <w:rsid w:val="00E61B69"/>
    <w:rsid w:val="00E63CF3"/>
    <w:rsid w:val="00E646B6"/>
    <w:rsid w:val="00E666EE"/>
    <w:rsid w:val="00E715F5"/>
    <w:rsid w:val="00E7306A"/>
    <w:rsid w:val="00E73626"/>
    <w:rsid w:val="00E739AA"/>
    <w:rsid w:val="00E75BBE"/>
    <w:rsid w:val="00E75E9E"/>
    <w:rsid w:val="00E825CD"/>
    <w:rsid w:val="00E826ED"/>
    <w:rsid w:val="00E83F33"/>
    <w:rsid w:val="00E85CD3"/>
    <w:rsid w:val="00E9049F"/>
    <w:rsid w:val="00E9137D"/>
    <w:rsid w:val="00E91FB5"/>
    <w:rsid w:val="00E93E30"/>
    <w:rsid w:val="00E953E0"/>
    <w:rsid w:val="00E95D6B"/>
    <w:rsid w:val="00E97328"/>
    <w:rsid w:val="00E97EE2"/>
    <w:rsid w:val="00EA2750"/>
    <w:rsid w:val="00EA41AD"/>
    <w:rsid w:val="00EA4961"/>
    <w:rsid w:val="00EA57E3"/>
    <w:rsid w:val="00EA6F99"/>
    <w:rsid w:val="00EB1325"/>
    <w:rsid w:val="00EB19C2"/>
    <w:rsid w:val="00EB46DE"/>
    <w:rsid w:val="00EB5DBC"/>
    <w:rsid w:val="00EB7BF0"/>
    <w:rsid w:val="00EC3748"/>
    <w:rsid w:val="00EC6E52"/>
    <w:rsid w:val="00ED28BE"/>
    <w:rsid w:val="00ED2DC6"/>
    <w:rsid w:val="00ED5717"/>
    <w:rsid w:val="00ED6D7A"/>
    <w:rsid w:val="00EE2DDF"/>
    <w:rsid w:val="00EE3F05"/>
    <w:rsid w:val="00EE403D"/>
    <w:rsid w:val="00EE63E9"/>
    <w:rsid w:val="00EE64F5"/>
    <w:rsid w:val="00EE6C9D"/>
    <w:rsid w:val="00EF07E0"/>
    <w:rsid w:val="00EF32D6"/>
    <w:rsid w:val="00EF4E79"/>
    <w:rsid w:val="00EF50BC"/>
    <w:rsid w:val="00EF5229"/>
    <w:rsid w:val="00EF5F44"/>
    <w:rsid w:val="00EF651F"/>
    <w:rsid w:val="00F04CA7"/>
    <w:rsid w:val="00F10F7E"/>
    <w:rsid w:val="00F149C7"/>
    <w:rsid w:val="00F15059"/>
    <w:rsid w:val="00F228DE"/>
    <w:rsid w:val="00F24094"/>
    <w:rsid w:val="00F248FD"/>
    <w:rsid w:val="00F252F4"/>
    <w:rsid w:val="00F31975"/>
    <w:rsid w:val="00F335A0"/>
    <w:rsid w:val="00F33AEC"/>
    <w:rsid w:val="00F3461B"/>
    <w:rsid w:val="00F37B4F"/>
    <w:rsid w:val="00F414C8"/>
    <w:rsid w:val="00F41E79"/>
    <w:rsid w:val="00F43FE0"/>
    <w:rsid w:val="00F45F46"/>
    <w:rsid w:val="00F47978"/>
    <w:rsid w:val="00F52A70"/>
    <w:rsid w:val="00F56D77"/>
    <w:rsid w:val="00F57B14"/>
    <w:rsid w:val="00F60C9F"/>
    <w:rsid w:val="00F61368"/>
    <w:rsid w:val="00F618CD"/>
    <w:rsid w:val="00F647DE"/>
    <w:rsid w:val="00F66A58"/>
    <w:rsid w:val="00F66F11"/>
    <w:rsid w:val="00F72474"/>
    <w:rsid w:val="00F72C14"/>
    <w:rsid w:val="00F73322"/>
    <w:rsid w:val="00F73EE9"/>
    <w:rsid w:val="00F73F9C"/>
    <w:rsid w:val="00F749A0"/>
    <w:rsid w:val="00F83619"/>
    <w:rsid w:val="00F84491"/>
    <w:rsid w:val="00F84CC9"/>
    <w:rsid w:val="00F86E79"/>
    <w:rsid w:val="00F87F23"/>
    <w:rsid w:val="00F914CA"/>
    <w:rsid w:val="00F91A4C"/>
    <w:rsid w:val="00F91B3D"/>
    <w:rsid w:val="00F95CC6"/>
    <w:rsid w:val="00F96C69"/>
    <w:rsid w:val="00F979EF"/>
    <w:rsid w:val="00F97A10"/>
    <w:rsid w:val="00FA11FF"/>
    <w:rsid w:val="00FA2047"/>
    <w:rsid w:val="00FA5560"/>
    <w:rsid w:val="00FA66A5"/>
    <w:rsid w:val="00FB09C8"/>
    <w:rsid w:val="00FB0DC4"/>
    <w:rsid w:val="00FB12F3"/>
    <w:rsid w:val="00FB286A"/>
    <w:rsid w:val="00FB4A52"/>
    <w:rsid w:val="00FB5591"/>
    <w:rsid w:val="00FB7C23"/>
    <w:rsid w:val="00FC4C83"/>
    <w:rsid w:val="00FD55E5"/>
    <w:rsid w:val="00FD5AF3"/>
    <w:rsid w:val="00FD605F"/>
    <w:rsid w:val="00FD693D"/>
    <w:rsid w:val="00FD7815"/>
    <w:rsid w:val="00FE160A"/>
    <w:rsid w:val="00FE2AF4"/>
    <w:rsid w:val="00FE3110"/>
    <w:rsid w:val="00FE59E4"/>
    <w:rsid w:val="00FF672D"/>
    <w:rsid w:val="00FF690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AB"/>
    <w:pPr>
      <w:spacing w:after="200" w:line="276" w:lineRule="auto"/>
    </w:pPr>
    <w:rPr>
      <w:rFonts w:ascii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7491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9"/>
    <w:qFormat/>
    <w:rsid w:val="00A7491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491C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7491C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uiPriority w:val="99"/>
    <w:semiHidden/>
    <w:rsid w:val="00A7491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7491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A7491C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A7491C"/>
    <w:pPr>
      <w:spacing w:before="100" w:beforeAutospacing="1" w:after="100" w:afterAutospacing="1" w:line="240" w:lineRule="auto"/>
      <w:ind w:left="75"/>
    </w:pPr>
    <w:rPr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A7491C"/>
    <w:pPr>
      <w:spacing w:before="100" w:beforeAutospacing="1" w:after="100" w:afterAutospacing="1" w:line="240" w:lineRule="auto"/>
      <w:ind w:left="75"/>
    </w:pPr>
    <w:rPr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mage2">
    <w:name w:val="image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eadmore2">
    <w:name w:val="readmore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gebreak2">
    <w:name w:val="pagebreak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lank2">
    <w:name w:val="blank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974B9D"/>
    <w:pPr>
      <w:spacing w:after="200" w:line="276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69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18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5882</Words>
  <Characters>33531</Characters>
  <Application>Microsoft Office Word</Application>
  <DocSecurity>0</DocSecurity>
  <Lines>279</Lines>
  <Paragraphs>78</Paragraphs>
  <ScaleCrop>false</ScaleCrop>
  <Company/>
  <LinksUpToDate>false</LinksUpToDate>
  <CharactersWithSpaces>39335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Fomin</cp:lastModifiedBy>
  <cp:revision>2</cp:revision>
  <cp:lastPrinted>2016-12-26T05:51:00Z</cp:lastPrinted>
  <dcterms:created xsi:type="dcterms:W3CDTF">2017-01-10T07:00:00Z</dcterms:created>
  <dcterms:modified xsi:type="dcterms:W3CDTF">2017-01-10T07:00:00Z</dcterms:modified>
</cp:coreProperties>
</file>