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CE" w:rsidRDefault="00BB50CE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BB50CE" w:rsidRDefault="00BB50CE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B50CE" w:rsidRPr="006E265B" w:rsidRDefault="00BB50CE" w:rsidP="00902F71">
      <w:pPr>
        <w:spacing w:before="100" w:beforeAutospacing="1" w:after="100" w:afterAutospacing="1" w:line="240" w:lineRule="auto"/>
        <w:rPr>
          <w:b/>
          <w:bCs/>
          <w:sz w:val="40"/>
          <w:szCs w:val="40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</w:t>
      </w:r>
      <w:r w:rsidRPr="009572D4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    </w:t>
      </w:r>
      <w:r w:rsidRPr="006E265B">
        <w:rPr>
          <w:b/>
          <w:bCs/>
          <w:sz w:val="40"/>
          <w:szCs w:val="40"/>
          <w:lang w:eastAsia="ru-RU"/>
        </w:rPr>
        <w:t xml:space="preserve">ЗАКЛЮЧЕНИЕ                                                                                                   </w:t>
      </w:r>
    </w:p>
    <w:p w:rsidR="00BB50CE" w:rsidRDefault="00BB50CE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9572D4">
        <w:rPr>
          <w:b/>
          <w:bCs/>
          <w:sz w:val="28"/>
          <w:szCs w:val="28"/>
          <w:lang w:eastAsia="ru-RU"/>
        </w:rPr>
        <w:t>Контрольно-счетной палаты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b/>
          <w:bCs/>
          <w:sz w:val="28"/>
          <w:szCs w:val="28"/>
          <w:lang w:eastAsia="ru-RU"/>
        </w:rPr>
        <w:t>Верховского  района</w:t>
      </w:r>
      <w:proofErr w:type="gramEnd"/>
      <w:r>
        <w:rPr>
          <w:b/>
          <w:bCs/>
          <w:sz w:val="28"/>
          <w:szCs w:val="28"/>
          <w:lang w:eastAsia="ru-RU"/>
        </w:rPr>
        <w:t xml:space="preserve"> на  проект  решения</w:t>
      </w:r>
      <w:r w:rsidRPr="009572D4">
        <w:rPr>
          <w:b/>
          <w:bCs/>
          <w:sz w:val="28"/>
          <w:szCs w:val="28"/>
          <w:lang w:eastAsia="ru-RU"/>
        </w:rPr>
        <w:t xml:space="preserve"> Верховского  районного Совета народных депутатов «О</w:t>
      </w:r>
      <w:r>
        <w:rPr>
          <w:b/>
          <w:bCs/>
          <w:sz w:val="28"/>
          <w:szCs w:val="28"/>
          <w:lang w:eastAsia="ru-RU"/>
        </w:rPr>
        <w:t xml:space="preserve">   бюджете  Верховского района на 2023 год  и  на  плановый  период  2024 и 2025 годов» (2 чтение).</w:t>
      </w:r>
    </w:p>
    <w:p w:rsidR="00BB50CE" w:rsidRDefault="00BB50CE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</w:p>
    <w:p w:rsidR="00BB50CE" w:rsidRPr="009572D4" w:rsidRDefault="00BB50CE" w:rsidP="00902F71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20 </w:t>
      </w:r>
      <w:proofErr w:type="gramStart"/>
      <w:r>
        <w:rPr>
          <w:b/>
          <w:bCs/>
          <w:sz w:val="28"/>
          <w:szCs w:val="28"/>
          <w:lang w:eastAsia="ru-RU"/>
        </w:rPr>
        <w:t>декабря  2022</w:t>
      </w:r>
      <w:proofErr w:type="gramEnd"/>
      <w:r>
        <w:rPr>
          <w:b/>
          <w:bCs/>
          <w:sz w:val="28"/>
          <w:szCs w:val="28"/>
          <w:lang w:eastAsia="ru-RU"/>
        </w:rPr>
        <w:t xml:space="preserve"> года</w:t>
      </w:r>
      <w:r w:rsidRPr="009572D4">
        <w:rPr>
          <w:b/>
          <w:bCs/>
          <w:sz w:val="28"/>
          <w:szCs w:val="28"/>
          <w:lang w:eastAsia="ru-RU"/>
        </w:rPr>
        <w:t xml:space="preserve">                            </w:t>
      </w:r>
      <w:r>
        <w:rPr>
          <w:b/>
          <w:bCs/>
          <w:sz w:val="28"/>
          <w:szCs w:val="28"/>
          <w:lang w:eastAsia="ru-RU"/>
        </w:rPr>
        <w:t xml:space="preserve">                              </w:t>
      </w:r>
    </w:p>
    <w:p w:rsidR="00BB50CE" w:rsidRPr="009572D4" w:rsidRDefault="00BB50CE" w:rsidP="006F4AE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9572D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</w:t>
      </w:r>
      <w:r w:rsidRPr="009572D4">
        <w:rPr>
          <w:sz w:val="28"/>
          <w:szCs w:val="28"/>
          <w:lang w:eastAsia="ru-RU"/>
        </w:rPr>
        <w:t>Заключение Контрольно-счетной палат</w:t>
      </w:r>
      <w:r>
        <w:rPr>
          <w:sz w:val="28"/>
          <w:szCs w:val="28"/>
          <w:lang w:eastAsia="ru-RU"/>
        </w:rPr>
        <w:t>ы  Верховского  района Орловской области на   проект решения</w:t>
      </w:r>
      <w:r w:rsidRPr="009572D4">
        <w:rPr>
          <w:sz w:val="28"/>
          <w:szCs w:val="28"/>
          <w:lang w:eastAsia="ru-RU"/>
        </w:rPr>
        <w:t xml:space="preserve"> Верховского  районного Совета народных депутатов «</w:t>
      </w:r>
      <w:r>
        <w:rPr>
          <w:sz w:val="28"/>
          <w:szCs w:val="28"/>
          <w:lang w:eastAsia="ru-RU"/>
        </w:rPr>
        <w:t>О бюджете  Верховского района на 2023 год  и  на  плановый  период  2024 и  2025 годов</w:t>
      </w:r>
      <w:r w:rsidRPr="009572D4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для  рассмотрения в  первом  чтении </w:t>
      </w:r>
      <w:r w:rsidRPr="009572D4">
        <w:rPr>
          <w:sz w:val="28"/>
          <w:szCs w:val="28"/>
          <w:lang w:eastAsia="ru-RU"/>
        </w:rPr>
        <w:t>подготовлено в соответствии с Бюджетным кодексом Российской Федерации и иными актами законодательства Российской Федерации, законодательством Орловской области, а также в соответствии с Положением о  бюджетном процессе в Верховском районе, Положением «О Контрольно-сч</w:t>
      </w:r>
      <w:r>
        <w:rPr>
          <w:sz w:val="28"/>
          <w:szCs w:val="28"/>
          <w:lang w:eastAsia="ru-RU"/>
        </w:rPr>
        <w:t>етной палате Верховского района Орловской области»</w:t>
      </w:r>
      <w:r w:rsidRPr="009572D4">
        <w:rPr>
          <w:sz w:val="28"/>
          <w:szCs w:val="28"/>
          <w:lang w:eastAsia="ru-RU"/>
        </w:rPr>
        <w:t xml:space="preserve">. </w:t>
      </w:r>
    </w:p>
    <w:p w:rsidR="00BB50CE" w:rsidRDefault="00BB50CE" w:rsidP="00767DB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В соответствии со статьями 169, 172 и 173 </w:t>
      </w:r>
      <w:proofErr w:type="gramStart"/>
      <w:r>
        <w:rPr>
          <w:sz w:val="28"/>
          <w:szCs w:val="28"/>
          <w:lang w:eastAsia="ru-RU"/>
        </w:rPr>
        <w:t>Бюджетного  Кодекса</w:t>
      </w:r>
      <w:proofErr w:type="gramEnd"/>
      <w:r>
        <w:rPr>
          <w:sz w:val="28"/>
          <w:szCs w:val="28"/>
          <w:lang w:eastAsia="ru-RU"/>
        </w:rPr>
        <w:t xml:space="preserve"> РФ          составление  проекта районного бюджета  основывается на прогнозе  социально-экономического   развития Верховского  района  на 2023 – 2025 годы,  основных  направлений  бюджетной и налоговой политики района  на  2023 год и  плановый  период  2024-2025 годов.</w:t>
      </w:r>
    </w:p>
    <w:p w:rsidR="00BB50CE" w:rsidRPr="009572D4" w:rsidRDefault="00BB50CE" w:rsidP="00F25C2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572D4">
        <w:rPr>
          <w:sz w:val="28"/>
          <w:szCs w:val="28"/>
          <w:lang w:eastAsia="ru-RU"/>
        </w:rPr>
        <w:t>В Контрольно-счетную п</w:t>
      </w:r>
      <w:r>
        <w:rPr>
          <w:sz w:val="28"/>
          <w:szCs w:val="28"/>
          <w:lang w:eastAsia="ru-RU"/>
        </w:rPr>
        <w:t xml:space="preserve">алату </w:t>
      </w:r>
      <w:proofErr w:type="gramStart"/>
      <w:r>
        <w:rPr>
          <w:sz w:val="28"/>
          <w:szCs w:val="28"/>
          <w:lang w:eastAsia="ru-RU"/>
        </w:rPr>
        <w:t>Верховского  района</w:t>
      </w:r>
      <w:proofErr w:type="gramEnd"/>
      <w:r>
        <w:rPr>
          <w:sz w:val="28"/>
          <w:szCs w:val="28"/>
          <w:lang w:eastAsia="ru-RU"/>
        </w:rPr>
        <w:t xml:space="preserve">   проект решения  внесен  на  рассмотрение</w:t>
      </w:r>
      <w:r w:rsidRPr="009572D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14 декабря 2022 года.</w:t>
      </w:r>
    </w:p>
    <w:p w:rsidR="00BB50CE" w:rsidRPr="00A53EFE" w:rsidRDefault="00BB50CE" w:rsidP="00A53EFE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Основные </w:t>
      </w:r>
      <w:proofErr w:type="gramStart"/>
      <w:r>
        <w:rPr>
          <w:b/>
          <w:sz w:val="28"/>
          <w:szCs w:val="28"/>
          <w:lang w:eastAsia="ru-RU"/>
        </w:rPr>
        <w:t xml:space="preserve">характеристики </w:t>
      </w:r>
      <w:r w:rsidRPr="006F4AE8">
        <w:rPr>
          <w:b/>
          <w:sz w:val="28"/>
          <w:szCs w:val="28"/>
          <w:lang w:eastAsia="ru-RU"/>
        </w:rPr>
        <w:t xml:space="preserve"> бю</w:t>
      </w:r>
      <w:r>
        <w:rPr>
          <w:b/>
          <w:sz w:val="28"/>
          <w:szCs w:val="28"/>
          <w:lang w:eastAsia="ru-RU"/>
        </w:rPr>
        <w:t>джета</w:t>
      </w:r>
      <w:proofErr w:type="gramEnd"/>
      <w:r>
        <w:rPr>
          <w:b/>
          <w:sz w:val="28"/>
          <w:szCs w:val="28"/>
          <w:lang w:eastAsia="ru-RU"/>
        </w:rPr>
        <w:t xml:space="preserve"> Верховского района </w:t>
      </w:r>
      <w:bookmarkStart w:id="1" w:name="_Hlk278381668" w:colFirst="6" w:colLast="6"/>
      <w:r>
        <w:rPr>
          <w:sz w:val="28"/>
          <w:szCs w:val="28"/>
          <w:lang w:eastAsia="ru-RU"/>
        </w:rPr>
        <w:t xml:space="preserve">         </w:t>
      </w:r>
    </w:p>
    <w:p w:rsidR="00BB50CE" w:rsidRDefault="00BB50CE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505357">
        <w:rPr>
          <w:b/>
          <w:sz w:val="28"/>
          <w:szCs w:val="28"/>
          <w:lang w:eastAsia="ru-RU"/>
        </w:rPr>
        <w:t>1.</w:t>
      </w:r>
      <w:proofErr w:type="gramStart"/>
      <w:r>
        <w:rPr>
          <w:b/>
          <w:sz w:val="28"/>
          <w:szCs w:val="28"/>
          <w:lang w:eastAsia="ru-RU"/>
        </w:rPr>
        <w:t>Основные  характеристики</w:t>
      </w:r>
      <w:proofErr w:type="gramEnd"/>
      <w:r>
        <w:rPr>
          <w:b/>
          <w:sz w:val="28"/>
          <w:szCs w:val="28"/>
          <w:lang w:eastAsia="ru-RU"/>
        </w:rPr>
        <w:t xml:space="preserve">  проекта  бюджета  Верховского  района  на  2023 год:</w:t>
      </w:r>
    </w:p>
    <w:p w:rsidR="00BB50CE" w:rsidRDefault="00BB50CE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BB50CE" w:rsidRDefault="00BB50CE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 прогнозируемый </w:t>
      </w:r>
      <w:proofErr w:type="gramStart"/>
      <w:r>
        <w:rPr>
          <w:sz w:val="28"/>
          <w:szCs w:val="28"/>
          <w:lang w:eastAsia="ru-RU"/>
        </w:rPr>
        <w:t>общий  объем</w:t>
      </w:r>
      <w:proofErr w:type="gramEnd"/>
      <w:r>
        <w:rPr>
          <w:sz w:val="28"/>
          <w:szCs w:val="28"/>
          <w:lang w:eastAsia="ru-RU"/>
        </w:rPr>
        <w:t xml:space="preserve">  доходов  бюджета   Верховского  района  365826,9 тыс. рублей;</w:t>
      </w:r>
    </w:p>
    <w:p w:rsidR="00BB50CE" w:rsidRDefault="00BB50CE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proofErr w:type="gramStart"/>
      <w:r>
        <w:rPr>
          <w:sz w:val="28"/>
          <w:szCs w:val="28"/>
          <w:lang w:eastAsia="ru-RU"/>
        </w:rPr>
        <w:t>общий  объем</w:t>
      </w:r>
      <w:proofErr w:type="gramEnd"/>
      <w:r>
        <w:rPr>
          <w:sz w:val="28"/>
          <w:szCs w:val="28"/>
          <w:lang w:eastAsia="ru-RU"/>
        </w:rPr>
        <w:t xml:space="preserve">  расходов  бюджета  Верховского  района  365826,9 тыс. рублей.</w:t>
      </w:r>
    </w:p>
    <w:p w:rsidR="00BB50CE" w:rsidRDefault="00BB50CE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BB50CE" w:rsidRDefault="00BB50CE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proofErr w:type="gramStart"/>
      <w:r>
        <w:rPr>
          <w:b/>
          <w:sz w:val="28"/>
          <w:szCs w:val="28"/>
          <w:lang w:eastAsia="ru-RU"/>
        </w:rPr>
        <w:t>Основные  характеристики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бюджета  Верховского района  на  плановый период  2024  и  2025  годов:</w:t>
      </w:r>
    </w:p>
    <w:p w:rsidR="00BB50CE" w:rsidRDefault="00BB50CE" w:rsidP="00A53EFE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BB50CE" w:rsidRDefault="00BB50CE" w:rsidP="00A53EF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1)  </w:t>
      </w:r>
      <w:proofErr w:type="gramStart"/>
      <w:r>
        <w:rPr>
          <w:sz w:val="28"/>
          <w:szCs w:val="28"/>
          <w:lang w:eastAsia="ru-RU"/>
        </w:rPr>
        <w:t>прогнозируемый  общий</w:t>
      </w:r>
      <w:proofErr w:type="gramEnd"/>
      <w:r>
        <w:rPr>
          <w:sz w:val="28"/>
          <w:szCs w:val="28"/>
          <w:lang w:eastAsia="ru-RU"/>
        </w:rPr>
        <w:t xml:space="preserve">  объем  доходов  бюджета  Верховского  района  на  2024  год  составит  342757,5 тыс. рублей;  на  2025  год –  339408,9 тыс. рублей.</w:t>
      </w:r>
    </w:p>
    <w:p w:rsidR="00BB50CE" w:rsidRDefault="00BB50CE" w:rsidP="00772A9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proofErr w:type="gramStart"/>
      <w:r>
        <w:rPr>
          <w:sz w:val="28"/>
          <w:szCs w:val="28"/>
          <w:lang w:eastAsia="ru-RU"/>
        </w:rPr>
        <w:t>общий  объем</w:t>
      </w:r>
      <w:proofErr w:type="gramEnd"/>
      <w:r>
        <w:rPr>
          <w:sz w:val="28"/>
          <w:szCs w:val="28"/>
          <w:lang w:eastAsia="ru-RU"/>
        </w:rPr>
        <w:t xml:space="preserve">   расходов   бюджета Верховского  района  на  2024  год  составит  342757,5 тыс. рублей, в том числе условно-утвержденные расходы – в сумме  4041,0 тыс. рублей;   на 2025  год –  339408,9 тыс. рублей, в том числе условно-утвержденные расходы – в сумме  8148,0 тыс. рублей.</w:t>
      </w:r>
    </w:p>
    <w:p w:rsidR="00BB50CE" w:rsidRPr="007865B7" w:rsidRDefault="00BB50CE" w:rsidP="00E52D6D">
      <w:pPr>
        <w:spacing w:before="100" w:beforeAutospacing="1" w:after="100" w:afterAutospacing="1" w:line="240" w:lineRule="auto"/>
        <w:rPr>
          <w:b/>
          <w:sz w:val="28"/>
          <w:szCs w:val="28"/>
          <w:lang w:eastAsia="ru-RU"/>
        </w:rPr>
      </w:pPr>
      <w:proofErr w:type="gramStart"/>
      <w:r w:rsidRPr="006F4AE8">
        <w:rPr>
          <w:b/>
          <w:sz w:val="28"/>
          <w:szCs w:val="28"/>
          <w:lang w:eastAsia="ru-RU"/>
        </w:rPr>
        <w:t xml:space="preserve">ПАРАМЕТРЫ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ПРОГНОЗА</w:t>
      </w:r>
      <w:proofErr w:type="gramEnd"/>
      <w:r w:rsidRPr="006F4AE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 xml:space="preserve">ИСХОДНЫХ МАКРОЭКОНОМИЧЕСКИХ </w:t>
      </w:r>
      <w:r>
        <w:rPr>
          <w:b/>
          <w:sz w:val="28"/>
          <w:szCs w:val="28"/>
          <w:lang w:eastAsia="ru-RU"/>
        </w:rPr>
        <w:t xml:space="preserve"> </w:t>
      </w:r>
      <w:r w:rsidRPr="006F4AE8">
        <w:rPr>
          <w:b/>
          <w:sz w:val="28"/>
          <w:szCs w:val="28"/>
          <w:lang w:eastAsia="ru-RU"/>
        </w:rPr>
        <w:t>ПОКАЗАТЕЛЕЙ ДЛЯ СОСТАВЛЕНИЯ ПРОЕКТА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368"/>
        <w:gridCol w:w="1236"/>
        <w:gridCol w:w="1300"/>
        <w:gridCol w:w="1348"/>
      </w:tblGrid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726E83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2022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 w:rsidRPr="00726E83">
              <w:rPr>
                <w:b/>
                <w:sz w:val="24"/>
                <w:szCs w:val="24"/>
                <w:lang w:eastAsia="ru-RU"/>
              </w:rPr>
              <w:t>оценка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4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2023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 xml:space="preserve">.        </w:t>
            </w:r>
          </w:p>
        </w:tc>
        <w:tc>
          <w:tcPr>
            <w:tcW w:w="1300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2024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b/>
                  <w:sz w:val="24"/>
                  <w:szCs w:val="24"/>
                  <w:lang w:eastAsia="ru-RU"/>
                </w:rPr>
                <w:t xml:space="preserve">2025 </w:t>
              </w:r>
              <w:r w:rsidRPr="00726E83">
                <w:rPr>
                  <w:b/>
                  <w:sz w:val="24"/>
                  <w:szCs w:val="24"/>
                  <w:lang w:eastAsia="ru-RU"/>
                </w:rPr>
                <w:t>г</w:t>
              </w:r>
            </w:smartTag>
            <w:r w:rsidRPr="00726E83">
              <w:rPr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 xml:space="preserve">Среднегодовая численность постоянного населения (чел.) </w:t>
            </w:r>
          </w:p>
        </w:tc>
        <w:tc>
          <w:tcPr>
            <w:tcW w:w="136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14460</w:t>
            </w:r>
          </w:p>
        </w:tc>
        <w:tc>
          <w:tcPr>
            <w:tcW w:w="1234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14315</w:t>
            </w:r>
          </w:p>
        </w:tc>
        <w:tc>
          <w:tcPr>
            <w:tcW w:w="1300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14172</w:t>
            </w:r>
          </w:p>
        </w:tc>
        <w:tc>
          <w:tcPr>
            <w:tcW w:w="134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14100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36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234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2922</w:t>
            </w:r>
          </w:p>
        </w:tc>
        <w:tc>
          <w:tcPr>
            <w:tcW w:w="1300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134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2910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Фонд оплаты труда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1133006,4</w:t>
            </w:r>
          </w:p>
        </w:tc>
        <w:tc>
          <w:tcPr>
            <w:tcW w:w="1234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1241775,0</w:t>
            </w:r>
          </w:p>
        </w:tc>
        <w:tc>
          <w:tcPr>
            <w:tcW w:w="1300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1334908,1</w:t>
            </w:r>
          </w:p>
        </w:tc>
        <w:tc>
          <w:tcPr>
            <w:tcW w:w="134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1435026,3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726E83">
              <w:rPr>
                <w:sz w:val="24"/>
                <w:szCs w:val="24"/>
                <w:lang w:eastAsia="ru-RU"/>
              </w:rPr>
              <w:t>Доходы от использовани</w:t>
            </w:r>
            <w:r>
              <w:rPr>
                <w:sz w:val="24"/>
                <w:szCs w:val="24"/>
                <w:lang w:eastAsia="ru-RU"/>
              </w:rPr>
              <w:t xml:space="preserve">я имущества, </w:t>
            </w:r>
            <w:proofErr w:type="spellStart"/>
            <w:r>
              <w:rPr>
                <w:sz w:val="24"/>
                <w:szCs w:val="24"/>
                <w:lang w:eastAsia="ru-RU"/>
              </w:rPr>
              <w:t>находящ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sz w:val="24"/>
                <w:szCs w:val="24"/>
                <w:lang w:eastAsia="ru-RU"/>
              </w:rPr>
              <w:t>муниц</w:t>
            </w:r>
            <w:proofErr w:type="spellEnd"/>
            <w:r>
              <w:rPr>
                <w:sz w:val="24"/>
                <w:szCs w:val="24"/>
                <w:lang w:eastAsia="ru-RU"/>
              </w:rPr>
              <w:t>. с</w:t>
            </w:r>
            <w:r w:rsidRPr="00726E83">
              <w:rPr>
                <w:sz w:val="24"/>
                <w:szCs w:val="24"/>
                <w:lang w:eastAsia="ru-RU"/>
              </w:rPr>
              <w:t>обственности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Default="00BB50CE" w:rsidP="00B640B5">
            <w:pPr>
              <w:rPr>
                <w:sz w:val="24"/>
                <w:szCs w:val="24"/>
                <w:lang w:eastAsia="ru-RU"/>
              </w:rPr>
            </w:pPr>
          </w:p>
          <w:p w:rsidR="00BB50CE" w:rsidRPr="00FE1C54" w:rsidRDefault="00BB50CE" w:rsidP="00B640B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6453</w:t>
            </w:r>
          </w:p>
        </w:tc>
        <w:tc>
          <w:tcPr>
            <w:tcW w:w="1234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6662</w:t>
            </w:r>
          </w:p>
        </w:tc>
        <w:tc>
          <w:tcPr>
            <w:tcW w:w="1300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6866</w:t>
            </w:r>
          </w:p>
        </w:tc>
        <w:tc>
          <w:tcPr>
            <w:tcW w:w="134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6916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Налог, взимаемый в связи с применением  упрощенной системы налогообложения </w:t>
            </w:r>
            <w:r w:rsidRPr="00726E83">
              <w:rPr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726E83">
              <w:rPr>
                <w:sz w:val="24"/>
                <w:szCs w:val="24"/>
                <w:lang w:eastAsia="ru-RU"/>
              </w:rPr>
              <w:t>т.р</w:t>
            </w:r>
            <w:proofErr w:type="spellEnd"/>
            <w:r w:rsidRPr="00726E83"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8500</w:t>
            </w: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9688</w:t>
            </w: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9688</w:t>
            </w: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9688</w:t>
            </w:r>
          </w:p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 (</w:t>
            </w:r>
            <w:proofErr w:type="spellStart"/>
            <w:r>
              <w:rPr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34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300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48" w:type="dxa"/>
          </w:tcPr>
          <w:p w:rsidR="00BB50CE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3500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сельхозналог(</w:t>
            </w:r>
            <w:proofErr w:type="spellStart"/>
            <w:r>
              <w:rPr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11953</w:t>
            </w:r>
          </w:p>
        </w:tc>
        <w:tc>
          <w:tcPr>
            <w:tcW w:w="1234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14386</w:t>
            </w:r>
          </w:p>
        </w:tc>
        <w:tc>
          <w:tcPr>
            <w:tcW w:w="1300" w:type="dxa"/>
          </w:tcPr>
          <w:p w:rsidR="00BB50CE" w:rsidRPr="00173241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14386</w:t>
            </w:r>
          </w:p>
        </w:tc>
        <w:tc>
          <w:tcPr>
            <w:tcW w:w="1348" w:type="dxa"/>
          </w:tcPr>
          <w:p w:rsidR="00BB50CE" w:rsidRPr="00173241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14386</w:t>
            </w:r>
          </w:p>
        </w:tc>
      </w:tr>
      <w:tr w:rsidR="00BB50CE" w:rsidTr="00726E83">
        <w:tc>
          <w:tcPr>
            <w:tcW w:w="2146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Госпошлина (</w:t>
            </w:r>
            <w:proofErr w:type="spellStart"/>
            <w:r>
              <w:rPr>
                <w:sz w:val="24"/>
                <w:szCs w:val="24"/>
                <w:lang w:eastAsia="ru-RU"/>
              </w:rPr>
              <w:t>т.р</w:t>
            </w:r>
            <w:proofErr w:type="spellEnd"/>
            <w:r>
              <w:rPr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68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234" w:type="dxa"/>
          </w:tcPr>
          <w:p w:rsidR="00BB50CE" w:rsidRPr="00726E83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300" w:type="dxa"/>
          </w:tcPr>
          <w:p w:rsidR="00BB50CE" w:rsidRPr="00173241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348" w:type="dxa"/>
          </w:tcPr>
          <w:p w:rsidR="00BB50CE" w:rsidRPr="00173241" w:rsidRDefault="00BB50CE" w:rsidP="00726E83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BB50CE" w:rsidRDefault="00BB50CE" w:rsidP="00A3042B">
      <w:pPr>
        <w:spacing w:before="100" w:beforeAutospacing="1" w:after="100" w:afterAutospacing="1" w:line="240" w:lineRule="auto"/>
        <w:jc w:val="center"/>
        <w:rPr>
          <w:b/>
          <w:sz w:val="28"/>
          <w:szCs w:val="28"/>
          <w:lang w:eastAsia="ru-RU"/>
        </w:rPr>
      </w:pPr>
      <w:r w:rsidRPr="00A3042B">
        <w:rPr>
          <w:b/>
          <w:sz w:val="28"/>
          <w:szCs w:val="28"/>
          <w:lang w:eastAsia="ru-RU"/>
        </w:rPr>
        <w:t xml:space="preserve">ОСНОВНЫЕ НАПРАВЛЕНИЯ  БЮДЖЕТНОЙ И НАЛОГОВОЙ ПОЛИТИКИ  НА  </w:t>
      </w:r>
      <w:r w:rsidRPr="00A3042B">
        <w:rPr>
          <w:b/>
          <w:sz w:val="32"/>
          <w:szCs w:val="32"/>
          <w:lang w:eastAsia="ru-RU"/>
        </w:rPr>
        <w:t>2023 – 2025</w:t>
      </w:r>
      <w:r w:rsidRPr="00A3042B">
        <w:rPr>
          <w:b/>
          <w:sz w:val="28"/>
          <w:szCs w:val="28"/>
          <w:lang w:eastAsia="ru-RU"/>
        </w:rPr>
        <w:t xml:space="preserve"> ГОДЫ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Основные направления  бюджетной и налоговой политики на 2023-2025 годы определяют стратегические цели и задачи развития Верховского  </w:t>
      </w:r>
      <w:r>
        <w:rPr>
          <w:sz w:val="28"/>
          <w:szCs w:val="28"/>
          <w:lang w:eastAsia="ru-RU"/>
        </w:rPr>
        <w:lastRenderedPageBreak/>
        <w:t>района и направлены на приоритетное исполнение Указа Президента Российской Федерации от 7 мая 2018 года №204 «О национальных целях и стратегических задачах  развития  Российской Федерации  на период до 2025 года». Основные задачи, направленные на достижение базовой цели бюджетной политики: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оптимизация расходов на муниципальное управление;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оптимизация расходов на содержание бюджетной  сети, а также  численности работников  бюджетной сферы;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совершенствование системы закупок для муниципальных нужд;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сокращение просроченной кредиторской задолженности бюджета района;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совершенствование межбюджетных отношений.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Основными  направлениями налоговой политики являются: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усиление работы по погашению задолженности по налоговым и неналоговым платежам;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продолжение работы по расширению налоговой базы по имущественным налогам;</w:t>
      </w:r>
    </w:p>
    <w:p w:rsidR="00BB50CE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оптимизация налоговых льгот, оптимизация ставок </w:t>
      </w:r>
      <w:proofErr w:type="spellStart"/>
      <w:r>
        <w:rPr>
          <w:sz w:val="28"/>
          <w:szCs w:val="28"/>
          <w:lang w:eastAsia="ru-RU"/>
        </w:rPr>
        <w:t>арндной</w:t>
      </w:r>
      <w:proofErr w:type="spellEnd"/>
      <w:r>
        <w:rPr>
          <w:sz w:val="28"/>
          <w:szCs w:val="28"/>
          <w:lang w:eastAsia="ru-RU"/>
        </w:rPr>
        <w:t xml:space="preserve"> платы и сокращение размеров задолженности по арендной плате за земельные участки, аренду имущества;</w:t>
      </w:r>
    </w:p>
    <w:p w:rsidR="00BB50CE" w:rsidRPr="00A3042B" w:rsidRDefault="00BB50CE" w:rsidP="00A3042B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совершенствование  налогового администрирования.</w:t>
      </w:r>
    </w:p>
    <w:p w:rsidR="00BB50CE" w:rsidRDefault="00BB50CE" w:rsidP="005E340C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ДОХОДЫ </w:t>
      </w:r>
      <w:r w:rsidRPr="006F4AE8">
        <w:rPr>
          <w:b/>
          <w:bCs/>
          <w:sz w:val="28"/>
          <w:szCs w:val="28"/>
          <w:lang w:eastAsia="ru-RU"/>
        </w:rPr>
        <w:t xml:space="preserve">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BB50CE" w:rsidRPr="00A06414" w:rsidRDefault="00BB50CE" w:rsidP="005E340C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</w:t>
      </w:r>
      <w:r w:rsidRPr="00A06414">
        <w:rPr>
          <w:bCs/>
          <w:sz w:val="28"/>
          <w:szCs w:val="28"/>
          <w:lang w:eastAsia="ru-RU"/>
        </w:rPr>
        <w:t>Формирование доходов</w:t>
      </w:r>
      <w:r>
        <w:rPr>
          <w:bCs/>
          <w:sz w:val="28"/>
          <w:szCs w:val="28"/>
          <w:lang w:eastAsia="ru-RU"/>
        </w:rPr>
        <w:t xml:space="preserve">  бюджета  Верховского  района на 2023  год и на плановый  период 2024 и 2025 годов осуществлялось  на основе  Прогноза  социально-экономического  развития района, основных направлениях бюджетной политики и основных  направлениях налоговой политики,  оценки ожидаемых поступлений доходов в районный бюджет в 2022  году.</w:t>
      </w:r>
    </w:p>
    <w:p w:rsidR="00BB50CE" w:rsidRDefault="00BB50CE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Прогнозирование налоговых и неналоговых доходов бюджета района осуществлялось в соответствии с нормами, установленными статьей 174.1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Бюджетного кодекса РФ, в условиях действующего законодательства о налогах и сборах и бюджетного законодательства на день внесения проекта решения о бюджете в представительный орган. </w:t>
      </w:r>
    </w:p>
    <w:p w:rsidR="00BB50CE" w:rsidRPr="006F4AE8" w:rsidRDefault="00BB50CE" w:rsidP="00DF5B62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При расчетах учитывались положения нормативно-правовых</w:t>
      </w:r>
      <w:r>
        <w:rPr>
          <w:sz w:val="28"/>
          <w:szCs w:val="28"/>
          <w:lang w:eastAsia="ru-RU"/>
        </w:rPr>
        <w:t xml:space="preserve"> актов Российской Федерации  и Орловской области. При планировании налоговых доходов применены положения статьи 61.5 Бюджетного Кодекса Российской  Федерации.</w:t>
      </w:r>
    </w:p>
    <w:p w:rsidR="00BB50CE" w:rsidRPr="00C54A2D" w:rsidRDefault="00BB50CE" w:rsidP="00E9137D">
      <w:pPr>
        <w:spacing w:before="100" w:beforeAutospacing="1" w:after="100" w:afterAutospacing="1" w:line="240" w:lineRule="auto"/>
        <w:jc w:val="both"/>
        <w:rPr>
          <w:b/>
          <w:sz w:val="28"/>
          <w:szCs w:val="28"/>
          <w:lang w:eastAsia="ru-RU"/>
        </w:rPr>
      </w:pPr>
      <w:r w:rsidRPr="00C54A2D">
        <w:rPr>
          <w:b/>
          <w:sz w:val="28"/>
          <w:szCs w:val="28"/>
          <w:lang w:eastAsia="ru-RU"/>
        </w:rPr>
        <w:lastRenderedPageBreak/>
        <w:t>Динамика поступлений доходов в  б</w:t>
      </w:r>
      <w:r>
        <w:rPr>
          <w:b/>
          <w:sz w:val="28"/>
          <w:szCs w:val="28"/>
          <w:lang w:eastAsia="ru-RU"/>
        </w:rPr>
        <w:t xml:space="preserve">юджет Верховского  района в 2022-2025 </w:t>
      </w:r>
      <w:r w:rsidRPr="00C54A2D">
        <w:rPr>
          <w:b/>
          <w:sz w:val="28"/>
          <w:szCs w:val="28"/>
          <w:lang w:eastAsia="ru-RU"/>
        </w:rPr>
        <w:t>годах приведена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452"/>
        <w:gridCol w:w="1116"/>
        <w:gridCol w:w="960"/>
        <w:gridCol w:w="1236"/>
        <w:gridCol w:w="902"/>
        <w:gridCol w:w="1116"/>
        <w:gridCol w:w="902"/>
      </w:tblGrid>
      <w:tr w:rsidR="00BB50CE" w:rsidTr="006C1476">
        <w:trPr>
          <w:trHeight w:val="630"/>
        </w:trPr>
        <w:tc>
          <w:tcPr>
            <w:tcW w:w="1887" w:type="dxa"/>
            <w:vMerge w:val="restart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BB50CE" w:rsidRPr="00266F50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2022</w:t>
            </w:r>
            <w:r w:rsidRPr="000A69FF">
              <w:rPr>
                <w:sz w:val="28"/>
                <w:szCs w:val="28"/>
              </w:rPr>
              <w:t>год</w:t>
            </w:r>
            <w:r w:rsidRPr="000A69FF">
              <w:rPr>
                <w:sz w:val="28"/>
                <w:szCs w:val="28"/>
                <w:lang w:eastAsia="ru-RU"/>
              </w:rPr>
              <w:t xml:space="preserve">    </w:t>
            </w:r>
            <w:r w:rsidRPr="00014325">
              <w:rPr>
                <w:lang w:eastAsia="ru-RU"/>
              </w:rPr>
              <w:t xml:space="preserve"> (оценка т. руб.)</w:t>
            </w:r>
          </w:p>
        </w:tc>
        <w:tc>
          <w:tcPr>
            <w:tcW w:w="2076" w:type="dxa"/>
            <w:gridSpan w:val="2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2023</w:t>
            </w:r>
            <w:r w:rsidRPr="000A69FF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38" w:type="dxa"/>
            <w:gridSpan w:val="2"/>
          </w:tcPr>
          <w:p w:rsidR="00BB50CE" w:rsidRPr="000A69FF" w:rsidRDefault="00BB50CE" w:rsidP="00BC73DD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2018" w:type="dxa"/>
            <w:gridSpan w:val="2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2025 год</w:t>
            </w:r>
          </w:p>
        </w:tc>
      </w:tr>
      <w:tr w:rsidR="00BB50CE" w:rsidTr="00686586">
        <w:trPr>
          <w:trHeight w:val="610"/>
        </w:trPr>
        <w:tc>
          <w:tcPr>
            <w:tcW w:w="1887" w:type="dxa"/>
            <w:vMerge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6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0A69FF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ыс.</w:t>
            </w:r>
            <w:r w:rsidRPr="000A69FF">
              <w:rPr>
                <w:sz w:val="24"/>
                <w:szCs w:val="24"/>
                <w:lang w:eastAsia="ru-RU"/>
              </w:rPr>
              <w:t>руб</w:t>
            </w:r>
            <w:proofErr w:type="spellEnd"/>
            <w:r w:rsidRPr="000A69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% к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eastAsia="ru-RU"/>
                </w:rPr>
                <w:t xml:space="preserve">2022 </w:t>
              </w:r>
              <w:r w:rsidRPr="000A69FF">
                <w:rPr>
                  <w:sz w:val="24"/>
                  <w:szCs w:val="24"/>
                  <w:lang w:eastAsia="ru-RU"/>
                </w:rPr>
                <w:t>г</w:t>
              </w:r>
            </w:smartTag>
            <w:r w:rsidRPr="000A69F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6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% к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  <w:lang w:eastAsia="ru-RU"/>
                </w:rPr>
                <w:t>2023 г</w:t>
              </w:r>
            </w:smartTag>
          </w:p>
        </w:tc>
        <w:tc>
          <w:tcPr>
            <w:tcW w:w="1116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 к 2024г.</w:t>
            </w:r>
          </w:p>
        </w:tc>
      </w:tr>
      <w:tr w:rsidR="00BB50CE" w:rsidRPr="00665843" w:rsidTr="00686586">
        <w:tc>
          <w:tcPr>
            <w:tcW w:w="1887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45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408811,3</w:t>
            </w: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365826,9</w:t>
            </w:r>
          </w:p>
        </w:tc>
        <w:tc>
          <w:tcPr>
            <w:tcW w:w="960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236" w:type="dxa"/>
          </w:tcPr>
          <w:p w:rsidR="00BB50CE" w:rsidRPr="00D07EF8" w:rsidRDefault="00BB50CE" w:rsidP="0008274D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342757,5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339408,9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BB50CE" w:rsidTr="00686586">
        <w:tc>
          <w:tcPr>
            <w:tcW w:w="1887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Налоговые   доходы</w:t>
            </w:r>
          </w:p>
        </w:tc>
        <w:tc>
          <w:tcPr>
            <w:tcW w:w="145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115850,0</w:t>
            </w:r>
          </w:p>
        </w:tc>
        <w:tc>
          <w:tcPr>
            <w:tcW w:w="1116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136071,0</w:t>
            </w:r>
          </w:p>
        </w:tc>
        <w:tc>
          <w:tcPr>
            <w:tcW w:w="960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236" w:type="dxa"/>
          </w:tcPr>
          <w:p w:rsidR="00BB50CE" w:rsidRPr="00C54A2D" w:rsidRDefault="00BB50CE" w:rsidP="0008274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144525,0</w:t>
            </w:r>
          </w:p>
        </w:tc>
        <w:tc>
          <w:tcPr>
            <w:tcW w:w="90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1116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154011,0</w:t>
            </w:r>
          </w:p>
        </w:tc>
        <w:tc>
          <w:tcPr>
            <w:tcW w:w="90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106,6</w:t>
            </w:r>
          </w:p>
        </w:tc>
      </w:tr>
      <w:tr w:rsidR="00BB50CE" w:rsidTr="00686586">
        <w:tc>
          <w:tcPr>
            <w:tcW w:w="1887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>в % к общему объему  доходов</w:t>
            </w:r>
          </w:p>
        </w:tc>
        <w:tc>
          <w:tcPr>
            <w:tcW w:w="145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60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65843">
              <w:rPr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B50CE" w:rsidRPr="00C54A2D" w:rsidTr="00686586">
        <w:tc>
          <w:tcPr>
            <w:tcW w:w="1887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C54A2D">
              <w:rPr>
                <w:b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145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23350,0</w:t>
            </w:r>
          </w:p>
        </w:tc>
        <w:tc>
          <w:tcPr>
            <w:tcW w:w="1116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7812,0</w:t>
            </w:r>
          </w:p>
        </w:tc>
        <w:tc>
          <w:tcPr>
            <w:tcW w:w="960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8142,0</w:t>
            </w:r>
          </w:p>
        </w:tc>
        <w:tc>
          <w:tcPr>
            <w:tcW w:w="90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16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8371,0</w:t>
            </w:r>
          </w:p>
        </w:tc>
        <w:tc>
          <w:tcPr>
            <w:tcW w:w="902" w:type="dxa"/>
          </w:tcPr>
          <w:p w:rsidR="00BB50CE" w:rsidRPr="00C54A2D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102,8</w:t>
            </w:r>
          </w:p>
        </w:tc>
      </w:tr>
      <w:tr w:rsidR="00BB50CE" w:rsidTr="00686586">
        <w:tc>
          <w:tcPr>
            <w:tcW w:w="1887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BB50CE" w:rsidRPr="00752FC0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16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BB50CE" w:rsidRPr="008B6A88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B50CE" w:rsidRPr="008B6A88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B50CE" w:rsidTr="00686586">
        <w:tc>
          <w:tcPr>
            <w:tcW w:w="1887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665843">
              <w:rPr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269611,3</w:t>
            </w: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221943,9</w:t>
            </w:r>
          </w:p>
        </w:tc>
        <w:tc>
          <w:tcPr>
            <w:tcW w:w="960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3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190090,5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16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177026,9</w:t>
            </w:r>
          </w:p>
        </w:tc>
        <w:tc>
          <w:tcPr>
            <w:tcW w:w="902" w:type="dxa"/>
          </w:tcPr>
          <w:p w:rsidR="00BB50CE" w:rsidRPr="00665843" w:rsidRDefault="00BB50CE" w:rsidP="000A69F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93,1</w:t>
            </w:r>
          </w:p>
        </w:tc>
      </w:tr>
      <w:tr w:rsidR="00BB50CE" w:rsidTr="00686586">
        <w:tc>
          <w:tcPr>
            <w:tcW w:w="1887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0A69FF">
              <w:rPr>
                <w:sz w:val="24"/>
                <w:szCs w:val="24"/>
                <w:lang w:eastAsia="ru-RU"/>
              </w:rPr>
              <w:t>в % к общему объему доходов</w:t>
            </w:r>
          </w:p>
        </w:tc>
        <w:tc>
          <w:tcPr>
            <w:tcW w:w="1452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116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960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02" w:type="dxa"/>
          </w:tcPr>
          <w:p w:rsidR="00BB50CE" w:rsidRPr="000A69FF" w:rsidRDefault="00BB50CE" w:rsidP="000A69FF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Налоговые доходы бюджета Верховского  района на 2023 год  прогнозируются в объеме  136071,0 тыс. рублей, что на  20221,0 тыс. рублей  или на  17,4 % выше  ожидаемой оценки поступлений на 2022 год (115850,0 тыс. рублей). Основную долю  налоговых доходов на 2023 год составляют доходы от уплаты налога на доходы физических лиц – 98950,0 тыс. рублей  или  68,8 % в   общем объеме собственных доходов.</w:t>
      </w:r>
    </w:p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сравнении с 2022 годом  доля  налоговых в общем  объеме  доходов в 2023 году  увеличится на  8,9 % и   составит 37,2 % (в 2022  году  (по оценке) – 28,3 %).  </w:t>
      </w:r>
    </w:p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Налоговые доходы бюджета на 2024 год прогнозируются  в  объеме 144525,0 тыс. рублей; на 2025 год –  154011,0 тыс. рублей.     </w:t>
      </w:r>
    </w:p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Верховского района на 2023 год прогнозируются в объеме  7812,0 тыс. рублей, что на  15538,0 тыс. рублей  или на  66,5 % ниже ожидаемой оценки поступлений за 2022 год (в 2022 году (по оценке) - 23350,0  тыс. рублей). Основную долю  неналоговых доходов в 2023 году будут составлять  доходы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от арендной платы за земельные участки – 83,8 % (6550,0 тыс. рублей).</w:t>
      </w:r>
    </w:p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сравнении  с 2022 годом доля неналоговых доходов в общем объеме доходов в 2023 году  уменьшится на  3,6 % и составит 2,1% ( в 2022 году (по оценке) – 5,7 %).</w:t>
      </w:r>
    </w:p>
    <w:p w:rsidR="00BB50CE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Неналоговые доходы бюджета района на 2024 год прогнозируются в объеме  8142,0 тыс. рублей; на 2025 год -  8371,0 тыс. рублей.</w:t>
      </w:r>
    </w:p>
    <w:p w:rsidR="00BB50CE" w:rsidRPr="006F4AE8" w:rsidRDefault="00BB50CE" w:rsidP="009415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Доля безвозмездных  поступлений  в общем объеме  доходов  в 2023 году  снизится  на 5,2 % и составит  60,7% (в 2022 году – 65,9 %), при этом  данные поступления  прогнозируются в объеме 221943,9 тыс. рублей, что на 47667,4 тыс. рублей  или  на  17,7 %  ниже ожидаемой оценки  поступлений  в 2022 году (269611,3 тыс. рублей).</w:t>
      </w:r>
    </w:p>
    <w:p w:rsidR="00BB50CE" w:rsidRPr="006F4AE8" w:rsidRDefault="00BB50CE" w:rsidP="009415F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Безвозмездные  поступления на 2024 год планируются в сумме  190090,5 тыс. рублей; на 2025 год –  177026,9 тыс. рублей.</w:t>
      </w:r>
    </w:p>
    <w:p w:rsidR="00BB50CE" w:rsidRPr="006F4AE8" w:rsidRDefault="00BB50CE" w:rsidP="00CE2F81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 xml:space="preserve">НАЛОГОВЫЕ ДОХОДЫ БЮДЖЕТА РАЙОНА </w:t>
      </w:r>
    </w:p>
    <w:p w:rsidR="00BB50CE" w:rsidRPr="006F4AE8" w:rsidRDefault="00BB50CE" w:rsidP="004E6F68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Налог на доходы физических лиц</w:t>
      </w:r>
    </w:p>
    <w:p w:rsidR="00BB50CE" w:rsidRDefault="00BB50CE" w:rsidP="007B58B0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2023 году  основным источником формирования налоговых доходов районного  бюджета является налог на доходы физических лиц, его доля в структуре налоговых доходов составляет 72,7%, в денежном эквиваленте – 98950,0 тыс. рублей, с ростом к оценке исполнения в 2022  году на 22,4%.</w:t>
      </w:r>
    </w:p>
    <w:p w:rsidR="00BB50CE" w:rsidRPr="001F7980" w:rsidRDefault="00BB50CE" w:rsidP="009C29A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 2024 году поступление данного  налога планируется в объеме  106376,0 тыс. рублей; в 2025 году -  114885,0 тыс. рублей.                                                                                                                               </w:t>
      </w:r>
    </w:p>
    <w:p w:rsidR="00BB50CE" w:rsidRPr="003715FE" w:rsidRDefault="00BB50CE" w:rsidP="003715FE">
      <w:pPr>
        <w:spacing w:before="100" w:beforeAutospacing="1" w:after="100" w:afterAutospacing="1" w:line="240" w:lineRule="auto"/>
        <w:ind w:firstLine="360"/>
        <w:jc w:val="both"/>
        <w:rPr>
          <w:b/>
          <w:i/>
          <w:sz w:val="24"/>
          <w:szCs w:val="24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             </w:t>
      </w:r>
      <w:r w:rsidRPr="006F4AE8">
        <w:rPr>
          <w:b/>
          <w:bCs/>
          <w:sz w:val="28"/>
          <w:szCs w:val="28"/>
          <w:lang w:eastAsia="ru-RU"/>
        </w:rPr>
        <w:t>Единый сельскохозяйственный налог</w:t>
      </w:r>
    </w:p>
    <w:p w:rsidR="00BB50CE" w:rsidRDefault="00BB50CE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п.2 статьи 61.5 Бюджетного Кодекса РФ (в редакции Федерального закона от 29.11.2014г. №383-ФЗ) н</w:t>
      </w:r>
      <w:r w:rsidRPr="006F4AE8">
        <w:rPr>
          <w:sz w:val="28"/>
          <w:szCs w:val="28"/>
          <w:lang w:eastAsia="ru-RU"/>
        </w:rPr>
        <w:t>орматив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зачисления в бюджет района </w:t>
      </w:r>
      <w:r>
        <w:rPr>
          <w:sz w:val="28"/>
          <w:szCs w:val="28"/>
          <w:lang w:eastAsia="ru-RU"/>
        </w:rPr>
        <w:t>единого сельхоз</w:t>
      </w:r>
      <w:r w:rsidRPr="006F4AE8">
        <w:rPr>
          <w:sz w:val="28"/>
          <w:szCs w:val="28"/>
          <w:lang w:eastAsia="ru-RU"/>
        </w:rPr>
        <w:t>налога</w:t>
      </w:r>
      <w:r>
        <w:rPr>
          <w:sz w:val="28"/>
          <w:szCs w:val="28"/>
          <w:lang w:eastAsia="ru-RU"/>
        </w:rPr>
        <w:t>, установлены:</w:t>
      </w:r>
    </w:p>
    <w:p w:rsidR="00BB50CE" w:rsidRDefault="00BB50CE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территорий сельских поселений -  в размере 70%;</w:t>
      </w:r>
    </w:p>
    <w:p w:rsidR="00BB50CE" w:rsidRDefault="00BB50CE" w:rsidP="002F3E0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от территории городского поселения п. Верховье – 50%.</w:t>
      </w:r>
    </w:p>
    <w:p w:rsidR="00BB50CE" w:rsidRDefault="00BB50CE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данног</w:t>
      </w:r>
      <w:r>
        <w:rPr>
          <w:sz w:val="28"/>
          <w:szCs w:val="28"/>
          <w:lang w:eastAsia="ru-RU"/>
        </w:rPr>
        <w:t>о налога в бюджет района на 2023 год прогнозируется в объеме  9515,0 тыс. рублей.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Доля данного налога в 2023</w:t>
      </w:r>
      <w:r w:rsidRPr="006F4AE8">
        <w:rPr>
          <w:sz w:val="28"/>
          <w:szCs w:val="28"/>
          <w:lang w:eastAsia="ru-RU"/>
        </w:rPr>
        <w:t xml:space="preserve"> году в структуре собственных дох</w:t>
      </w:r>
      <w:r>
        <w:rPr>
          <w:sz w:val="28"/>
          <w:szCs w:val="28"/>
          <w:lang w:eastAsia="ru-RU"/>
        </w:rPr>
        <w:t xml:space="preserve">одов бюджета района составит  6,6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</w:t>
      </w:r>
    </w:p>
    <w:p w:rsidR="00BB50CE" w:rsidRDefault="00BB50CE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2024  году  поступление налога  планируется  в  сумме   9515,0 тыс. рублей; в 2025  году –  9515,0 тыс. рублей.</w:t>
      </w:r>
    </w:p>
    <w:p w:rsidR="00BB50CE" w:rsidRDefault="00BB50CE" w:rsidP="00EE0CED">
      <w:pPr>
        <w:spacing w:before="100" w:beforeAutospacing="1" w:after="100" w:afterAutospacing="1" w:line="240" w:lineRule="auto"/>
        <w:ind w:firstLine="36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Налог, взимаемый  в связи  с применением  упрощенной системы налогообложения</w:t>
      </w:r>
    </w:p>
    <w:p w:rsidR="00BB50CE" w:rsidRPr="00BF6310" w:rsidRDefault="00BB50CE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 зачисления  в бюджет Верховского  района данного налога установлен в размере 24,3%.  Поступление указанного налога  в бюджет Верховского  района в 2023 году составит 9688,0 тыс. рублей; в 2024  году – 9688,0 тыс. рублей; в 2025 году – 9688,0 тыс. рублей.</w:t>
      </w:r>
    </w:p>
    <w:p w:rsidR="00BB50CE" w:rsidRDefault="00BB50CE" w:rsidP="00CB469D">
      <w:pPr>
        <w:spacing w:before="100" w:beforeAutospacing="1" w:after="100" w:afterAutospacing="1" w:line="240" w:lineRule="auto"/>
        <w:ind w:firstLine="360"/>
        <w:jc w:val="both"/>
        <w:rPr>
          <w:b/>
          <w:sz w:val="28"/>
          <w:szCs w:val="28"/>
          <w:lang w:eastAsia="ru-RU"/>
        </w:rPr>
      </w:pPr>
      <w:r w:rsidRPr="00D83986">
        <w:rPr>
          <w:b/>
          <w:sz w:val="28"/>
          <w:szCs w:val="28"/>
          <w:lang w:eastAsia="ru-RU"/>
        </w:rPr>
        <w:t>Налог, взимаемый в связи с применением патентной системы налогообложения</w:t>
      </w:r>
    </w:p>
    <w:p w:rsidR="00BB50CE" w:rsidRPr="00D83986" w:rsidRDefault="00BB50CE" w:rsidP="00CB469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D83986">
        <w:rPr>
          <w:sz w:val="28"/>
          <w:szCs w:val="28"/>
          <w:lang w:eastAsia="ru-RU"/>
        </w:rPr>
        <w:lastRenderedPageBreak/>
        <w:t>Норматив зачислений в бюджет района данного  налога установлен в размере 100%</w:t>
      </w:r>
      <w:r>
        <w:rPr>
          <w:sz w:val="28"/>
          <w:szCs w:val="28"/>
          <w:lang w:eastAsia="ru-RU"/>
        </w:rPr>
        <w:t>.  Согласно проекта  бюджета,  в 2023 году поступление данного налога прогнозируется в сумме  3200,0 тыс. рублей; в 2024 году – 3400,0 тыс. рублей; в 2025 году – 3500,0 тыс. рублей.</w:t>
      </w:r>
    </w:p>
    <w:p w:rsidR="00BB50CE" w:rsidRPr="00B42617" w:rsidRDefault="00BB50CE" w:rsidP="00B42617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Налоги на товары, реализуемые на территории  Российской Федерации</w:t>
      </w:r>
    </w:p>
    <w:p w:rsidR="00BB50CE" w:rsidRDefault="00BB50CE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Доходы от уплаты акцизов на дизельное топливо, моторные масла, автомобильный бензин и прочие нефтепродукты зачисляются в бюджет Верховского  района по нормативу 3,57616 .</w:t>
      </w:r>
    </w:p>
    <w:p w:rsidR="00BB50CE" w:rsidRPr="002B27D7" w:rsidRDefault="00BB50CE" w:rsidP="0091771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Поступление указанного дохода в районный бюджет в 2023 году планируется в объеме  13018,0 тыс. рублей; в 2024  году –  13746,0 тыс. рублей; в 2025  году –  14423,0  тыс. рублей. </w:t>
      </w:r>
    </w:p>
    <w:p w:rsidR="00BB50CE" w:rsidRDefault="00BB50CE" w:rsidP="00EE0CED">
      <w:pPr>
        <w:spacing w:before="100" w:beforeAutospacing="1" w:after="100" w:afterAutospacing="1" w:line="240" w:lineRule="auto"/>
        <w:ind w:firstLine="360"/>
        <w:jc w:val="center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Государственная пошлина</w:t>
      </w:r>
    </w:p>
    <w:p w:rsidR="00BB50CE" w:rsidRPr="006F4AE8" w:rsidRDefault="00BB50CE" w:rsidP="00D4754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Согласно представленному расчету, поступление государственной</w:t>
      </w:r>
      <w:r>
        <w:rPr>
          <w:sz w:val="28"/>
          <w:szCs w:val="28"/>
          <w:lang w:eastAsia="ru-RU"/>
        </w:rPr>
        <w:t xml:space="preserve"> пошлины в бюджет района на 2023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год прогнозируется в объеме 1700,0 тыс. рублей, что на  200,0 </w:t>
      </w:r>
      <w:r w:rsidRPr="006F4AE8">
        <w:rPr>
          <w:sz w:val="28"/>
          <w:szCs w:val="28"/>
          <w:lang w:eastAsia="ru-RU"/>
        </w:rPr>
        <w:t xml:space="preserve">тыс. рублей </w:t>
      </w:r>
      <w:r>
        <w:rPr>
          <w:sz w:val="28"/>
          <w:szCs w:val="28"/>
          <w:lang w:eastAsia="ru-RU"/>
        </w:rPr>
        <w:t xml:space="preserve"> ниже  ожидаемого поступления в 2022 году. В  2024  году  поступление  составит  1800,0 тыс. рублей; в 2025  году – 2000,0 тыс. рублей. </w:t>
      </w:r>
    </w:p>
    <w:p w:rsidR="00BB50CE" w:rsidRDefault="00BB50CE" w:rsidP="00101FE6">
      <w:pPr>
        <w:spacing w:before="100" w:beforeAutospacing="1" w:after="100" w:afterAutospacing="1" w:line="240" w:lineRule="auto"/>
        <w:ind w:firstLine="36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</w:t>
      </w:r>
      <w:r w:rsidRPr="006F4AE8">
        <w:rPr>
          <w:b/>
          <w:bCs/>
          <w:sz w:val="28"/>
          <w:szCs w:val="28"/>
          <w:lang w:eastAsia="ru-RU"/>
        </w:rPr>
        <w:t>НЕНАЛОГОВЫЕ ДОХОДЫ БЮДЖЕТА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</w:t>
      </w:r>
    </w:p>
    <w:p w:rsidR="00BB50CE" w:rsidRDefault="00BB50CE" w:rsidP="003A38C8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 w:rsidRPr="00EB034D">
        <w:rPr>
          <w:bCs/>
          <w:sz w:val="28"/>
          <w:szCs w:val="28"/>
          <w:lang w:eastAsia="ru-RU"/>
        </w:rPr>
        <w:t>Поступление в бюдже</w:t>
      </w:r>
      <w:r>
        <w:rPr>
          <w:bCs/>
          <w:sz w:val="28"/>
          <w:szCs w:val="28"/>
          <w:lang w:eastAsia="ru-RU"/>
        </w:rPr>
        <w:t xml:space="preserve">т </w:t>
      </w:r>
      <w:r w:rsidRPr="00EB034D">
        <w:rPr>
          <w:bCs/>
          <w:sz w:val="28"/>
          <w:szCs w:val="28"/>
          <w:lang w:eastAsia="ru-RU"/>
        </w:rPr>
        <w:t xml:space="preserve"> Верховского  района неналоговых доходов </w:t>
      </w:r>
      <w:r>
        <w:rPr>
          <w:bCs/>
          <w:sz w:val="28"/>
          <w:szCs w:val="28"/>
          <w:lang w:eastAsia="ru-RU"/>
        </w:rPr>
        <w:t xml:space="preserve"> в 2023 году   планируется в  объеме  7812,0 тыс. рублей; в 2024 году – 8142,0 тыс. рублей; в 2025 году – 8371,0 тыс. рублей,  в том числе:</w:t>
      </w:r>
    </w:p>
    <w:p w:rsidR="00BB50CE" w:rsidRDefault="00BB50CE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Доходы, получаемые от использования  имущества</w:t>
      </w:r>
      <w:r>
        <w:rPr>
          <w:bCs/>
          <w:sz w:val="28"/>
          <w:szCs w:val="28"/>
          <w:lang w:eastAsia="ru-RU"/>
        </w:rPr>
        <w:t xml:space="preserve"> (аренда земли, аренда имущества) в сумме на 2023 год -  6662,0 тыс. рублей; на 2024 год – 6866,0 тыс. рублей; на 2025 год – 6916,0 тыс. рублей.</w:t>
      </w:r>
    </w:p>
    <w:p w:rsidR="00BB50CE" w:rsidRDefault="00BB50CE" w:rsidP="00FE3971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Доходы от продажи земельных участков</w:t>
      </w:r>
      <w:r>
        <w:rPr>
          <w:bCs/>
          <w:sz w:val="28"/>
          <w:szCs w:val="28"/>
          <w:lang w:eastAsia="ru-RU"/>
        </w:rPr>
        <w:t xml:space="preserve"> планируются на 2023 год в сумме  750,0 тыс. рублей; на 2024 год – 850,0 тыс. рублей; на 2025 год – 1000,0 тыс. рублей.</w:t>
      </w:r>
    </w:p>
    <w:p w:rsidR="00BB50CE" w:rsidRPr="00FE4B3E" w:rsidRDefault="00BB50CE" w:rsidP="004C52DD">
      <w:pPr>
        <w:numPr>
          <w:ilvl w:val="0"/>
          <w:numId w:val="6"/>
        </w:num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42407">
        <w:rPr>
          <w:b/>
          <w:bCs/>
          <w:sz w:val="28"/>
          <w:szCs w:val="28"/>
          <w:lang w:eastAsia="ru-RU"/>
        </w:rPr>
        <w:t>Прочие неналоговые доходы</w:t>
      </w:r>
      <w:r>
        <w:rPr>
          <w:bCs/>
          <w:sz w:val="28"/>
          <w:szCs w:val="28"/>
          <w:lang w:eastAsia="ru-RU"/>
        </w:rPr>
        <w:t xml:space="preserve"> (плата за негативное воздействие на окружающую среду,  прочие доходы от компенсации затрат бюджетов,  административные платежи и сборы,  штрафы, санкции и возмещение ущерба)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планируются  на 2023   год в  объеме  400,0 тыс. рублей; на 2024 год –  426,0 тыс. рублей;  на 2025 год -  455,0 тыс. рублей.</w:t>
      </w:r>
    </w:p>
    <w:p w:rsidR="00BB50CE" w:rsidRPr="00E73626" w:rsidRDefault="00BB50CE" w:rsidP="00E7362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БЕЗВОЗМЕЗДНЫЕ ПОСТУПЛЕНИЯ</w:t>
      </w:r>
    </w:p>
    <w:p w:rsidR="00BB50CE" w:rsidRDefault="00BB50CE" w:rsidP="00815D5A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Безвозмездные поступления на 2023</w:t>
      </w:r>
      <w:r w:rsidRPr="006F4AE8">
        <w:rPr>
          <w:sz w:val="28"/>
          <w:szCs w:val="28"/>
          <w:lang w:eastAsia="ru-RU"/>
        </w:rPr>
        <w:t xml:space="preserve"> год запланирован</w:t>
      </w:r>
      <w:r>
        <w:rPr>
          <w:sz w:val="28"/>
          <w:szCs w:val="28"/>
          <w:lang w:eastAsia="ru-RU"/>
        </w:rPr>
        <w:t>ы</w:t>
      </w:r>
      <w:r w:rsidRPr="006F4AE8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 xml:space="preserve">объеме 221943,9 тыс. </w:t>
      </w:r>
      <w:r w:rsidRPr="006F4AE8">
        <w:rPr>
          <w:sz w:val="28"/>
          <w:szCs w:val="28"/>
          <w:lang w:eastAsia="ru-RU"/>
        </w:rPr>
        <w:t>руб</w:t>
      </w:r>
      <w:r>
        <w:rPr>
          <w:sz w:val="28"/>
          <w:szCs w:val="28"/>
          <w:lang w:eastAsia="ru-RU"/>
        </w:rPr>
        <w:t>лей</w:t>
      </w:r>
      <w:r w:rsidRPr="006F4AE8">
        <w:rPr>
          <w:sz w:val="28"/>
          <w:szCs w:val="28"/>
          <w:lang w:eastAsia="ru-RU"/>
        </w:rPr>
        <w:t xml:space="preserve">, что на </w:t>
      </w:r>
      <w:r>
        <w:rPr>
          <w:sz w:val="28"/>
          <w:szCs w:val="28"/>
          <w:lang w:eastAsia="ru-RU"/>
        </w:rPr>
        <w:t xml:space="preserve">47667,4 тыс. рублей </w:t>
      </w:r>
      <w:r w:rsidRPr="006F4AE8">
        <w:rPr>
          <w:sz w:val="28"/>
          <w:szCs w:val="28"/>
          <w:lang w:eastAsia="ru-RU"/>
        </w:rPr>
        <w:t xml:space="preserve"> или на </w:t>
      </w:r>
      <w:r>
        <w:rPr>
          <w:sz w:val="28"/>
          <w:szCs w:val="28"/>
          <w:lang w:eastAsia="ru-RU"/>
        </w:rPr>
        <w:t xml:space="preserve">17,7 </w:t>
      </w:r>
      <w:r w:rsidRPr="006F4AE8">
        <w:rPr>
          <w:sz w:val="28"/>
          <w:szCs w:val="28"/>
          <w:lang w:eastAsia="ru-RU"/>
        </w:rPr>
        <w:t>% ниже ожид</w:t>
      </w:r>
      <w:r>
        <w:rPr>
          <w:sz w:val="28"/>
          <w:szCs w:val="28"/>
          <w:lang w:eastAsia="ru-RU"/>
        </w:rPr>
        <w:t xml:space="preserve">аемой оценки поступлений за 2022 год. </w:t>
      </w:r>
      <w:r w:rsidRPr="006F4AE8">
        <w:rPr>
          <w:sz w:val="28"/>
          <w:szCs w:val="28"/>
          <w:lang w:eastAsia="ru-RU"/>
        </w:rPr>
        <w:t xml:space="preserve">В общем объеме доходов </w:t>
      </w:r>
      <w:r w:rsidRPr="006F4AE8">
        <w:rPr>
          <w:sz w:val="28"/>
          <w:szCs w:val="28"/>
          <w:lang w:eastAsia="ru-RU"/>
        </w:rPr>
        <w:lastRenderedPageBreak/>
        <w:t>безвозмездные поступления составят</w:t>
      </w:r>
      <w:r>
        <w:rPr>
          <w:sz w:val="28"/>
          <w:szCs w:val="28"/>
          <w:lang w:eastAsia="ru-RU"/>
        </w:rPr>
        <w:t xml:space="preserve">  60,7 %, что на  5,2%  ниже уровня 2022</w:t>
      </w:r>
      <w:r w:rsidRPr="006F4AE8">
        <w:rPr>
          <w:sz w:val="28"/>
          <w:szCs w:val="28"/>
          <w:lang w:eastAsia="ru-RU"/>
        </w:rPr>
        <w:t xml:space="preserve"> года (</w:t>
      </w:r>
      <w:r>
        <w:rPr>
          <w:sz w:val="28"/>
          <w:szCs w:val="28"/>
          <w:lang w:eastAsia="ru-RU"/>
        </w:rPr>
        <w:t>по оценке – 269611,3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BB50CE" w:rsidRDefault="00BB50CE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 объем  безвозмездных поступлений на  2024  год запланирован  в  сумме  190090,5 тыс. рублей; на  2025  год –  177026,9 тыс. рублей.</w:t>
      </w:r>
    </w:p>
    <w:p w:rsidR="00BB50CE" w:rsidRPr="006F4AE8" w:rsidRDefault="00BB50CE" w:rsidP="001A5118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течении финансового  года за счет внесения поправок в бюджет Орловской области происходит перераспределение финансовой помощи, в связи с чем объем безвозмездных поступлений будет уточняться.</w:t>
      </w:r>
    </w:p>
    <w:p w:rsidR="00BB50CE" w:rsidRPr="00101FE6" w:rsidRDefault="00BB50CE" w:rsidP="00101FE6">
      <w:pPr>
        <w:spacing w:before="100" w:beforeAutospacing="1" w:after="100" w:afterAutospacing="1" w:line="240" w:lineRule="auto"/>
        <w:ind w:firstLine="36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РАСХОДЫ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БЮДЖЕТА  ВЕРХОВСКОГО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 РАЙОНА </w:t>
      </w:r>
    </w:p>
    <w:p w:rsidR="00BB50CE" w:rsidRDefault="00BB50CE" w:rsidP="002F0E65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бюджета Верховско</w:t>
      </w:r>
      <w:r>
        <w:rPr>
          <w:sz w:val="28"/>
          <w:szCs w:val="28"/>
          <w:lang w:eastAsia="ru-RU"/>
        </w:rPr>
        <w:t>го муниципального района на 2023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 365826,9 тыс. рублей</w:t>
      </w:r>
      <w:r w:rsidRPr="006F4AE8">
        <w:rPr>
          <w:sz w:val="28"/>
          <w:szCs w:val="28"/>
          <w:lang w:eastAsia="ru-RU"/>
        </w:rPr>
        <w:t>, что на</w:t>
      </w:r>
      <w:r>
        <w:rPr>
          <w:sz w:val="28"/>
          <w:szCs w:val="28"/>
          <w:lang w:eastAsia="ru-RU"/>
        </w:rPr>
        <w:t xml:space="preserve"> 42984,4 тыс. рублей</w:t>
      </w:r>
      <w:r w:rsidRPr="006F4AE8">
        <w:rPr>
          <w:sz w:val="28"/>
          <w:szCs w:val="28"/>
          <w:lang w:eastAsia="ru-RU"/>
        </w:rPr>
        <w:t xml:space="preserve">, или на </w:t>
      </w:r>
      <w:r>
        <w:rPr>
          <w:sz w:val="28"/>
          <w:szCs w:val="28"/>
          <w:lang w:eastAsia="ru-RU"/>
        </w:rPr>
        <w:t xml:space="preserve"> 10,5 % </w:t>
      </w:r>
      <w:r w:rsidRPr="006F4AE8">
        <w:rPr>
          <w:sz w:val="28"/>
          <w:szCs w:val="28"/>
          <w:lang w:eastAsia="ru-RU"/>
        </w:rPr>
        <w:t>ниже оценки ожидаемого и</w:t>
      </w:r>
      <w:r>
        <w:rPr>
          <w:sz w:val="28"/>
          <w:szCs w:val="28"/>
          <w:lang w:eastAsia="ru-RU"/>
        </w:rPr>
        <w:t xml:space="preserve">сполнения бюджета района за 2022 </w:t>
      </w:r>
      <w:r w:rsidRPr="006F4AE8">
        <w:rPr>
          <w:sz w:val="28"/>
          <w:szCs w:val="28"/>
          <w:lang w:eastAsia="ru-RU"/>
        </w:rPr>
        <w:t>год (</w:t>
      </w:r>
      <w:r>
        <w:rPr>
          <w:sz w:val="28"/>
          <w:szCs w:val="28"/>
          <w:lang w:eastAsia="ru-RU"/>
        </w:rPr>
        <w:t>408811,3 тыс. рублей</w:t>
      </w:r>
      <w:r w:rsidRPr="006F4AE8">
        <w:rPr>
          <w:sz w:val="28"/>
          <w:szCs w:val="28"/>
          <w:lang w:eastAsia="ru-RU"/>
        </w:rPr>
        <w:t>).</w:t>
      </w:r>
    </w:p>
    <w:p w:rsidR="00BB50CE" w:rsidRPr="00137C11" w:rsidRDefault="00BB50CE" w:rsidP="00137C11">
      <w:pPr>
        <w:spacing w:before="100" w:beforeAutospacing="1" w:after="100" w:afterAutospacing="1" w:line="240" w:lineRule="auto"/>
        <w:ind w:firstLine="360"/>
        <w:jc w:val="both"/>
        <w:rPr>
          <w:b/>
          <w:sz w:val="36"/>
          <w:szCs w:val="36"/>
          <w:lang w:eastAsia="ru-RU"/>
        </w:rPr>
      </w:pPr>
      <w:r w:rsidRPr="000E65CF">
        <w:rPr>
          <w:b/>
          <w:sz w:val="36"/>
          <w:szCs w:val="36"/>
          <w:lang w:eastAsia="ru-RU"/>
        </w:rPr>
        <w:t>Динамика расходов бюджета представлена в следующей таблице:</w:t>
      </w:r>
    </w:p>
    <w:tbl>
      <w:tblPr>
        <w:tblW w:w="13784" w:type="dxa"/>
        <w:tblInd w:w="-792" w:type="dxa"/>
        <w:tblLook w:val="00A0" w:firstRow="1" w:lastRow="0" w:firstColumn="1" w:lastColumn="0" w:noHBand="0" w:noVBand="0"/>
      </w:tblPr>
      <w:tblGrid>
        <w:gridCol w:w="903"/>
        <w:gridCol w:w="2549"/>
        <w:gridCol w:w="1054"/>
        <w:gridCol w:w="1054"/>
        <w:gridCol w:w="1163"/>
        <w:gridCol w:w="1054"/>
        <w:gridCol w:w="993"/>
        <w:gridCol w:w="1130"/>
        <w:gridCol w:w="2924"/>
        <w:gridCol w:w="960"/>
      </w:tblGrid>
      <w:tr w:rsidR="00BB50CE" w:rsidRPr="00686586" w:rsidTr="00270CD2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проект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Темпы роста (снижения)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код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2022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 xml:space="preserve"> г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2024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2025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2024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2025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 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2018г.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(оценка)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 2022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к 2023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2024 </w:t>
            </w: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к 2017г.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87509F">
              <w:rPr>
                <w:rFonts w:ascii="Calibri" w:hAnsi="Calibri" w:cs="Calibri"/>
                <w:b/>
                <w:color w:val="000000"/>
                <w:lang w:eastAsia="ru-RU"/>
              </w:rPr>
              <w:t> 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10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0100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Общегосударственные расходы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34796,2</w:t>
            </w:r>
          </w:p>
          <w:p w:rsidR="00BB50CE" w:rsidRPr="003F6123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B2DA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31457,3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B2DA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31407,3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B2DA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31401,2</w:t>
            </w:r>
          </w:p>
          <w:p w:rsidR="00BB50CE" w:rsidRPr="00494050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259A0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90,4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505F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99,8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505F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99,9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0200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7113D9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 w:rsidRPr="007113D9">
              <w:rPr>
                <w:rFonts w:ascii="Calibri" w:hAnsi="Calibri" w:cs="Calibri"/>
                <w:b/>
                <w:color w:val="000000"/>
                <w:lang w:eastAsia="ru-RU"/>
              </w:rPr>
              <w:t>1110,9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1283,9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04654B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1343,0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36740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115,6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104,6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Национальная безопасность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97,0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147</w:t>
            </w:r>
            <w:r w:rsidRPr="004F43DD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04654B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t>147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36740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 100</w:t>
            </w:r>
            <w:r w:rsidRPr="0036740C">
              <w:rPr>
                <w:rFonts w:ascii="Calibri" w:hAnsi="Calibri" w:cs="Calibri"/>
                <w:b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1,5 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100,0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hAnsi="Calibri" w:cs="Calibri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 0400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CF2C52">
              <w:rPr>
                <w:rFonts w:ascii="Calibri" w:hAnsi="Calibri" w:cs="Calibri"/>
                <w:b/>
                <w:color w:val="000000"/>
                <w:lang w:eastAsia="ru-RU"/>
              </w:rPr>
              <w:t>Национальная экономика</w:t>
            </w:r>
          </w:p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22602,1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12952,8</w:t>
            </w:r>
          </w:p>
          <w:p w:rsidR="00BB50CE" w:rsidRPr="00671ED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25017,2</w:t>
            </w:r>
          </w:p>
          <w:p w:rsidR="00BB50CE" w:rsidRPr="00A5517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25689,2</w:t>
            </w:r>
          </w:p>
          <w:p w:rsidR="00BB50CE" w:rsidRPr="00A5517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57,3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1,9 р.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102,7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 w:rsidRPr="00686586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0500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Жилищно-коммунальное хозяйство</w:t>
            </w:r>
          </w:p>
          <w:p w:rsidR="00BB50CE" w:rsidRPr="00CF2C52" w:rsidRDefault="00BB50CE" w:rsidP="00E4220F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7767,2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7716,2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6961,3</w:t>
            </w:r>
          </w:p>
          <w:p w:rsidR="00BB50CE" w:rsidRPr="00C531B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5180A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5576,4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99,3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BB3AEC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90,2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80,1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0700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Образование</w:t>
            </w:r>
          </w:p>
          <w:p w:rsidR="00BB50CE" w:rsidRPr="004878AC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280729,5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21432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214322">
              <w:rPr>
                <w:rFonts w:ascii="Calibri" w:hAnsi="Calibri" w:cs="Calibri"/>
                <w:b/>
                <w:color w:val="000000"/>
                <w:lang w:eastAsia="ru-RU"/>
              </w:rPr>
              <w:t>259176,6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232431,0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221102,6</w:t>
            </w:r>
          </w:p>
          <w:p w:rsidR="00BB50CE" w:rsidRPr="00D945C3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92,3</w:t>
            </w:r>
          </w:p>
          <w:p w:rsidR="00BB50CE" w:rsidRPr="00686586" w:rsidRDefault="00BB50CE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89,7</w:t>
            </w:r>
          </w:p>
          <w:p w:rsidR="00BB50CE" w:rsidRPr="00686586" w:rsidRDefault="00BB50CE" w:rsidP="00A1710D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95,1</w:t>
            </w:r>
          </w:p>
          <w:p w:rsidR="00BB50CE" w:rsidRPr="00686586" w:rsidRDefault="00BB50CE" w:rsidP="005E137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0800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Культура, кинематография и средства  массовой информации</w:t>
            </w:r>
          </w:p>
          <w:p w:rsidR="00BB50CE" w:rsidRPr="004878AC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10600,1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A1710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10432,0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9359,2</w:t>
            </w:r>
          </w:p>
          <w:p w:rsidR="00BB50CE" w:rsidRPr="009B766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Pr="00A1710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10044,3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98,4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89,7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107,3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724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Социальная политика</w:t>
            </w:r>
          </w:p>
          <w:p w:rsidR="00BB50CE" w:rsidRPr="004878AC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537104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15186,5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A1710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21344,2</w:t>
            </w:r>
          </w:p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A1710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25401,0</w:t>
            </w:r>
          </w:p>
          <w:p w:rsidR="00BB50CE" w:rsidRPr="001606D9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7,4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A1710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29706,3</w:t>
            </w:r>
          </w:p>
          <w:p w:rsidR="00BB50CE" w:rsidRPr="00D945C3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140,5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119,0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116,9</w:t>
            </w:r>
          </w:p>
          <w:p w:rsidR="00BB50CE" w:rsidRPr="00686586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1300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1000,0</w:t>
            </w: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0,2</w:t>
            </w:r>
          </w:p>
          <w:p w:rsidR="00BB50CE" w:rsidRPr="007113D9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800,0</w:t>
            </w: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0,2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400</w:t>
            </w:r>
            <w:r w:rsidRPr="0004654B">
              <w:rPr>
                <w:rFonts w:ascii="Calibri" w:hAnsi="Calibri" w:cs="Calibri"/>
                <w:b/>
                <w:color w:val="000000"/>
                <w:lang w:eastAsia="ru-RU"/>
              </w:rPr>
              <w:t>,0</w:t>
            </w:r>
          </w:p>
          <w:p w:rsidR="00BB50CE" w:rsidRPr="00D41430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-</w:t>
            </w:r>
          </w:p>
          <w:p w:rsidR="00BB50CE" w:rsidRPr="00A1710D" w:rsidRDefault="00BB50CE" w:rsidP="00214322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80,0</w:t>
            </w:r>
          </w:p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50,0</w:t>
            </w:r>
          </w:p>
          <w:p w:rsidR="00BB50CE" w:rsidRDefault="00BB50CE" w:rsidP="0021432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270CD2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 xml:space="preserve">Межбюджетные  </w:t>
            </w: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трансферты</w:t>
            </w:r>
          </w:p>
          <w:p w:rsidR="00BB50CE" w:rsidRPr="004878AC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в % к общему объему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34921,7</w:t>
            </w:r>
          </w:p>
          <w:p w:rsidR="00BB50CE" w:rsidRPr="00943C5A" w:rsidRDefault="00BB50CE" w:rsidP="00943C5A">
            <w:pPr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Pr="0021432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214322"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20516,9</w:t>
            </w:r>
          </w:p>
          <w:p w:rsidR="00BB50CE" w:rsidRPr="00943C5A" w:rsidRDefault="00BB50CE" w:rsidP="00943C5A">
            <w:pPr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6249,5</w:t>
            </w:r>
          </w:p>
          <w:p w:rsidR="00BB50CE" w:rsidRPr="00943C5A" w:rsidRDefault="00BB50CE" w:rsidP="00943C5A">
            <w:pPr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6249,5</w:t>
            </w:r>
          </w:p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lastRenderedPageBreak/>
              <w:t>1,8</w:t>
            </w:r>
          </w:p>
          <w:p w:rsidR="00BB50CE" w:rsidRPr="009B766C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58,7</w:t>
            </w:r>
          </w:p>
          <w:p w:rsidR="00BB50CE" w:rsidRDefault="00BB50CE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Pr="00686586" w:rsidRDefault="00BB50CE" w:rsidP="00D4143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30,5</w:t>
            </w:r>
          </w:p>
          <w:p w:rsidR="00BB50CE" w:rsidRDefault="00BB50CE" w:rsidP="00F10CCE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Pr="00686586" w:rsidRDefault="00BB50CE" w:rsidP="00943C5A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 xml:space="preserve">         </w:t>
            </w:r>
          </w:p>
          <w:p w:rsidR="00BB50CE" w:rsidRDefault="00BB50CE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100,0</w:t>
            </w:r>
          </w:p>
          <w:p w:rsidR="00BB50CE" w:rsidRDefault="00BB50CE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  <w:p w:rsidR="00BB50CE" w:rsidRPr="00686586" w:rsidRDefault="00BB50CE" w:rsidP="00494050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9900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4F43DD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04654B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4041,0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04654B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BB50CE" w:rsidRPr="00686586" w:rsidTr="00270CD2">
        <w:trPr>
          <w:trHeight w:val="300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CF2C52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Всего  расходов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408811,3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365826,9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342757,5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339408,9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89,5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93,7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87509F" w:rsidRDefault="00BB50CE" w:rsidP="00686586">
            <w:pPr>
              <w:spacing w:after="0" w:line="240" w:lineRule="auto"/>
              <w:rPr>
                <w:rFonts w:ascii="Calibri" w:hAnsi="Calibri" w:cs="Calibri"/>
                <w:b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color w:val="000000"/>
                <w:lang w:eastAsia="ru-RU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0CE" w:rsidRPr="00686586" w:rsidRDefault="00BB50CE" w:rsidP="00686586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BB50CE" w:rsidRPr="006F4AE8" w:rsidRDefault="00BB50CE" w:rsidP="00730A1E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Снижен</w:t>
      </w:r>
      <w:r>
        <w:rPr>
          <w:sz w:val="28"/>
          <w:szCs w:val="28"/>
          <w:lang w:eastAsia="ru-RU"/>
        </w:rPr>
        <w:t>ие общего объема расходов в 2023</w:t>
      </w:r>
      <w:r w:rsidRPr="006F4AE8">
        <w:rPr>
          <w:sz w:val="28"/>
          <w:szCs w:val="28"/>
          <w:lang w:eastAsia="ru-RU"/>
        </w:rPr>
        <w:t xml:space="preserve"> го</w:t>
      </w:r>
      <w:r>
        <w:rPr>
          <w:sz w:val="28"/>
          <w:szCs w:val="28"/>
          <w:lang w:eastAsia="ru-RU"/>
        </w:rPr>
        <w:t>ду по сравнению с 2022 годом</w:t>
      </w:r>
      <w:r w:rsidRPr="006F4AE8">
        <w:rPr>
          <w:sz w:val="28"/>
          <w:szCs w:val="28"/>
          <w:lang w:eastAsia="ru-RU"/>
        </w:rPr>
        <w:t xml:space="preserve"> составит </w:t>
      </w:r>
      <w:r>
        <w:rPr>
          <w:sz w:val="28"/>
          <w:szCs w:val="28"/>
          <w:lang w:eastAsia="ru-RU"/>
        </w:rPr>
        <w:t xml:space="preserve"> 42984,4 тыс. рублей</w:t>
      </w:r>
      <w:r w:rsidRPr="006F4AE8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 xml:space="preserve"> 10,5%. </w:t>
      </w:r>
    </w:p>
    <w:p w:rsidR="00BB50CE" w:rsidRPr="00137C11" w:rsidRDefault="00BB50CE" w:rsidP="00BC692D">
      <w:pPr>
        <w:spacing w:before="100" w:beforeAutospacing="1" w:after="100" w:afterAutospacing="1" w:line="240" w:lineRule="auto"/>
        <w:ind w:firstLine="360"/>
        <w:jc w:val="both"/>
        <w:rPr>
          <w:b/>
          <w:sz w:val="32"/>
          <w:szCs w:val="32"/>
          <w:lang w:eastAsia="ru-RU"/>
        </w:rPr>
      </w:pPr>
      <w:r w:rsidRPr="009E2807">
        <w:rPr>
          <w:b/>
          <w:sz w:val="32"/>
          <w:szCs w:val="32"/>
          <w:lang w:eastAsia="ru-RU"/>
        </w:rPr>
        <w:t xml:space="preserve">Расходы бюджета Верховского  района в разрезе разделов и подразделов классификации расходов бюджетов Российской </w:t>
      </w:r>
      <w:r w:rsidRPr="00137C11">
        <w:rPr>
          <w:b/>
          <w:sz w:val="32"/>
          <w:szCs w:val="32"/>
          <w:lang w:eastAsia="ru-RU"/>
        </w:rPr>
        <w:t xml:space="preserve">Федерации </w:t>
      </w:r>
    </w:p>
    <w:p w:rsidR="00BB50CE" w:rsidRDefault="00BB50CE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Бюджетные ассигнования по разделу 0</w:t>
      </w:r>
      <w:r>
        <w:rPr>
          <w:b/>
          <w:bCs/>
          <w:sz w:val="28"/>
          <w:szCs w:val="28"/>
          <w:lang w:eastAsia="ru-RU"/>
        </w:rPr>
        <w:t>100 «Общегосударственные  вопросы</w:t>
      </w:r>
      <w:r w:rsidRPr="006F4AE8">
        <w:rPr>
          <w:b/>
          <w:bCs/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на 2023</w:t>
      </w:r>
      <w:r w:rsidRPr="006F4AE8">
        <w:rPr>
          <w:sz w:val="28"/>
          <w:szCs w:val="28"/>
          <w:lang w:eastAsia="ru-RU"/>
        </w:rPr>
        <w:t xml:space="preserve"> год планируются в объеме</w:t>
      </w:r>
      <w:r>
        <w:rPr>
          <w:sz w:val="28"/>
          <w:szCs w:val="28"/>
          <w:lang w:eastAsia="ru-RU"/>
        </w:rPr>
        <w:t xml:space="preserve"> 31457,3 </w:t>
      </w:r>
      <w:r w:rsidRPr="006F4AE8">
        <w:rPr>
          <w:sz w:val="28"/>
          <w:szCs w:val="28"/>
          <w:lang w:eastAsia="ru-RU"/>
        </w:rPr>
        <w:t xml:space="preserve">тыс. рублей, что </w:t>
      </w:r>
      <w:r>
        <w:rPr>
          <w:sz w:val="28"/>
          <w:szCs w:val="28"/>
          <w:lang w:eastAsia="ru-RU"/>
        </w:rPr>
        <w:t xml:space="preserve">ниже </w:t>
      </w:r>
      <w:r w:rsidRPr="006F4AE8">
        <w:rPr>
          <w:sz w:val="28"/>
          <w:szCs w:val="28"/>
          <w:lang w:eastAsia="ru-RU"/>
        </w:rPr>
        <w:t>ожи</w:t>
      </w:r>
      <w:r>
        <w:rPr>
          <w:sz w:val="28"/>
          <w:szCs w:val="28"/>
          <w:lang w:eastAsia="ru-RU"/>
        </w:rPr>
        <w:t>даемой оценки исполнения за 2022</w:t>
      </w:r>
      <w:r w:rsidRPr="006F4AE8">
        <w:rPr>
          <w:sz w:val="28"/>
          <w:szCs w:val="28"/>
          <w:lang w:eastAsia="ru-RU"/>
        </w:rPr>
        <w:t xml:space="preserve"> год на</w:t>
      </w:r>
      <w:r>
        <w:rPr>
          <w:sz w:val="28"/>
          <w:szCs w:val="28"/>
          <w:lang w:eastAsia="ru-RU"/>
        </w:rPr>
        <w:t xml:space="preserve"> 3338,9</w:t>
      </w:r>
      <w:r w:rsidRPr="006F4AE8">
        <w:rPr>
          <w:sz w:val="28"/>
          <w:szCs w:val="28"/>
          <w:lang w:eastAsia="ru-RU"/>
        </w:rPr>
        <w:t xml:space="preserve"> тыс. руб</w:t>
      </w:r>
      <w:r>
        <w:rPr>
          <w:sz w:val="28"/>
          <w:szCs w:val="28"/>
          <w:lang w:eastAsia="ru-RU"/>
        </w:rPr>
        <w:t>лей или на  9,6</w:t>
      </w:r>
      <w:r w:rsidRPr="006F4AE8">
        <w:rPr>
          <w:sz w:val="28"/>
          <w:szCs w:val="28"/>
          <w:lang w:eastAsia="ru-RU"/>
        </w:rPr>
        <w:t xml:space="preserve">%.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 xml:space="preserve">е расходов бюджета района в 2023 </w:t>
      </w:r>
      <w:r w:rsidRPr="006F4AE8">
        <w:rPr>
          <w:sz w:val="28"/>
          <w:szCs w:val="28"/>
          <w:lang w:eastAsia="ru-RU"/>
        </w:rPr>
        <w:t xml:space="preserve">году составит </w:t>
      </w:r>
      <w:r>
        <w:rPr>
          <w:sz w:val="28"/>
          <w:szCs w:val="28"/>
          <w:lang w:eastAsia="ru-RU"/>
        </w:rPr>
        <w:t xml:space="preserve"> 8,6 %  или на  0,1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  выше, чем в 2022 году (8,5%</w:t>
      </w:r>
      <w:r w:rsidRPr="006F4AE8">
        <w:rPr>
          <w:sz w:val="28"/>
          <w:szCs w:val="28"/>
          <w:lang w:eastAsia="ru-RU"/>
        </w:rPr>
        <w:t>).</w:t>
      </w:r>
    </w:p>
    <w:p w:rsidR="00BB50CE" w:rsidRDefault="00BB50CE" w:rsidP="00BC692D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 разделу </w:t>
      </w:r>
      <w:r w:rsidRPr="00137C11">
        <w:rPr>
          <w:b/>
          <w:sz w:val="28"/>
          <w:szCs w:val="28"/>
          <w:lang w:eastAsia="ru-RU"/>
        </w:rPr>
        <w:t>0100 «Общегосударственные</w:t>
      </w:r>
      <w:r>
        <w:rPr>
          <w:sz w:val="28"/>
          <w:szCs w:val="28"/>
          <w:lang w:eastAsia="ru-RU"/>
        </w:rPr>
        <w:t xml:space="preserve">  </w:t>
      </w:r>
      <w:r>
        <w:rPr>
          <w:b/>
          <w:sz w:val="28"/>
          <w:szCs w:val="28"/>
          <w:lang w:eastAsia="ru-RU"/>
        </w:rPr>
        <w:t>вопросы</w:t>
      </w:r>
      <w:r w:rsidRPr="00137C11">
        <w:rPr>
          <w:b/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на  2024  год  планируются в  сумме  31407,3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; на 2025  год – 31401,2 тыс. рублей.</w:t>
      </w:r>
    </w:p>
    <w:p w:rsidR="00BB50CE" w:rsidRPr="00992AA4" w:rsidRDefault="00BB50CE" w:rsidP="00BC692D">
      <w:pPr>
        <w:spacing w:before="100" w:beforeAutospacing="1" w:after="100" w:afterAutospacing="1" w:line="240" w:lineRule="auto"/>
        <w:ind w:firstLine="360"/>
        <w:jc w:val="both"/>
        <w:rPr>
          <w:sz w:val="32"/>
          <w:szCs w:val="32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 </w:t>
      </w:r>
      <w:r>
        <w:rPr>
          <w:sz w:val="28"/>
          <w:szCs w:val="28"/>
          <w:lang w:eastAsia="ru-RU"/>
        </w:rPr>
        <w:t>на 2023</w:t>
      </w:r>
      <w:r w:rsidRPr="00992AA4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 планируются в объеме  1400,0 тыс. рублей; на 2024 год- 1400,0 тыс. рублей;  на 2025 год – 1400,0 тыс. рублей.</w:t>
      </w:r>
    </w:p>
    <w:p w:rsidR="00BB50CE" w:rsidRDefault="00BB50CE" w:rsidP="00BE35F9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Бюджетные ассигнования</w:t>
      </w:r>
      <w:r>
        <w:rPr>
          <w:sz w:val="28"/>
          <w:szCs w:val="28"/>
          <w:lang w:eastAsia="ru-RU"/>
        </w:rPr>
        <w:t xml:space="preserve"> по подразделу </w:t>
      </w:r>
      <w:r w:rsidRPr="00AA3878">
        <w:rPr>
          <w:b/>
          <w:sz w:val="28"/>
          <w:szCs w:val="28"/>
          <w:lang w:eastAsia="ru-RU"/>
        </w:rPr>
        <w:t>0103</w:t>
      </w:r>
      <w:r w:rsidRPr="00AA3878">
        <w:rPr>
          <w:b/>
          <w:bCs/>
          <w:sz w:val="28"/>
          <w:szCs w:val="28"/>
          <w:lang w:eastAsia="ru-RU"/>
        </w:rPr>
        <w:t xml:space="preserve">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i/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 xml:space="preserve">на 2023 год </w:t>
      </w:r>
      <w:r w:rsidRPr="006F4AE8">
        <w:rPr>
          <w:sz w:val="28"/>
          <w:szCs w:val="28"/>
          <w:lang w:eastAsia="ru-RU"/>
        </w:rPr>
        <w:t>планируются на обеспечение деятельности Верховского районного Совета народных депутатов в объеме</w:t>
      </w:r>
      <w:r>
        <w:rPr>
          <w:sz w:val="28"/>
          <w:szCs w:val="28"/>
          <w:lang w:eastAsia="ru-RU"/>
        </w:rPr>
        <w:t xml:space="preserve"> 750,0 тыс. рублей;  на 2024 год – 750,0 тыс. рублей;  на  2025  год – 750,0 тыс. рублей.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>Бюджетные ассигнования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по подразделу </w:t>
      </w:r>
      <w:r w:rsidRPr="00AA3878">
        <w:rPr>
          <w:b/>
          <w:sz w:val="28"/>
          <w:szCs w:val="28"/>
          <w:lang w:eastAsia="ru-RU"/>
        </w:rPr>
        <w:t xml:space="preserve">0104 </w:t>
      </w:r>
      <w:r w:rsidRPr="00AA3878">
        <w:rPr>
          <w:b/>
          <w:i/>
          <w:iCs/>
          <w:sz w:val="28"/>
          <w:szCs w:val="28"/>
          <w:lang w:eastAsia="ru-RU"/>
        </w:rPr>
        <w:t>«</w:t>
      </w:r>
      <w:r w:rsidRPr="00992AA4">
        <w:rPr>
          <w:b/>
          <w:iCs/>
          <w:sz w:val="28"/>
          <w:szCs w:val="28"/>
          <w:lang w:eastAsia="ru-RU"/>
        </w:rPr>
        <w:t>Функционирование Правительства</w:t>
      </w:r>
      <w:r w:rsidRPr="00AA3878">
        <w:rPr>
          <w:b/>
          <w:i/>
          <w:iCs/>
          <w:sz w:val="28"/>
          <w:szCs w:val="28"/>
          <w:lang w:eastAsia="ru-RU"/>
        </w:rPr>
        <w:t xml:space="preserve"> </w:t>
      </w:r>
      <w:r w:rsidRPr="00992AA4">
        <w:rPr>
          <w:b/>
          <w:iCs/>
          <w:sz w:val="28"/>
          <w:szCs w:val="28"/>
          <w:lang w:eastAsia="ru-RU"/>
        </w:rPr>
        <w:t>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92AA4">
        <w:rPr>
          <w:b/>
          <w:sz w:val="28"/>
          <w:szCs w:val="28"/>
          <w:lang w:eastAsia="ru-RU"/>
        </w:rPr>
        <w:t xml:space="preserve"> </w:t>
      </w:r>
      <w:r w:rsidRPr="00992AA4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 xml:space="preserve">ланируются  в 2023 </w:t>
      </w:r>
      <w:r w:rsidRPr="006F4AE8">
        <w:rPr>
          <w:sz w:val="28"/>
          <w:szCs w:val="28"/>
          <w:lang w:eastAsia="ru-RU"/>
        </w:rPr>
        <w:t>году в объеме</w:t>
      </w:r>
      <w:r>
        <w:rPr>
          <w:sz w:val="28"/>
          <w:szCs w:val="28"/>
          <w:lang w:eastAsia="ru-RU"/>
        </w:rPr>
        <w:t xml:space="preserve"> 14770,0 тыс. рублей; в 2024  году – 14770,0 тыс. рублей, в  2025  году –  14770,0 тыс. рублей.</w:t>
      </w:r>
    </w:p>
    <w:p w:rsidR="00BB50CE" w:rsidRPr="00DD0DD3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 по подразделу </w:t>
      </w:r>
      <w:r>
        <w:rPr>
          <w:b/>
          <w:sz w:val="28"/>
          <w:szCs w:val="28"/>
          <w:lang w:eastAsia="ru-RU"/>
        </w:rPr>
        <w:t xml:space="preserve">0105 «Судебная система»  </w:t>
      </w:r>
      <w:r>
        <w:rPr>
          <w:sz w:val="28"/>
          <w:szCs w:val="28"/>
          <w:lang w:eastAsia="ru-RU"/>
        </w:rPr>
        <w:t>на 2023 год планируются в объеме  1,4 тыс. рублей; на 2024 год – 1,4 тыс. рублей; на 2025 год – 1,4 тыс. рублей.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6A4D4D">
        <w:rPr>
          <w:b/>
          <w:sz w:val="28"/>
          <w:szCs w:val="28"/>
          <w:lang w:eastAsia="ru-RU"/>
        </w:rPr>
        <w:t>На обеспечение деятельности финансовых органов по подразделу 0106</w:t>
      </w:r>
      <w:r>
        <w:rPr>
          <w:sz w:val="28"/>
          <w:szCs w:val="28"/>
          <w:lang w:eastAsia="ru-RU"/>
        </w:rPr>
        <w:t xml:space="preserve"> в 2023 году предусмотрено  4680,0 тыс. рублей, в  2024  году –  4680,0 тыс. рублей, в 2025  году –  4680,0 тыс. рублей; в том числе: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обеспечение  деятельности Контрольно-счетной палаты – на 2023  год – 780,0 тыс. рублей;  на  2024  год – 780,0 тыс. рублей; на  2025  год –  780,0 тыс. рублей.</w:t>
      </w:r>
    </w:p>
    <w:p w:rsidR="00BB50CE" w:rsidRDefault="00BB50CE" w:rsidP="00E52D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A4D4D">
        <w:rPr>
          <w:b/>
          <w:sz w:val="28"/>
          <w:szCs w:val="28"/>
          <w:lang w:eastAsia="ru-RU"/>
        </w:rPr>
        <w:t>Резервный фонд администр</w:t>
      </w:r>
      <w:r>
        <w:rPr>
          <w:b/>
          <w:sz w:val="28"/>
          <w:szCs w:val="28"/>
          <w:lang w:eastAsia="ru-RU"/>
        </w:rPr>
        <w:t>ации Верховского района  на 2023</w:t>
      </w:r>
      <w:r w:rsidRPr="006A4D4D">
        <w:rPr>
          <w:b/>
          <w:sz w:val="28"/>
          <w:szCs w:val="28"/>
          <w:lang w:eastAsia="ru-RU"/>
        </w:rPr>
        <w:t xml:space="preserve"> год по подразделу 0111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 xml:space="preserve">установлен в </w:t>
      </w:r>
      <w:r>
        <w:rPr>
          <w:sz w:val="28"/>
          <w:szCs w:val="28"/>
          <w:lang w:eastAsia="ru-RU"/>
        </w:rPr>
        <w:t>объеме 350</w:t>
      </w:r>
      <w:r w:rsidRPr="006F4AE8">
        <w:rPr>
          <w:sz w:val="28"/>
          <w:szCs w:val="28"/>
          <w:lang w:eastAsia="ru-RU"/>
        </w:rPr>
        <w:t>,0 тыс. ру</w:t>
      </w:r>
      <w:r>
        <w:rPr>
          <w:sz w:val="28"/>
          <w:szCs w:val="28"/>
          <w:lang w:eastAsia="ru-RU"/>
        </w:rPr>
        <w:t>блей, на  2024  год –350,0 тыс. рублей,  на  2025  год – 350,0 тыс. рублей.</w:t>
      </w:r>
      <w:r w:rsidRPr="006F4AE8">
        <w:rPr>
          <w:sz w:val="28"/>
          <w:szCs w:val="28"/>
          <w:lang w:eastAsia="ru-RU"/>
        </w:rPr>
        <w:t xml:space="preserve"> Объем резервного фонда с</w:t>
      </w:r>
      <w:r>
        <w:rPr>
          <w:sz w:val="28"/>
          <w:szCs w:val="28"/>
          <w:lang w:eastAsia="ru-RU"/>
        </w:rPr>
        <w:t xml:space="preserve">оответствует требованиям статьи </w:t>
      </w:r>
      <w:r w:rsidRPr="006F4AE8">
        <w:rPr>
          <w:sz w:val="28"/>
          <w:szCs w:val="28"/>
          <w:lang w:eastAsia="ru-RU"/>
        </w:rPr>
        <w:t>81 Бюджетного кодекса Российской Федерации (не может превышать 3</w:t>
      </w:r>
      <w:r>
        <w:rPr>
          <w:sz w:val="28"/>
          <w:szCs w:val="28"/>
          <w:lang w:eastAsia="ru-RU"/>
        </w:rPr>
        <w:t>,0 % общего объема расходов).</w:t>
      </w:r>
    </w:p>
    <w:p w:rsidR="00BB50CE" w:rsidRDefault="00BB50CE" w:rsidP="00EE2DDF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</w:t>
      </w:r>
      <w:r w:rsidRPr="00C45F98">
        <w:rPr>
          <w:b/>
          <w:sz w:val="28"/>
          <w:szCs w:val="28"/>
          <w:lang w:eastAsia="ru-RU"/>
        </w:rPr>
        <w:t>Бюджетные ассигнования по подразделу 0113</w:t>
      </w:r>
      <w:r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«Другие</w:t>
      </w:r>
      <w:r w:rsidRPr="006F4AE8">
        <w:rPr>
          <w:sz w:val="28"/>
          <w:szCs w:val="28"/>
          <w:lang w:eastAsia="ru-RU"/>
        </w:rPr>
        <w:t xml:space="preserve"> </w:t>
      </w:r>
      <w:r w:rsidRPr="00D940D7">
        <w:rPr>
          <w:b/>
          <w:sz w:val="28"/>
          <w:szCs w:val="28"/>
          <w:lang w:eastAsia="ru-RU"/>
        </w:rPr>
        <w:t>общегосударственные расходы»</w:t>
      </w:r>
      <w:r>
        <w:rPr>
          <w:sz w:val="28"/>
          <w:szCs w:val="28"/>
          <w:lang w:eastAsia="ru-RU"/>
        </w:rPr>
        <w:t xml:space="preserve"> на 2023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9505,9 </w:t>
      </w:r>
      <w:r w:rsidRPr="006F4AE8">
        <w:rPr>
          <w:sz w:val="28"/>
          <w:szCs w:val="28"/>
          <w:lang w:eastAsia="ru-RU"/>
        </w:rPr>
        <w:t>тыс. рублей</w:t>
      </w:r>
      <w:r>
        <w:rPr>
          <w:sz w:val="28"/>
          <w:szCs w:val="28"/>
          <w:lang w:eastAsia="ru-RU"/>
        </w:rPr>
        <w:t xml:space="preserve">. </w:t>
      </w:r>
    </w:p>
    <w:p w:rsidR="00BB50CE" w:rsidRDefault="00BB50CE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Бюджетные  ассигнования  по  подразделу  </w:t>
      </w:r>
      <w:r w:rsidRPr="00C518B9">
        <w:rPr>
          <w:b/>
          <w:sz w:val="28"/>
          <w:szCs w:val="28"/>
          <w:lang w:eastAsia="ru-RU"/>
        </w:rPr>
        <w:t>0113 «Другие</w:t>
      </w:r>
      <w:r>
        <w:rPr>
          <w:sz w:val="28"/>
          <w:szCs w:val="28"/>
          <w:lang w:eastAsia="ru-RU"/>
        </w:rPr>
        <w:t xml:space="preserve">  </w:t>
      </w:r>
      <w:r w:rsidRPr="00C518B9">
        <w:rPr>
          <w:b/>
          <w:sz w:val="28"/>
          <w:szCs w:val="28"/>
          <w:lang w:eastAsia="ru-RU"/>
        </w:rPr>
        <w:t>общегосударственные  вопросы»</w:t>
      </w:r>
      <w:r>
        <w:rPr>
          <w:sz w:val="28"/>
          <w:szCs w:val="28"/>
          <w:lang w:eastAsia="ru-RU"/>
        </w:rPr>
        <w:t xml:space="preserve">  на  2024  год  составят – 9455,9  тыс. рублей, на  2025  год –  9449,9 тыс. рублей.</w:t>
      </w:r>
    </w:p>
    <w:p w:rsidR="00BB50CE" w:rsidRPr="00DD0DD3" w:rsidRDefault="00BB50CE" w:rsidP="00FB559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>
        <w:rPr>
          <w:b/>
          <w:sz w:val="28"/>
          <w:szCs w:val="28"/>
          <w:lang w:eastAsia="ru-RU"/>
        </w:rPr>
        <w:t xml:space="preserve">Бюджетные ассигнования по разделу 0200 «Национальная оборона»  </w:t>
      </w:r>
      <w:r>
        <w:rPr>
          <w:sz w:val="28"/>
          <w:szCs w:val="28"/>
          <w:lang w:eastAsia="ru-RU"/>
        </w:rPr>
        <w:t>на 2023 год планируются в сумме 1283,9 тыс. рублей и будут направлены  на мобилизационную и вневойсковую подготовку. На 2024 год  расходы по данному разделу составят  1343,0 тыс. рублей; на 2025 год – 1391,4 тыс. рублей.</w:t>
      </w:r>
    </w:p>
    <w:p w:rsidR="00BB50CE" w:rsidRPr="002423DE" w:rsidRDefault="00BB50CE" w:rsidP="002423DE">
      <w:pPr>
        <w:spacing w:before="100" w:beforeAutospacing="1"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Pr="002423DE">
        <w:rPr>
          <w:b/>
          <w:sz w:val="28"/>
          <w:szCs w:val="28"/>
          <w:lang w:eastAsia="ru-RU"/>
        </w:rPr>
        <w:t>Бюджетные  ассигнования  по  разделу 0300 «Национальная безопасность и  правоохранительная  деятельность»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 2023  году  планируются  в  объеме 147,0  тыс. рублей; в 2024  году – 147,0 тыс. рублей, в 2025  году – 100,0 тыс. рублей.</w:t>
      </w:r>
      <w:r w:rsidRPr="002423DE">
        <w:rPr>
          <w:b/>
          <w:sz w:val="28"/>
          <w:szCs w:val="28"/>
          <w:lang w:eastAsia="ru-RU"/>
        </w:rPr>
        <w:t xml:space="preserve"> </w:t>
      </w:r>
    </w:p>
    <w:p w:rsidR="00BB50CE" w:rsidRDefault="00BB50CE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0400 «Национальная экономика» </w:t>
      </w:r>
      <w:r>
        <w:rPr>
          <w:sz w:val="28"/>
          <w:szCs w:val="28"/>
          <w:lang w:eastAsia="ru-RU"/>
        </w:rPr>
        <w:t xml:space="preserve">планируются в 2023 году в объеме 12952,8 тыс. рублей, что 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 расходования  за 2022 год  на  9649,3 тыс. рублей  или  на 42,7 %. </w:t>
      </w:r>
      <w:r w:rsidRPr="006F4AE8">
        <w:rPr>
          <w:sz w:val="28"/>
          <w:szCs w:val="28"/>
          <w:lang w:eastAsia="ru-RU"/>
        </w:rPr>
        <w:t>Доля указанных расходов в общем объем</w:t>
      </w:r>
      <w:r>
        <w:rPr>
          <w:sz w:val="28"/>
          <w:szCs w:val="28"/>
          <w:lang w:eastAsia="ru-RU"/>
        </w:rPr>
        <w:t>е расходов бюджета района в 2023 году составит 3,5 %.</w:t>
      </w:r>
      <w:r w:rsidRPr="006F4AE8">
        <w:rPr>
          <w:sz w:val="28"/>
          <w:szCs w:val="28"/>
          <w:lang w:eastAsia="ru-RU"/>
        </w:rPr>
        <w:t xml:space="preserve"> Расходы по разделу «Национальная экономика»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>джета Верховского района на 2023</w:t>
      </w:r>
      <w:r w:rsidRPr="006F4AE8">
        <w:rPr>
          <w:sz w:val="28"/>
          <w:szCs w:val="28"/>
          <w:lang w:eastAsia="ru-RU"/>
        </w:rPr>
        <w:t xml:space="preserve"> год будет осуществлять ад</w:t>
      </w:r>
      <w:r>
        <w:rPr>
          <w:sz w:val="28"/>
          <w:szCs w:val="28"/>
          <w:lang w:eastAsia="ru-RU"/>
        </w:rPr>
        <w:t>министрация Верховского района  Орловской области.</w:t>
      </w:r>
    </w:p>
    <w:p w:rsidR="00BB50CE" w:rsidRDefault="00BB50CE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 по  разделу </w:t>
      </w:r>
      <w:r w:rsidRPr="00C518B9">
        <w:rPr>
          <w:b/>
          <w:sz w:val="28"/>
          <w:szCs w:val="28"/>
          <w:lang w:eastAsia="ru-RU"/>
        </w:rPr>
        <w:t>0400 «Национальная  экономика»</w:t>
      </w:r>
      <w:r>
        <w:rPr>
          <w:sz w:val="28"/>
          <w:szCs w:val="28"/>
          <w:lang w:eastAsia="ru-RU"/>
        </w:rPr>
        <w:t xml:space="preserve">  на  2024  год составят  25017,2 тыс. рублей, на  2025  год – 25689,2 тыс. рублей. </w:t>
      </w:r>
    </w:p>
    <w:p w:rsidR="00BB50CE" w:rsidRDefault="00BB50CE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Наибольший удельный вес в разделе  04 занимает подраздел 0409 «Дорожное хозяйство» -  8941,6 тыс. рублей или  69% от общей суммы раздела </w:t>
      </w:r>
      <w:r>
        <w:rPr>
          <w:sz w:val="28"/>
          <w:szCs w:val="28"/>
          <w:lang w:eastAsia="ru-RU"/>
        </w:rPr>
        <w:lastRenderedPageBreak/>
        <w:t>(планируется направить на ремонт и содержание дорог общего пользования местного значения).</w:t>
      </w:r>
    </w:p>
    <w:p w:rsidR="00BB50CE" w:rsidRDefault="00BB50CE" w:rsidP="00101FE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 xml:space="preserve">Бюджетные ассигнования по разделу 0500 «Жилищно-коммунальное хозяйство» </w:t>
      </w:r>
      <w:r>
        <w:rPr>
          <w:sz w:val="28"/>
          <w:szCs w:val="28"/>
          <w:lang w:eastAsia="ru-RU"/>
        </w:rPr>
        <w:t xml:space="preserve"> в 2023</w:t>
      </w:r>
      <w:r w:rsidRPr="006F4AE8">
        <w:rPr>
          <w:sz w:val="28"/>
          <w:szCs w:val="28"/>
          <w:lang w:eastAsia="ru-RU"/>
        </w:rPr>
        <w:t xml:space="preserve"> году</w:t>
      </w:r>
      <w:r>
        <w:rPr>
          <w:sz w:val="28"/>
          <w:szCs w:val="28"/>
          <w:lang w:eastAsia="ru-RU"/>
        </w:rPr>
        <w:t xml:space="preserve"> планируются в объеме  7716,2 тыс. рублей. Доля расходов ЖКХ в общем объеме расходов в 2023 году составит  2,1%.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2024  год  ассигнования  составят   6961,3 тыс. рублей;  на 2025  год –  5576,4 тыс. рублей.</w:t>
      </w:r>
    </w:p>
    <w:p w:rsidR="00BB50CE" w:rsidRPr="006F4AE8" w:rsidRDefault="00BB50CE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0700 «Образование» </w:t>
      </w:r>
      <w:r>
        <w:rPr>
          <w:sz w:val="28"/>
          <w:szCs w:val="28"/>
          <w:lang w:eastAsia="ru-RU"/>
        </w:rPr>
        <w:t>планируются в 2023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 259176,6 тыс. </w:t>
      </w:r>
      <w:r w:rsidRPr="006F4AE8">
        <w:rPr>
          <w:sz w:val="28"/>
          <w:szCs w:val="28"/>
          <w:lang w:eastAsia="ru-RU"/>
        </w:rPr>
        <w:t>рублей, что ниже ожид</w:t>
      </w:r>
      <w:r>
        <w:rPr>
          <w:sz w:val="28"/>
          <w:szCs w:val="28"/>
          <w:lang w:eastAsia="ru-RU"/>
        </w:rPr>
        <w:t xml:space="preserve">аемой оценки расходования  на 2022 </w:t>
      </w:r>
      <w:r w:rsidRPr="006F4AE8">
        <w:rPr>
          <w:sz w:val="28"/>
          <w:szCs w:val="28"/>
          <w:lang w:eastAsia="ru-RU"/>
        </w:rPr>
        <w:t xml:space="preserve"> год на </w:t>
      </w:r>
      <w:r>
        <w:rPr>
          <w:sz w:val="28"/>
          <w:szCs w:val="28"/>
          <w:lang w:eastAsia="ru-RU"/>
        </w:rPr>
        <w:t xml:space="preserve"> 21552,9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7,7 </w:t>
      </w:r>
      <w:r w:rsidRPr="006F4AE8">
        <w:rPr>
          <w:sz w:val="28"/>
          <w:szCs w:val="28"/>
          <w:lang w:eastAsia="ru-RU"/>
        </w:rPr>
        <w:t>%.</w:t>
      </w:r>
      <w:r>
        <w:rPr>
          <w:sz w:val="28"/>
          <w:szCs w:val="28"/>
          <w:lang w:eastAsia="ru-RU"/>
        </w:rPr>
        <w:t xml:space="preserve">  В 2024  году  расходы планируются  в  сумме  232431,0 тыс. рублей;  в  2025 году –  221102,6 тыс. руб. Расходы на «Образование» составляют наибольшую </w:t>
      </w:r>
      <w:r w:rsidRPr="006F4AE8">
        <w:rPr>
          <w:sz w:val="28"/>
          <w:szCs w:val="28"/>
          <w:lang w:eastAsia="ru-RU"/>
        </w:rPr>
        <w:t>долю в об</w:t>
      </w:r>
      <w:r>
        <w:rPr>
          <w:sz w:val="28"/>
          <w:szCs w:val="28"/>
          <w:lang w:eastAsia="ru-RU"/>
        </w:rPr>
        <w:t>щем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объеме </w:t>
      </w:r>
      <w:r w:rsidRPr="006F4AE8">
        <w:rPr>
          <w:sz w:val="28"/>
          <w:szCs w:val="28"/>
          <w:lang w:eastAsia="ru-RU"/>
        </w:rPr>
        <w:t>расходов</w:t>
      </w:r>
      <w:r>
        <w:rPr>
          <w:sz w:val="28"/>
          <w:szCs w:val="28"/>
          <w:lang w:eastAsia="ru-RU"/>
        </w:rPr>
        <w:t xml:space="preserve"> бюджета  Верховского  района, в 2023 году  </w:t>
      </w:r>
      <w:r w:rsidRPr="006F4AE8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70,8 %.</w:t>
      </w:r>
    </w:p>
    <w:p w:rsidR="00BB50CE" w:rsidRDefault="00BB50CE" w:rsidP="007406F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0701 </w:t>
      </w:r>
      <w:r w:rsidRPr="00AA3878">
        <w:rPr>
          <w:b/>
          <w:i/>
          <w:iCs/>
          <w:sz w:val="28"/>
          <w:szCs w:val="28"/>
          <w:lang w:eastAsia="ru-RU"/>
        </w:rPr>
        <w:t>«Дошкольное образование</w:t>
      </w:r>
      <w:r w:rsidRPr="006F4AE8">
        <w:rPr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на  2023  год  </w:t>
      </w:r>
      <w:r w:rsidRPr="006F4AE8">
        <w:rPr>
          <w:sz w:val="28"/>
          <w:szCs w:val="28"/>
          <w:lang w:eastAsia="ru-RU"/>
        </w:rPr>
        <w:t xml:space="preserve">планируются в объеме </w:t>
      </w:r>
      <w:r>
        <w:rPr>
          <w:sz w:val="28"/>
          <w:szCs w:val="28"/>
          <w:lang w:eastAsia="ru-RU"/>
        </w:rPr>
        <w:t xml:space="preserve"> 53700,0 тыс. рублей.</w:t>
      </w: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Расходы по  подразделу </w:t>
      </w:r>
      <w:r w:rsidRPr="00D87109">
        <w:rPr>
          <w:b/>
          <w:sz w:val="28"/>
          <w:szCs w:val="28"/>
          <w:lang w:eastAsia="ru-RU"/>
        </w:rPr>
        <w:t>0701 «Дошкольное  образование»</w:t>
      </w:r>
      <w:r>
        <w:rPr>
          <w:sz w:val="28"/>
          <w:szCs w:val="28"/>
          <w:lang w:eastAsia="ru-RU"/>
        </w:rPr>
        <w:t xml:space="preserve">   в 2024  году – составят  43500,0 тыс. рублей; в 2025 году –  43500,0 тыс. рублей.</w:t>
      </w: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бюджетные ассигнования запланированы в рамках программной части бюджета.</w:t>
      </w:r>
    </w:p>
    <w:p w:rsidR="00BB50CE" w:rsidRDefault="00BB50CE" w:rsidP="004904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sz w:val="28"/>
          <w:szCs w:val="28"/>
          <w:lang w:eastAsia="ru-RU"/>
        </w:rPr>
        <w:t xml:space="preserve">Бюджетные ассигнования по подразделу </w:t>
      </w:r>
      <w:r w:rsidRPr="00AA3878">
        <w:rPr>
          <w:b/>
          <w:sz w:val="28"/>
          <w:szCs w:val="28"/>
          <w:lang w:eastAsia="ru-RU"/>
        </w:rPr>
        <w:t xml:space="preserve">0702 </w:t>
      </w:r>
      <w:r w:rsidRPr="00125657">
        <w:rPr>
          <w:b/>
          <w:iCs/>
          <w:sz w:val="28"/>
          <w:szCs w:val="28"/>
          <w:lang w:eastAsia="ru-RU"/>
        </w:rPr>
        <w:t>«Общее образование</w:t>
      </w:r>
      <w:r w:rsidRPr="00AA3878">
        <w:rPr>
          <w:b/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2023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186601,6  тыс. рублей  - расходование средств по  муниципальной программе  «Развитие  системы образования Верховского района на 2022-2024 годы».</w:t>
      </w:r>
    </w:p>
    <w:p w:rsidR="00BB50CE" w:rsidRDefault="00BB50CE" w:rsidP="00F43FE0">
      <w:pPr>
        <w:spacing w:before="100" w:beforeAutospacing="1" w:after="100" w:afterAutospacing="1" w:line="240" w:lineRule="auto"/>
        <w:ind w:left="28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 по подразделу </w:t>
      </w:r>
      <w:r w:rsidRPr="00D87109">
        <w:rPr>
          <w:b/>
          <w:sz w:val="28"/>
          <w:szCs w:val="28"/>
          <w:lang w:eastAsia="ru-RU"/>
        </w:rPr>
        <w:t>0702 «Общее  образование»</w:t>
      </w:r>
      <w:r>
        <w:rPr>
          <w:sz w:val="28"/>
          <w:szCs w:val="28"/>
          <w:lang w:eastAsia="ru-RU"/>
        </w:rPr>
        <w:t xml:space="preserve"> в  2024  году  составят  170056,0 тыс. рублей; в  2025  году –  158727,6 тыс. рублей.</w:t>
      </w:r>
    </w:p>
    <w:p w:rsidR="00BB50CE" w:rsidRPr="000E34EE" w:rsidRDefault="00BB50CE" w:rsidP="00F43FE0">
      <w:pPr>
        <w:spacing w:before="100" w:beforeAutospacing="1" w:after="100" w:afterAutospacing="1" w:line="240" w:lineRule="auto"/>
        <w:ind w:left="285"/>
        <w:jc w:val="both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ассигнования   по подразделу </w:t>
      </w:r>
      <w:r>
        <w:rPr>
          <w:b/>
          <w:sz w:val="28"/>
          <w:szCs w:val="28"/>
          <w:lang w:eastAsia="ru-RU"/>
        </w:rPr>
        <w:t xml:space="preserve">0703 </w:t>
      </w:r>
      <w:r w:rsidRPr="00125657">
        <w:rPr>
          <w:b/>
          <w:sz w:val="28"/>
          <w:szCs w:val="28"/>
          <w:lang w:eastAsia="ru-RU"/>
        </w:rPr>
        <w:t>«Дополнительное</w:t>
      </w:r>
      <w:r>
        <w:rPr>
          <w:b/>
          <w:i/>
          <w:sz w:val="28"/>
          <w:szCs w:val="28"/>
          <w:lang w:eastAsia="ru-RU"/>
        </w:rPr>
        <w:t xml:space="preserve"> </w:t>
      </w:r>
      <w:r w:rsidRPr="00125657">
        <w:rPr>
          <w:b/>
          <w:sz w:val="28"/>
          <w:szCs w:val="28"/>
          <w:lang w:eastAsia="ru-RU"/>
        </w:rPr>
        <w:t>образование»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в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2023</w:t>
      </w:r>
      <w:r w:rsidRPr="000E34EE">
        <w:rPr>
          <w:sz w:val="28"/>
          <w:szCs w:val="28"/>
          <w:lang w:eastAsia="ru-RU"/>
        </w:rPr>
        <w:t xml:space="preserve"> году составят</w:t>
      </w:r>
      <w:r>
        <w:rPr>
          <w:sz w:val="28"/>
          <w:szCs w:val="28"/>
          <w:lang w:eastAsia="ru-RU"/>
        </w:rPr>
        <w:t xml:space="preserve">  9300,0 тыс. рублей; в 2024 году – 9300,0 тыс. рублей; в 2025 году –  9300,0 тыс. рублей.</w:t>
      </w:r>
    </w:p>
    <w:p w:rsidR="00BB50CE" w:rsidRDefault="00BB50CE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Бюджетные ассигнования по подразделу </w:t>
      </w:r>
      <w:r>
        <w:rPr>
          <w:b/>
          <w:sz w:val="28"/>
          <w:szCs w:val="28"/>
          <w:lang w:eastAsia="ru-RU"/>
        </w:rPr>
        <w:t xml:space="preserve">0707 «Молодежная политика и оздоровление детей» </w:t>
      </w:r>
      <w:r>
        <w:rPr>
          <w:sz w:val="28"/>
          <w:szCs w:val="28"/>
          <w:lang w:eastAsia="ru-RU"/>
        </w:rPr>
        <w:t>в 2023 году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планируются в объеме  725,0 тыс. рублей; в  2024  году – 725,0 тыс. рублей; в 2025  году – 725,0 тыс. рублей.</w:t>
      </w:r>
    </w:p>
    <w:p w:rsidR="00BB50CE" w:rsidRDefault="00BB50CE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по разделу </w:t>
      </w:r>
      <w:r>
        <w:rPr>
          <w:b/>
          <w:sz w:val="28"/>
          <w:szCs w:val="28"/>
          <w:lang w:eastAsia="ru-RU"/>
        </w:rPr>
        <w:t xml:space="preserve">0709 «Другие вопросы в области образования»  </w:t>
      </w:r>
      <w:r w:rsidRPr="00915D34">
        <w:rPr>
          <w:sz w:val="28"/>
          <w:szCs w:val="28"/>
          <w:lang w:eastAsia="ru-RU"/>
        </w:rPr>
        <w:t>на  20</w:t>
      </w:r>
      <w:r>
        <w:rPr>
          <w:sz w:val="28"/>
          <w:szCs w:val="28"/>
          <w:lang w:eastAsia="ru-RU"/>
        </w:rPr>
        <w:t>23</w:t>
      </w:r>
      <w:r>
        <w:rPr>
          <w:b/>
          <w:sz w:val="28"/>
          <w:szCs w:val="28"/>
          <w:lang w:eastAsia="ru-RU"/>
        </w:rPr>
        <w:t xml:space="preserve">  </w:t>
      </w:r>
      <w:r w:rsidRPr="00915D34">
        <w:rPr>
          <w:sz w:val="28"/>
          <w:szCs w:val="28"/>
          <w:lang w:eastAsia="ru-RU"/>
        </w:rPr>
        <w:t xml:space="preserve">год   </w:t>
      </w:r>
      <w:r>
        <w:rPr>
          <w:b/>
          <w:sz w:val="28"/>
          <w:szCs w:val="28"/>
          <w:lang w:eastAsia="ru-RU"/>
        </w:rPr>
        <w:t xml:space="preserve"> </w:t>
      </w:r>
      <w:r w:rsidRPr="00312F6C">
        <w:rPr>
          <w:sz w:val="28"/>
          <w:szCs w:val="28"/>
          <w:lang w:eastAsia="ru-RU"/>
        </w:rPr>
        <w:t xml:space="preserve">планируются </w:t>
      </w:r>
      <w:r w:rsidRPr="00EA4961">
        <w:rPr>
          <w:sz w:val="28"/>
          <w:szCs w:val="28"/>
          <w:lang w:eastAsia="ru-RU"/>
        </w:rPr>
        <w:t>в объеме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8850,0 тыс. рублей; на  2024  год – 8850,0  тыс. рублей, на  2025 год –  8850,0  тыс. рублей.</w:t>
      </w:r>
    </w:p>
    <w:p w:rsidR="00BB50CE" w:rsidRPr="00EA4961" w:rsidRDefault="00BB50CE" w:rsidP="000C55A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>Расходы по разделу «Образование» в соответствии с ведомственной структурой расходов бю</w:t>
      </w:r>
      <w:r>
        <w:rPr>
          <w:sz w:val="28"/>
          <w:szCs w:val="28"/>
          <w:lang w:eastAsia="ru-RU"/>
        </w:rPr>
        <w:t xml:space="preserve">джета Верховского района Орловской области на </w:t>
      </w:r>
      <w:r>
        <w:rPr>
          <w:sz w:val="28"/>
          <w:szCs w:val="28"/>
          <w:lang w:eastAsia="ru-RU"/>
        </w:rPr>
        <w:lastRenderedPageBreak/>
        <w:t>2023 год  и  на плановый  период  2024 и 2025  годов буде</w:t>
      </w:r>
      <w:r w:rsidRPr="006F4AE8">
        <w:rPr>
          <w:sz w:val="28"/>
          <w:szCs w:val="28"/>
          <w:lang w:eastAsia="ru-RU"/>
        </w:rPr>
        <w:t xml:space="preserve">т </w:t>
      </w:r>
      <w:r>
        <w:rPr>
          <w:sz w:val="28"/>
          <w:szCs w:val="28"/>
          <w:lang w:eastAsia="ru-RU"/>
        </w:rPr>
        <w:t>осуществлять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Управление образования, молодежной политики, физкультуры и спорта </w:t>
      </w:r>
      <w:r w:rsidRPr="006F4AE8">
        <w:rPr>
          <w:sz w:val="28"/>
          <w:szCs w:val="28"/>
          <w:lang w:eastAsia="ru-RU"/>
        </w:rPr>
        <w:t xml:space="preserve"> администрации Верховского района.</w:t>
      </w:r>
    </w:p>
    <w:p w:rsidR="00BB50CE" w:rsidRDefault="00BB50CE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0800 «Культура, кинематография» </w:t>
      </w:r>
      <w:r>
        <w:rPr>
          <w:sz w:val="28"/>
          <w:szCs w:val="28"/>
          <w:lang w:eastAsia="ru-RU"/>
        </w:rPr>
        <w:t>планируются в 2023</w:t>
      </w:r>
      <w:r w:rsidRPr="006F4AE8">
        <w:rPr>
          <w:sz w:val="28"/>
          <w:szCs w:val="28"/>
          <w:lang w:eastAsia="ru-RU"/>
        </w:rPr>
        <w:t xml:space="preserve"> году в объеме </w:t>
      </w:r>
      <w:r>
        <w:rPr>
          <w:sz w:val="28"/>
          <w:szCs w:val="28"/>
          <w:lang w:eastAsia="ru-RU"/>
        </w:rPr>
        <w:t xml:space="preserve"> 10432,0 тыс. рублей, что ниже 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2022 год на  168,1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1,6 %.  </w:t>
      </w:r>
      <w:r w:rsidRPr="006F4AE8">
        <w:rPr>
          <w:sz w:val="28"/>
          <w:szCs w:val="28"/>
          <w:lang w:eastAsia="ru-RU"/>
        </w:rPr>
        <w:t xml:space="preserve">Доля указанных расходов в общем объеме расходов бюджета района составит </w:t>
      </w:r>
      <w:r>
        <w:rPr>
          <w:sz w:val="28"/>
          <w:szCs w:val="28"/>
          <w:lang w:eastAsia="ru-RU"/>
        </w:rPr>
        <w:t xml:space="preserve"> 2,8 %.</w:t>
      </w:r>
    </w:p>
    <w:p w:rsidR="00BB50CE" w:rsidRDefault="00BB50CE" w:rsidP="003E0E65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Бюджетные ассигнования </w:t>
      </w:r>
      <w:r w:rsidRPr="004F1DBD">
        <w:rPr>
          <w:b/>
          <w:sz w:val="28"/>
          <w:szCs w:val="28"/>
          <w:lang w:eastAsia="ru-RU"/>
        </w:rPr>
        <w:t>по подразделу 0801»Культура</w:t>
      </w:r>
      <w:r>
        <w:rPr>
          <w:sz w:val="28"/>
          <w:szCs w:val="28"/>
          <w:lang w:eastAsia="ru-RU"/>
        </w:rPr>
        <w:t>» на  2023  год составят  10432,0 тыс. рублей,  на  2024  год – 9359,2 тыс. рублей;  на 2025  год –  10044,3 тыс. рублей;</w:t>
      </w:r>
    </w:p>
    <w:p w:rsidR="00BB50CE" w:rsidRDefault="00BB50CE" w:rsidP="00E73626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</w:t>
      </w:r>
      <w:r w:rsidRPr="006F4AE8">
        <w:rPr>
          <w:b/>
          <w:bCs/>
          <w:sz w:val="28"/>
          <w:szCs w:val="28"/>
          <w:lang w:eastAsia="ru-RU"/>
        </w:rPr>
        <w:t>Бюджетные ассигнования</w:t>
      </w:r>
      <w:r w:rsidRPr="006F4AE8">
        <w:rPr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 xml:space="preserve">по разделу 1000 «Социальная политика» </w:t>
      </w:r>
      <w:r>
        <w:rPr>
          <w:sz w:val="28"/>
          <w:szCs w:val="28"/>
          <w:lang w:eastAsia="ru-RU"/>
        </w:rPr>
        <w:t xml:space="preserve">планируются на 2023 </w:t>
      </w:r>
      <w:r w:rsidRPr="006F4AE8">
        <w:rPr>
          <w:sz w:val="28"/>
          <w:szCs w:val="28"/>
          <w:lang w:eastAsia="ru-RU"/>
        </w:rPr>
        <w:t>год  в объеме</w:t>
      </w:r>
      <w:r>
        <w:rPr>
          <w:sz w:val="28"/>
          <w:szCs w:val="28"/>
          <w:lang w:eastAsia="ru-RU"/>
        </w:rPr>
        <w:t xml:space="preserve">  21344,2 тыс. рублей, что  выше</w:t>
      </w:r>
      <w:r w:rsidRPr="006F4AE8">
        <w:rPr>
          <w:sz w:val="28"/>
          <w:szCs w:val="28"/>
          <w:lang w:eastAsia="ru-RU"/>
        </w:rPr>
        <w:t xml:space="preserve"> ожид</w:t>
      </w:r>
      <w:r>
        <w:rPr>
          <w:sz w:val="28"/>
          <w:szCs w:val="28"/>
          <w:lang w:eastAsia="ru-RU"/>
        </w:rPr>
        <w:t xml:space="preserve">аемой оценки исполнения за 2022 год на  6157,7 тыс. рублей. </w:t>
      </w:r>
      <w:r w:rsidRPr="006F4AE8">
        <w:rPr>
          <w:sz w:val="28"/>
          <w:szCs w:val="28"/>
          <w:lang w:eastAsia="ru-RU"/>
        </w:rPr>
        <w:t>Доля указанных расходов в общем объеме расходов бюджета</w:t>
      </w:r>
      <w:r>
        <w:rPr>
          <w:sz w:val="28"/>
          <w:szCs w:val="28"/>
          <w:lang w:eastAsia="ru-RU"/>
        </w:rPr>
        <w:t xml:space="preserve">  Верховского </w:t>
      </w:r>
      <w:r w:rsidRPr="006F4AE8">
        <w:rPr>
          <w:sz w:val="28"/>
          <w:szCs w:val="28"/>
          <w:lang w:eastAsia="ru-RU"/>
        </w:rPr>
        <w:t xml:space="preserve"> района составит </w:t>
      </w:r>
      <w:r>
        <w:rPr>
          <w:sz w:val="28"/>
          <w:szCs w:val="28"/>
          <w:lang w:eastAsia="ru-RU"/>
        </w:rPr>
        <w:t xml:space="preserve">  5,8%</w:t>
      </w:r>
      <w:r w:rsidRPr="006F4AE8">
        <w:rPr>
          <w:sz w:val="28"/>
          <w:szCs w:val="28"/>
          <w:lang w:eastAsia="ru-RU"/>
        </w:rPr>
        <w:t>.</w:t>
      </w:r>
    </w:p>
    <w:p w:rsidR="00BB50CE" w:rsidRPr="00E73626" w:rsidRDefault="00BB50CE" w:rsidP="00E73626">
      <w:pPr>
        <w:spacing w:before="100" w:beforeAutospacing="1" w:after="100" w:afterAutospacing="1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 ассигнования  по  разделу 1000 «Социальная политика» планируются  на  2024  год в сумме  25401,0 тыс. рублей,  на  2025  год –  29706,3 тыс. рублей.</w:t>
      </w:r>
    </w:p>
    <w:p w:rsidR="00BB50CE" w:rsidRPr="00656344" w:rsidRDefault="00BB50CE" w:rsidP="00656344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1001 </w:t>
      </w:r>
      <w:r w:rsidRPr="002C7586">
        <w:rPr>
          <w:b/>
          <w:iCs/>
          <w:sz w:val="28"/>
          <w:szCs w:val="28"/>
          <w:lang w:eastAsia="ru-RU"/>
        </w:rPr>
        <w:t>«Пенсионное</w:t>
      </w:r>
      <w:r w:rsidRPr="006F4AE8">
        <w:rPr>
          <w:b/>
          <w:i/>
          <w:iCs/>
          <w:sz w:val="28"/>
          <w:szCs w:val="28"/>
          <w:lang w:eastAsia="ru-RU"/>
        </w:rPr>
        <w:t xml:space="preserve"> </w:t>
      </w:r>
      <w:r w:rsidRPr="002C7586">
        <w:rPr>
          <w:b/>
          <w:iCs/>
          <w:sz w:val="28"/>
          <w:szCs w:val="28"/>
          <w:lang w:eastAsia="ru-RU"/>
        </w:rPr>
        <w:t>обеспечение</w:t>
      </w:r>
      <w:r w:rsidRPr="001E0702">
        <w:rPr>
          <w:b/>
          <w:i/>
          <w:iCs/>
          <w:sz w:val="28"/>
          <w:szCs w:val="28"/>
          <w:lang w:eastAsia="ru-RU"/>
        </w:rPr>
        <w:t>»</w:t>
      </w:r>
      <w:r>
        <w:rPr>
          <w:b/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на  2023</w:t>
      </w:r>
      <w:r w:rsidRPr="0067328F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планируются на доплаты к пенсиям му</w:t>
      </w:r>
      <w:r>
        <w:rPr>
          <w:sz w:val="28"/>
          <w:szCs w:val="28"/>
          <w:lang w:eastAsia="ru-RU"/>
        </w:rPr>
        <w:t xml:space="preserve">ниципальных служащих в объеме  1000,0 тыс. рублей; на  2024  год – 1000,0 тыс. рублей; на  2025  год – 1000,0 тыс. рублей. </w:t>
      </w:r>
      <w:r w:rsidRPr="006F4AE8">
        <w:rPr>
          <w:sz w:val="28"/>
          <w:szCs w:val="28"/>
          <w:lang w:eastAsia="ru-RU"/>
        </w:rPr>
        <w:t>Финансирование планируется осуще</w:t>
      </w:r>
      <w:r>
        <w:rPr>
          <w:sz w:val="28"/>
          <w:szCs w:val="28"/>
          <w:lang w:eastAsia="ru-RU"/>
        </w:rPr>
        <w:t>ствить за счет районных средств в рамках непрограммной части районного  бюджета.</w:t>
      </w:r>
    </w:p>
    <w:p w:rsidR="00BB50CE" w:rsidRDefault="00BB50CE" w:rsidP="001639F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 w:rsidRPr="006F4AE8">
        <w:rPr>
          <w:b/>
          <w:sz w:val="28"/>
          <w:szCs w:val="28"/>
          <w:lang w:eastAsia="ru-RU"/>
        </w:rPr>
        <w:t xml:space="preserve">Бюджетные ассигнования по подразделу 1004 </w:t>
      </w:r>
      <w:r w:rsidRPr="002C7586">
        <w:rPr>
          <w:b/>
          <w:iCs/>
          <w:sz w:val="28"/>
          <w:szCs w:val="28"/>
          <w:lang w:eastAsia="ru-RU"/>
        </w:rPr>
        <w:t>«Охрана семьи</w:t>
      </w:r>
      <w:r w:rsidRPr="006F4AE8">
        <w:rPr>
          <w:b/>
          <w:i/>
          <w:iCs/>
          <w:sz w:val="28"/>
          <w:szCs w:val="28"/>
          <w:lang w:eastAsia="ru-RU"/>
        </w:rPr>
        <w:t xml:space="preserve"> </w:t>
      </w:r>
      <w:r w:rsidRPr="002C7586">
        <w:rPr>
          <w:b/>
          <w:iCs/>
          <w:sz w:val="28"/>
          <w:szCs w:val="28"/>
          <w:lang w:eastAsia="ru-RU"/>
        </w:rPr>
        <w:t>и детства</w:t>
      </w:r>
      <w:r w:rsidRPr="006F4AE8">
        <w:rPr>
          <w:b/>
          <w:i/>
          <w:iCs/>
          <w:sz w:val="28"/>
          <w:szCs w:val="28"/>
          <w:lang w:eastAsia="ru-RU"/>
        </w:rPr>
        <w:t>»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на  2023  год  </w:t>
      </w:r>
      <w:r w:rsidRPr="006F4AE8">
        <w:rPr>
          <w:sz w:val="28"/>
          <w:szCs w:val="28"/>
          <w:lang w:eastAsia="ru-RU"/>
        </w:rPr>
        <w:t>планируются в объеме</w:t>
      </w:r>
      <w:r>
        <w:rPr>
          <w:sz w:val="28"/>
          <w:szCs w:val="28"/>
          <w:lang w:eastAsia="ru-RU"/>
        </w:rPr>
        <w:t xml:space="preserve">   17720,0 тыс. рублей.</w:t>
      </w:r>
    </w:p>
    <w:p w:rsidR="00BB50CE" w:rsidRPr="006F4AE8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Бюджетные  ассигнования по  подразделу </w:t>
      </w:r>
      <w:r w:rsidRPr="001639F1">
        <w:rPr>
          <w:b/>
          <w:sz w:val="28"/>
          <w:szCs w:val="28"/>
          <w:lang w:eastAsia="ru-RU"/>
        </w:rPr>
        <w:t>1004 «Охрана  семьи и</w:t>
      </w:r>
      <w:r>
        <w:rPr>
          <w:sz w:val="28"/>
          <w:szCs w:val="28"/>
          <w:lang w:eastAsia="ru-RU"/>
        </w:rPr>
        <w:t xml:space="preserve"> </w:t>
      </w:r>
      <w:r w:rsidRPr="001639F1">
        <w:rPr>
          <w:b/>
          <w:sz w:val="28"/>
          <w:szCs w:val="28"/>
          <w:lang w:eastAsia="ru-RU"/>
        </w:rPr>
        <w:t>детства»</w:t>
      </w:r>
      <w:r>
        <w:rPr>
          <w:sz w:val="28"/>
          <w:szCs w:val="28"/>
          <w:lang w:eastAsia="ru-RU"/>
        </w:rPr>
        <w:t xml:space="preserve">   на  2024  год планируются в объеме  23025,4 тыс. рублей  и на  2025  год –  27330,7 тыс. рублей.</w:t>
      </w:r>
    </w:p>
    <w:p w:rsidR="00BB50CE" w:rsidRDefault="00BB50CE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4B9C"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Расходы по разделу «Социальная политика» в соответствии с ведомственной структурой расходов бю</w:t>
      </w:r>
      <w:r>
        <w:rPr>
          <w:sz w:val="28"/>
          <w:szCs w:val="28"/>
          <w:lang w:eastAsia="ru-RU"/>
        </w:rPr>
        <w:t xml:space="preserve">джета Верховского района на 2023 год и  плановый  период  2024 и 2025  годов </w:t>
      </w:r>
      <w:r w:rsidRPr="006F4AE8">
        <w:rPr>
          <w:sz w:val="28"/>
          <w:szCs w:val="28"/>
          <w:lang w:eastAsia="ru-RU"/>
        </w:rPr>
        <w:t xml:space="preserve"> будут осуществлять два главных распорядителей бюджетных средств: администрация В</w:t>
      </w:r>
      <w:r>
        <w:rPr>
          <w:sz w:val="28"/>
          <w:szCs w:val="28"/>
          <w:lang w:eastAsia="ru-RU"/>
        </w:rPr>
        <w:t>ерховского района и У</w:t>
      </w:r>
      <w:r w:rsidRPr="006F4AE8">
        <w:rPr>
          <w:sz w:val="28"/>
          <w:szCs w:val="28"/>
          <w:lang w:eastAsia="ru-RU"/>
        </w:rPr>
        <w:t xml:space="preserve">правление образования, молодежной политики, физкультуры и спорта администрации Верховского района. </w:t>
      </w:r>
    </w:p>
    <w:p w:rsidR="00BB50CE" w:rsidRPr="00440813" w:rsidRDefault="00BB50CE" w:rsidP="000942F1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>
        <w:rPr>
          <w:b/>
          <w:sz w:val="28"/>
          <w:szCs w:val="28"/>
          <w:lang w:eastAsia="ru-RU"/>
        </w:rPr>
        <w:t xml:space="preserve">Бюджетные ассигнования по  разделу 1300 «Обслуживание государственного и муниципального  долга»  </w:t>
      </w:r>
      <w:r>
        <w:rPr>
          <w:sz w:val="28"/>
          <w:szCs w:val="28"/>
          <w:lang w:eastAsia="ru-RU"/>
        </w:rPr>
        <w:t>на 2023 год планируются в объеме 800,0 тыс. рублей; на 2024 год – 400,0 тыс. рублей; на 2025 год – расходы не планируются.</w:t>
      </w:r>
    </w:p>
    <w:p w:rsidR="00BB50CE" w:rsidRDefault="00BB50CE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</w:t>
      </w:r>
      <w:r w:rsidRPr="006F4AE8">
        <w:rPr>
          <w:b/>
          <w:bCs/>
          <w:sz w:val="28"/>
          <w:szCs w:val="28"/>
          <w:lang w:eastAsia="ru-RU"/>
        </w:rPr>
        <w:t xml:space="preserve">По разделу 1400 «Межбюджетные трансферты» </w:t>
      </w:r>
      <w:r w:rsidRPr="006F4AE8">
        <w:rPr>
          <w:bCs/>
          <w:sz w:val="28"/>
          <w:szCs w:val="28"/>
          <w:lang w:eastAsia="ru-RU"/>
        </w:rPr>
        <w:t>бюджетные</w:t>
      </w:r>
      <w:r w:rsidRPr="006F4AE8"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ассигнования  на  2023 год</w:t>
      </w:r>
      <w:r w:rsidRPr="006F4AE8">
        <w:rPr>
          <w:sz w:val="28"/>
          <w:szCs w:val="28"/>
          <w:lang w:eastAsia="ru-RU"/>
        </w:rPr>
        <w:t xml:space="preserve"> планируются в объеме </w:t>
      </w:r>
      <w:r>
        <w:rPr>
          <w:sz w:val="28"/>
          <w:szCs w:val="28"/>
          <w:lang w:eastAsia="ru-RU"/>
        </w:rPr>
        <w:t xml:space="preserve">20516,9 тыс. руб., что  ниже </w:t>
      </w:r>
      <w:r w:rsidRPr="006F4AE8">
        <w:rPr>
          <w:sz w:val="28"/>
          <w:szCs w:val="28"/>
          <w:lang w:eastAsia="ru-RU"/>
        </w:rPr>
        <w:t>ожид</w:t>
      </w:r>
      <w:r>
        <w:rPr>
          <w:sz w:val="28"/>
          <w:szCs w:val="28"/>
          <w:lang w:eastAsia="ru-RU"/>
        </w:rPr>
        <w:t>аемой оценки поступлений на  2022</w:t>
      </w:r>
      <w:r w:rsidRPr="006F4AE8">
        <w:rPr>
          <w:sz w:val="28"/>
          <w:szCs w:val="28"/>
          <w:lang w:eastAsia="ru-RU"/>
        </w:rPr>
        <w:t xml:space="preserve">  год на</w:t>
      </w:r>
      <w:r>
        <w:rPr>
          <w:sz w:val="28"/>
          <w:szCs w:val="28"/>
          <w:lang w:eastAsia="ru-RU"/>
        </w:rPr>
        <w:t xml:space="preserve">  14404,8 тыс. рублей, или на  41,3 %</w:t>
      </w:r>
      <w:r w:rsidRPr="006F4AE8">
        <w:rPr>
          <w:sz w:val="28"/>
          <w:szCs w:val="28"/>
          <w:lang w:eastAsia="ru-RU"/>
        </w:rPr>
        <w:t xml:space="preserve">, </w:t>
      </w:r>
    </w:p>
    <w:p w:rsidR="00BB50CE" w:rsidRDefault="00BB50CE" w:rsidP="003C7106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Бюджетные  ассигнования по разделу </w:t>
      </w:r>
      <w:r w:rsidRPr="008B56E2">
        <w:rPr>
          <w:b/>
          <w:sz w:val="28"/>
          <w:szCs w:val="28"/>
          <w:lang w:eastAsia="ru-RU"/>
        </w:rPr>
        <w:t>1400 «Межбюджетные</w:t>
      </w:r>
      <w:r>
        <w:rPr>
          <w:sz w:val="28"/>
          <w:szCs w:val="28"/>
          <w:lang w:eastAsia="ru-RU"/>
        </w:rPr>
        <w:t xml:space="preserve">  </w:t>
      </w:r>
      <w:r w:rsidRPr="008B56E2">
        <w:rPr>
          <w:b/>
          <w:sz w:val="28"/>
          <w:szCs w:val="28"/>
          <w:lang w:eastAsia="ru-RU"/>
        </w:rPr>
        <w:t>трансферты»</w:t>
      </w:r>
      <w:r>
        <w:rPr>
          <w:sz w:val="28"/>
          <w:szCs w:val="28"/>
          <w:lang w:eastAsia="ru-RU"/>
        </w:rPr>
        <w:t xml:space="preserve"> на  2024  год планируются в сумме  6249,5 тыс. рублей;  на  2025  год –  6249,5  тыс. рублей.</w:t>
      </w:r>
    </w:p>
    <w:p w:rsidR="00BB50CE" w:rsidRPr="006F4AE8" w:rsidRDefault="00BB50CE" w:rsidP="0001260B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6F4AE8">
        <w:rPr>
          <w:sz w:val="28"/>
          <w:szCs w:val="28"/>
          <w:lang w:eastAsia="ru-RU"/>
        </w:rPr>
        <w:t>Расходы по разделу «Межбюджетные трансферты» в соответствии с ведомственной структурой расходов бюд</w:t>
      </w:r>
      <w:r>
        <w:rPr>
          <w:sz w:val="28"/>
          <w:szCs w:val="28"/>
          <w:lang w:eastAsia="ru-RU"/>
        </w:rPr>
        <w:t xml:space="preserve">жета Верховского района в 2023  году </w:t>
      </w:r>
      <w:r w:rsidRPr="006F4AE8">
        <w:rPr>
          <w:sz w:val="28"/>
          <w:szCs w:val="28"/>
          <w:lang w:eastAsia="ru-RU"/>
        </w:rPr>
        <w:t>будет осуществлять финансовый отдел администрации Верховского района.</w:t>
      </w:r>
    </w:p>
    <w:p w:rsidR="00BB50CE" w:rsidRDefault="00BB50CE" w:rsidP="00440342">
      <w:pPr>
        <w:spacing w:before="100" w:beforeAutospacing="1" w:after="100" w:afterAutospacing="1" w:line="240" w:lineRule="auto"/>
        <w:rPr>
          <w:b/>
          <w:bCs/>
          <w:sz w:val="28"/>
          <w:szCs w:val="28"/>
          <w:lang w:eastAsia="ru-RU"/>
        </w:rPr>
      </w:pPr>
      <w:r w:rsidRPr="006F4AE8">
        <w:rPr>
          <w:b/>
          <w:bCs/>
          <w:sz w:val="28"/>
          <w:szCs w:val="28"/>
          <w:lang w:eastAsia="ru-RU"/>
        </w:rPr>
        <w:t>ПРОГРА</w:t>
      </w:r>
      <w:r>
        <w:rPr>
          <w:b/>
          <w:bCs/>
          <w:sz w:val="28"/>
          <w:szCs w:val="28"/>
          <w:lang w:eastAsia="ru-RU"/>
        </w:rPr>
        <w:t xml:space="preserve">ММНО-ЦЕЛЕВАЯ  ЧАСТЬ </w:t>
      </w:r>
      <w:r w:rsidRPr="006F4AE8">
        <w:rPr>
          <w:b/>
          <w:bCs/>
          <w:sz w:val="28"/>
          <w:szCs w:val="28"/>
          <w:lang w:eastAsia="ru-RU"/>
        </w:rPr>
        <w:t xml:space="preserve"> БЮДЖЕТА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6F4AE8">
        <w:rPr>
          <w:b/>
          <w:bCs/>
          <w:sz w:val="28"/>
          <w:szCs w:val="28"/>
          <w:lang w:eastAsia="ru-RU"/>
        </w:rPr>
        <w:t>ВЕРХОВСКОГО РАЙОНА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BB50CE" w:rsidRPr="00CB781B" w:rsidRDefault="00BB50CE" w:rsidP="00440342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CB781B">
        <w:rPr>
          <w:bCs/>
          <w:sz w:val="28"/>
          <w:szCs w:val="28"/>
          <w:lang w:eastAsia="ru-RU"/>
        </w:rPr>
        <w:t xml:space="preserve">тыс. руб.                                                                  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5216"/>
        <w:gridCol w:w="1260"/>
        <w:gridCol w:w="1440"/>
        <w:gridCol w:w="2520"/>
      </w:tblGrid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5216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2023 год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BB50CE" w:rsidTr="00436661">
        <w:tc>
          <w:tcPr>
            <w:tcW w:w="832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BB50CE" w:rsidRPr="000D207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Муниципальная программа «Молодежь  Верховского района на 2014-2026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410,0</w:t>
            </w:r>
          </w:p>
        </w:tc>
      </w:tr>
      <w:tr w:rsidR="00BB50CE" w:rsidTr="00436661">
        <w:tc>
          <w:tcPr>
            <w:tcW w:w="832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BB50CE" w:rsidRPr="00E2090A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E2090A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 xml:space="preserve">«Развитие  системы комплексной безопасности  в   Верховском  районе на  2022-2024 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E2090A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50CE" w:rsidTr="00436661">
        <w:tc>
          <w:tcPr>
            <w:tcW w:w="832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BB50CE" w:rsidRPr="00E2090A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«Профилактика  экстремизма и терроризма  на  территории  Верховского  района на 2021-2025 годы»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B50CE" w:rsidTr="00436661">
        <w:tc>
          <w:tcPr>
            <w:tcW w:w="832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BB50CE" w:rsidRPr="00CD7CB2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 w:rsidRPr="00CD7CB2">
              <w:rPr>
                <w:bCs/>
                <w:sz w:val="24"/>
                <w:szCs w:val="24"/>
                <w:lang w:eastAsia="ru-RU"/>
              </w:rPr>
              <w:t>М</w:t>
            </w:r>
            <w:r>
              <w:rPr>
                <w:bCs/>
                <w:sz w:val="24"/>
                <w:szCs w:val="24"/>
                <w:lang w:eastAsia="ru-RU"/>
              </w:rPr>
              <w:t>униципальная программа «Профилактика правонарушений и усиление борьбы с преступностью  на 2022-2024 годы»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50CE" w:rsidTr="00436661">
        <w:tc>
          <w:tcPr>
            <w:tcW w:w="832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  <w:r w:rsidRPr="007C490F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6" w:type="dxa"/>
          </w:tcPr>
          <w:p w:rsidR="00BB50CE" w:rsidRPr="00CD7CB2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 Развитие  системы образования Верховского  района  на 2022-2024 годы»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249151,6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223556,0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212227,6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«Развитие и поддержка  малого и среднего предпринимательства в Верховском районе Орловской области  на 2022-2024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50CE" w:rsidTr="00436661">
        <w:trPr>
          <w:trHeight w:val="1054"/>
        </w:trPr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«Проведение  ремонта и содержание автомобильных дорог  общего пользования местного  значения Верховского  района на 2019-2025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7300,0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7260,0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7260,0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 устройству и ремонту контейнерных площадок на территории сельских поселений  Верховского  района на 2019-2023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1315,0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1416,5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«Укрепление общественного здоровья среди населения Верховского  района на 2020-2024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искусства, архивного дела, сохранение 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реконструкция военно-мемориальных объектов в Верховском районе Орловской области на 2018-2025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355,2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1040,3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на территории Верховского района» на период с 2023г. по 2025г.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«Поддержка социально ориентированных некоммерческих организаций в Верховском районе на 2023-2025 годы»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«Повышение эффективности  муниципального управления в Верховском районе»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6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Муниципальная программа «Военно-патриотическое воспитание и формирование гражданственности у молодежи Верховского  района Орловской области»</w:t>
            </w:r>
          </w:p>
        </w:tc>
        <w:tc>
          <w:tcPr>
            <w:tcW w:w="126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BB50CE" w:rsidTr="00436661">
        <w:tc>
          <w:tcPr>
            <w:tcW w:w="832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7C490F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BB50CE" w:rsidRPr="007C490F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257878,6</w:t>
            </w:r>
          </w:p>
        </w:tc>
        <w:tc>
          <w:tcPr>
            <w:tcW w:w="144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233099,7</w:t>
            </w:r>
          </w:p>
        </w:tc>
        <w:tc>
          <w:tcPr>
            <w:tcW w:w="2520" w:type="dxa"/>
          </w:tcPr>
          <w:p w:rsidR="00BB50CE" w:rsidRDefault="00BB50CE" w:rsidP="00440342"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220981,9</w:t>
            </w:r>
          </w:p>
        </w:tc>
      </w:tr>
    </w:tbl>
    <w:p w:rsidR="00BB50CE" w:rsidRDefault="00BB50CE" w:rsidP="00F335A0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Доля бюджетных ассигнований на реализацию муниципальных программ в бюджете Верховского района   на  2023 год составляет  70,5%.</w:t>
      </w:r>
    </w:p>
    <w:p w:rsidR="00BB50CE" w:rsidRPr="006F4AE8" w:rsidRDefault="00BB50CE" w:rsidP="00440342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6F4AE8">
        <w:rPr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МУНИЦИПАЛЬНЫЙ ДОЛГ</w:t>
      </w:r>
    </w:p>
    <w:p w:rsidR="00BB50CE" w:rsidRPr="006F4AE8" w:rsidRDefault="00BB50CE" w:rsidP="00941152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проекте решения </w:t>
      </w:r>
      <w:r w:rsidRPr="006F4AE8">
        <w:rPr>
          <w:sz w:val="28"/>
          <w:szCs w:val="28"/>
          <w:lang w:eastAsia="ru-RU"/>
        </w:rPr>
        <w:t xml:space="preserve"> районного Совета народных депута</w:t>
      </w:r>
      <w:r>
        <w:rPr>
          <w:sz w:val="28"/>
          <w:szCs w:val="28"/>
          <w:lang w:eastAsia="ru-RU"/>
        </w:rPr>
        <w:t>тов «О  бюджете  Верховского  района  на 2023 год и на плановый период 2024 и 2025 годов» установлен   верхний  предел  внутреннего  муниципального  долга</w:t>
      </w:r>
      <w:r w:rsidRPr="006F4AE8">
        <w:rPr>
          <w:sz w:val="28"/>
          <w:szCs w:val="28"/>
          <w:lang w:eastAsia="ru-RU"/>
        </w:rPr>
        <w:t>:</w:t>
      </w:r>
    </w:p>
    <w:p w:rsidR="00BB50CE" w:rsidRDefault="00BB50CE" w:rsidP="00296C2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на 1 января  2024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года -  в объеме  77886,0 тыс. рублей, в том числе верхний предел муниципального долга по муниципальным гарантиям Верховского  района на 1 января 2024 года – в сумме 0 рублей;</w:t>
      </w: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 1 января 2025 года - в  объеме  81720,0 тыс. рублей, в том числе верхний предел муниципального  долга по муниципальным гарантиям  Верховского района на 1 января 2025 года – в сумме 0 рублей;</w:t>
      </w:r>
    </w:p>
    <w:p w:rsidR="00BB50CE" w:rsidRDefault="00BB50CE" w:rsidP="00DE5FCA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 на  1 января  2026  года - в объеме  92327,0 </w:t>
      </w:r>
      <w:proofErr w:type="spellStart"/>
      <w:r>
        <w:rPr>
          <w:sz w:val="28"/>
          <w:szCs w:val="28"/>
          <w:lang w:eastAsia="ru-RU"/>
        </w:rPr>
        <w:t>тыс.рублей</w:t>
      </w:r>
      <w:proofErr w:type="spellEnd"/>
      <w:r>
        <w:rPr>
          <w:sz w:val="28"/>
          <w:szCs w:val="28"/>
          <w:lang w:eastAsia="ru-RU"/>
        </w:rPr>
        <w:t>, в том числе верхний предел муниципального  долга по муниципальным гарантиям Верховского  района на 1 января 2026 года – в сумме 0 рублей.</w:t>
      </w:r>
    </w:p>
    <w:p w:rsidR="00BB50CE" w:rsidRDefault="00BB50CE" w:rsidP="00D93B43">
      <w:pPr>
        <w:spacing w:before="100" w:beforeAutospacing="1" w:after="100" w:afterAutospacing="1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</w:p>
    <w:p w:rsidR="00BB50CE" w:rsidRPr="000C76E4" w:rsidRDefault="00BB50CE" w:rsidP="00F56D77">
      <w:pPr>
        <w:spacing w:before="100" w:beforeAutospacing="1" w:after="100" w:afterAutospacing="1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6F4AE8">
        <w:rPr>
          <w:b/>
          <w:bCs/>
          <w:sz w:val="28"/>
          <w:szCs w:val="28"/>
          <w:lang w:eastAsia="ru-RU"/>
        </w:rPr>
        <w:t>ВЫВОДЫ</w:t>
      </w:r>
      <w:r>
        <w:rPr>
          <w:b/>
          <w:bCs/>
          <w:sz w:val="28"/>
          <w:szCs w:val="28"/>
          <w:lang w:eastAsia="ru-RU"/>
        </w:rPr>
        <w:t>:</w:t>
      </w:r>
    </w:p>
    <w:p w:rsidR="00BB50CE" w:rsidRDefault="00BB50CE" w:rsidP="005F396D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1.</w:t>
      </w:r>
      <w:r w:rsidRPr="008C01F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 Бюджет  Верховского района на 2023 год и на плановый  период  2024 и 2025 годов» по основным направлениям соответствует  требованиям бюджетного законодательства.</w:t>
      </w:r>
    </w:p>
    <w:p w:rsidR="00BB50CE" w:rsidRDefault="00BB50CE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2. </w:t>
      </w:r>
      <w:r w:rsidRPr="006F4AE8">
        <w:rPr>
          <w:sz w:val="28"/>
          <w:szCs w:val="28"/>
          <w:lang w:eastAsia="ru-RU"/>
        </w:rPr>
        <w:t xml:space="preserve">Доходы бюджета </w:t>
      </w:r>
      <w:r>
        <w:rPr>
          <w:sz w:val="28"/>
          <w:szCs w:val="28"/>
          <w:lang w:eastAsia="ru-RU"/>
        </w:rPr>
        <w:t>Верховского района в 2023</w:t>
      </w:r>
      <w:r w:rsidRPr="006F4AE8">
        <w:rPr>
          <w:sz w:val="28"/>
          <w:szCs w:val="28"/>
          <w:lang w:eastAsia="ru-RU"/>
        </w:rPr>
        <w:t xml:space="preserve"> году прогнозируются в </w:t>
      </w:r>
      <w:r>
        <w:rPr>
          <w:sz w:val="28"/>
          <w:szCs w:val="28"/>
          <w:lang w:eastAsia="ru-RU"/>
        </w:rPr>
        <w:t xml:space="preserve">объеме 365826,9 тыс. рублей, что на 42984,4 </w:t>
      </w:r>
      <w:r w:rsidRPr="006F4AE8">
        <w:rPr>
          <w:sz w:val="28"/>
          <w:szCs w:val="28"/>
          <w:lang w:eastAsia="ru-RU"/>
        </w:rPr>
        <w:t>тыс.</w:t>
      </w:r>
      <w:r>
        <w:rPr>
          <w:sz w:val="28"/>
          <w:szCs w:val="28"/>
          <w:lang w:eastAsia="ru-RU"/>
        </w:rPr>
        <w:t xml:space="preserve"> руб., или на 10,5 </w:t>
      </w:r>
      <w:r w:rsidRPr="006F4AE8">
        <w:rPr>
          <w:sz w:val="28"/>
          <w:szCs w:val="28"/>
          <w:lang w:eastAsia="ru-RU"/>
        </w:rPr>
        <w:t>% ниж</w:t>
      </w:r>
      <w:r>
        <w:rPr>
          <w:sz w:val="28"/>
          <w:szCs w:val="28"/>
          <w:lang w:eastAsia="ru-RU"/>
        </w:rPr>
        <w:t>е ожидаемой оценки на 2022</w:t>
      </w:r>
      <w:r w:rsidRPr="006F4AE8">
        <w:rPr>
          <w:sz w:val="28"/>
          <w:szCs w:val="28"/>
          <w:lang w:eastAsia="ru-RU"/>
        </w:rPr>
        <w:t xml:space="preserve"> год (</w:t>
      </w:r>
      <w:r>
        <w:rPr>
          <w:sz w:val="28"/>
          <w:szCs w:val="28"/>
          <w:lang w:eastAsia="ru-RU"/>
        </w:rPr>
        <w:t>408811,3 тыс. рублей</w:t>
      </w:r>
      <w:r w:rsidRPr="006F4AE8">
        <w:rPr>
          <w:sz w:val="28"/>
          <w:szCs w:val="28"/>
          <w:lang w:eastAsia="ru-RU"/>
        </w:rPr>
        <w:t xml:space="preserve">). </w:t>
      </w:r>
    </w:p>
    <w:p w:rsidR="00BB50CE" w:rsidRDefault="00BB50CE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 w:rsidRPr="006F4AE8">
        <w:rPr>
          <w:sz w:val="28"/>
          <w:szCs w:val="28"/>
          <w:lang w:eastAsia="ru-RU"/>
        </w:rPr>
        <w:t xml:space="preserve">По налоговым и неналоговым доходам прогнозируется </w:t>
      </w:r>
      <w:r>
        <w:rPr>
          <w:sz w:val="28"/>
          <w:szCs w:val="28"/>
          <w:lang w:eastAsia="ru-RU"/>
        </w:rPr>
        <w:t>увеличение поступлений на 3,4</w:t>
      </w:r>
      <w:r w:rsidRPr="006F4AE8">
        <w:rPr>
          <w:sz w:val="28"/>
          <w:szCs w:val="28"/>
          <w:lang w:eastAsia="ru-RU"/>
        </w:rPr>
        <w:t>%, по безвозмездным поступлениям</w:t>
      </w:r>
      <w:r>
        <w:rPr>
          <w:sz w:val="28"/>
          <w:szCs w:val="28"/>
          <w:lang w:eastAsia="ru-RU"/>
        </w:rPr>
        <w:t xml:space="preserve">  прогнозируется снижение - </w:t>
      </w:r>
      <w:r w:rsidRPr="006F4AE8">
        <w:rPr>
          <w:sz w:val="28"/>
          <w:szCs w:val="28"/>
          <w:lang w:eastAsia="ru-RU"/>
        </w:rPr>
        <w:t xml:space="preserve"> на </w:t>
      </w:r>
      <w:r>
        <w:rPr>
          <w:sz w:val="28"/>
          <w:szCs w:val="28"/>
          <w:lang w:eastAsia="ru-RU"/>
        </w:rPr>
        <w:t xml:space="preserve"> 17,7 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BB50CE" w:rsidRPr="005467C1" w:rsidRDefault="00BB50CE" w:rsidP="005F396D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Доходы  бюджета  Верховского района   на   2024  год планируются  в  объеме  342757,5 тыс. рублей;  на  2025  год – 339408,9 тыс. рублей. </w:t>
      </w:r>
    </w:p>
    <w:p w:rsidR="00BB50CE" w:rsidRDefault="00BB50CE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3.</w:t>
      </w:r>
      <w:r w:rsidRPr="006F4AE8">
        <w:rPr>
          <w:sz w:val="28"/>
          <w:szCs w:val="28"/>
          <w:lang w:eastAsia="ru-RU"/>
        </w:rPr>
        <w:t>Расходы бюджета</w:t>
      </w:r>
      <w:r>
        <w:rPr>
          <w:sz w:val="28"/>
          <w:szCs w:val="28"/>
          <w:lang w:eastAsia="ru-RU"/>
        </w:rPr>
        <w:t xml:space="preserve"> Верховского</w:t>
      </w:r>
      <w:r w:rsidRPr="006F4AE8">
        <w:rPr>
          <w:sz w:val="28"/>
          <w:szCs w:val="28"/>
          <w:lang w:eastAsia="ru-RU"/>
        </w:rPr>
        <w:t xml:space="preserve"> района на</w:t>
      </w:r>
      <w:r>
        <w:rPr>
          <w:sz w:val="28"/>
          <w:szCs w:val="28"/>
          <w:lang w:eastAsia="ru-RU"/>
        </w:rPr>
        <w:t xml:space="preserve"> 2023</w:t>
      </w:r>
      <w:r w:rsidRPr="006F4AE8">
        <w:rPr>
          <w:sz w:val="28"/>
          <w:szCs w:val="28"/>
          <w:lang w:eastAsia="ru-RU"/>
        </w:rPr>
        <w:t xml:space="preserve"> год планируются в объеме </w:t>
      </w:r>
      <w:r>
        <w:rPr>
          <w:sz w:val="28"/>
          <w:szCs w:val="28"/>
          <w:lang w:eastAsia="ru-RU"/>
        </w:rPr>
        <w:t xml:space="preserve"> 365826,9 </w:t>
      </w:r>
      <w:r w:rsidRPr="006F4AE8">
        <w:rPr>
          <w:sz w:val="28"/>
          <w:szCs w:val="28"/>
          <w:lang w:eastAsia="ru-RU"/>
        </w:rPr>
        <w:t xml:space="preserve">тыс. рублей, что на </w:t>
      </w:r>
      <w:r>
        <w:rPr>
          <w:sz w:val="28"/>
          <w:szCs w:val="28"/>
          <w:lang w:eastAsia="ru-RU"/>
        </w:rPr>
        <w:t xml:space="preserve">42984,4  </w:t>
      </w:r>
      <w:r w:rsidRPr="006F4AE8">
        <w:rPr>
          <w:sz w:val="28"/>
          <w:szCs w:val="28"/>
          <w:lang w:eastAsia="ru-RU"/>
        </w:rPr>
        <w:t xml:space="preserve">тыс. рублей, или на </w:t>
      </w:r>
      <w:r>
        <w:rPr>
          <w:sz w:val="28"/>
          <w:szCs w:val="28"/>
          <w:lang w:eastAsia="ru-RU"/>
        </w:rPr>
        <w:t xml:space="preserve"> 10,5 % </w:t>
      </w:r>
      <w:r w:rsidRPr="006F4AE8">
        <w:rPr>
          <w:sz w:val="28"/>
          <w:szCs w:val="28"/>
          <w:lang w:eastAsia="ru-RU"/>
        </w:rPr>
        <w:t xml:space="preserve">ниже оценки ожидаемого </w:t>
      </w:r>
      <w:r>
        <w:rPr>
          <w:sz w:val="28"/>
          <w:szCs w:val="28"/>
          <w:lang w:eastAsia="ru-RU"/>
        </w:rPr>
        <w:t xml:space="preserve">исполнения бюджета района за 2022 год  </w:t>
      </w:r>
      <w:r w:rsidRPr="006F4AE8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408811,3 тыс. рублей</w:t>
      </w:r>
      <w:r w:rsidRPr="006F4AE8">
        <w:rPr>
          <w:sz w:val="28"/>
          <w:szCs w:val="28"/>
          <w:lang w:eastAsia="ru-RU"/>
        </w:rPr>
        <w:t xml:space="preserve">). </w:t>
      </w:r>
      <w:r>
        <w:rPr>
          <w:sz w:val="28"/>
          <w:szCs w:val="28"/>
          <w:lang w:eastAsia="ru-RU"/>
        </w:rPr>
        <w:t xml:space="preserve"> </w:t>
      </w:r>
      <w:r w:rsidRPr="006F4AE8">
        <w:rPr>
          <w:sz w:val="28"/>
          <w:szCs w:val="28"/>
          <w:lang w:eastAsia="ru-RU"/>
        </w:rPr>
        <w:t>Наибольш</w:t>
      </w:r>
      <w:r>
        <w:rPr>
          <w:sz w:val="28"/>
          <w:szCs w:val="28"/>
          <w:lang w:eastAsia="ru-RU"/>
        </w:rPr>
        <w:t>ую долю</w:t>
      </w:r>
      <w:r w:rsidRPr="006F4AE8">
        <w:rPr>
          <w:sz w:val="28"/>
          <w:szCs w:val="28"/>
          <w:lang w:eastAsia="ru-RU"/>
        </w:rPr>
        <w:t xml:space="preserve"> в общей сумме расходов </w:t>
      </w:r>
      <w:r>
        <w:rPr>
          <w:sz w:val="28"/>
          <w:szCs w:val="28"/>
          <w:lang w:eastAsia="ru-RU"/>
        </w:rPr>
        <w:t>занимают расходы на</w:t>
      </w:r>
      <w:r w:rsidRPr="006F4A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«Образование»</w:t>
      </w:r>
      <w:r w:rsidRPr="006F4AE8">
        <w:rPr>
          <w:sz w:val="28"/>
          <w:szCs w:val="28"/>
          <w:lang w:eastAsia="ru-RU"/>
        </w:rPr>
        <w:t xml:space="preserve"> - </w:t>
      </w:r>
      <w:r>
        <w:rPr>
          <w:sz w:val="28"/>
          <w:szCs w:val="28"/>
          <w:lang w:eastAsia="ru-RU"/>
        </w:rPr>
        <w:t xml:space="preserve"> 70,8 </w:t>
      </w:r>
      <w:r w:rsidRPr="006F4AE8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. </w:t>
      </w:r>
    </w:p>
    <w:p w:rsidR="00BB50CE" w:rsidRDefault="00BB50CE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Расходы  бюджета Верховского  района на  2024  год планируются в сумме  342757,5 тыс. рублей; на  2025  год – 339408,9 тыс. рублей.  </w:t>
      </w:r>
    </w:p>
    <w:p w:rsidR="00BB50CE" w:rsidRDefault="00BB50CE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 Верховского  района в 2023 году имеет социальную направленность.</w:t>
      </w:r>
    </w:p>
    <w:p w:rsidR="00BB50CE" w:rsidRDefault="00BB50CE" w:rsidP="008C01F8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Доля расходов, направленных на социальную сферу (социальную политику, образование, культуру,) на 2023 год прогнозируется в объеме  79,5%  от общих расходов районного бюджета.</w:t>
      </w:r>
    </w:p>
    <w:p w:rsidR="00BB50CE" w:rsidRPr="000942F1" w:rsidRDefault="00BB50CE" w:rsidP="00874927">
      <w:pPr>
        <w:spacing w:before="100" w:beforeAutospacing="1" w:after="100" w:afterAutospacing="1" w:line="240" w:lineRule="auto"/>
        <w:rPr>
          <w:bCs/>
          <w:sz w:val="28"/>
          <w:szCs w:val="28"/>
          <w:lang w:eastAsia="ru-RU"/>
        </w:rPr>
      </w:pPr>
      <w:r w:rsidRPr="00E52D6D">
        <w:rPr>
          <w:bCs/>
          <w:sz w:val="28"/>
          <w:szCs w:val="28"/>
          <w:lang w:eastAsia="ru-RU"/>
        </w:rPr>
        <w:t xml:space="preserve">       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6F4AE8">
        <w:rPr>
          <w:b/>
          <w:bCs/>
          <w:sz w:val="28"/>
          <w:szCs w:val="28"/>
          <w:lang w:eastAsia="ru-RU"/>
        </w:rPr>
        <w:t>ПРЕДЛОЖЕНИЯ</w:t>
      </w:r>
      <w:r>
        <w:rPr>
          <w:b/>
          <w:bCs/>
          <w:sz w:val="28"/>
          <w:szCs w:val="28"/>
          <w:lang w:eastAsia="ru-RU"/>
        </w:rPr>
        <w:t>: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1. Рекомендовать  </w:t>
      </w:r>
      <w:proofErr w:type="spellStart"/>
      <w:r>
        <w:rPr>
          <w:sz w:val="28"/>
          <w:szCs w:val="28"/>
          <w:lang w:eastAsia="ru-RU"/>
        </w:rPr>
        <w:t>Верховскому</w:t>
      </w:r>
      <w:proofErr w:type="spellEnd"/>
      <w:r>
        <w:rPr>
          <w:sz w:val="28"/>
          <w:szCs w:val="28"/>
          <w:lang w:eastAsia="ru-RU"/>
        </w:rPr>
        <w:t xml:space="preserve"> районному Совету народных депутатов </w:t>
      </w:r>
      <w:r w:rsidRPr="006F4AE8">
        <w:rPr>
          <w:sz w:val="28"/>
          <w:szCs w:val="28"/>
          <w:lang w:eastAsia="ru-RU"/>
        </w:rPr>
        <w:t xml:space="preserve"> бю</w:t>
      </w:r>
      <w:r>
        <w:rPr>
          <w:sz w:val="28"/>
          <w:szCs w:val="28"/>
          <w:lang w:eastAsia="ru-RU"/>
        </w:rPr>
        <w:t>джет Верховского района на 2023 год  и   плановый  период  2024 и 2025  годов, к рассмотрению и утверждению</w:t>
      </w:r>
      <w:bookmarkEnd w:id="1"/>
      <w:r>
        <w:rPr>
          <w:sz w:val="28"/>
          <w:szCs w:val="28"/>
          <w:lang w:eastAsia="ru-RU"/>
        </w:rPr>
        <w:t>.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Председатель  Контрольно- счетной</w:t>
      </w:r>
    </w:p>
    <w:p w:rsidR="00BB50CE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палаты   </w:t>
      </w:r>
      <w:r w:rsidRPr="00756A28">
        <w:rPr>
          <w:sz w:val="28"/>
          <w:szCs w:val="28"/>
          <w:lang w:eastAsia="ru-RU"/>
        </w:rPr>
        <w:t>Верховского ра</w:t>
      </w:r>
      <w:r>
        <w:rPr>
          <w:sz w:val="28"/>
          <w:szCs w:val="28"/>
          <w:lang w:eastAsia="ru-RU"/>
        </w:rPr>
        <w:t xml:space="preserve">йона   </w:t>
      </w:r>
    </w:p>
    <w:p w:rsidR="00BB50CE" w:rsidRPr="00756A28" w:rsidRDefault="00BB50CE" w:rsidP="00B42617">
      <w:pPr>
        <w:spacing w:before="100" w:beforeAutospacing="1" w:after="100" w:afterAutospacing="1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Орловской области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Л.В.Сапрыкина</w:t>
      </w:r>
      <w:proofErr w:type="spellEnd"/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p w:rsidR="00BB50CE" w:rsidRDefault="00BB50CE" w:rsidP="00CE2F81">
      <w:pPr>
        <w:spacing w:before="100" w:beforeAutospacing="1" w:after="100" w:afterAutospacing="1" w:line="240" w:lineRule="auto"/>
        <w:ind w:firstLine="360"/>
        <w:jc w:val="both"/>
        <w:rPr>
          <w:u w:val="single"/>
          <w:lang w:eastAsia="ru-RU"/>
        </w:rPr>
      </w:pPr>
    </w:p>
    <w:sectPr w:rsidR="00BB50CE" w:rsidSect="002F0E6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0FD"/>
    <w:multiLevelType w:val="hybridMultilevel"/>
    <w:tmpl w:val="39AA9C82"/>
    <w:lvl w:ilvl="0" w:tplc="58820FD8">
      <w:start w:val="1"/>
      <w:numFmt w:val="decimal"/>
      <w:lvlText w:val="%1."/>
      <w:lvlJc w:val="left"/>
      <w:pPr>
        <w:tabs>
          <w:tab w:val="num" w:pos="2280"/>
        </w:tabs>
        <w:ind w:left="228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 w15:restartNumberingAfterBreak="0">
    <w:nsid w:val="2F9B0B51"/>
    <w:multiLevelType w:val="hybridMultilevel"/>
    <w:tmpl w:val="BEE2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63407"/>
    <w:multiLevelType w:val="hybridMultilevel"/>
    <w:tmpl w:val="696855A6"/>
    <w:lvl w:ilvl="0" w:tplc="C56EC27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 w15:restartNumberingAfterBreak="0">
    <w:nsid w:val="416C0C98"/>
    <w:multiLevelType w:val="hybridMultilevel"/>
    <w:tmpl w:val="6D6E8280"/>
    <w:lvl w:ilvl="0" w:tplc="D52481A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C04766"/>
    <w:multiLevelType w:val="hybridMultilevel"/>
    <w:tmpl w:val="C68ED262"/>
    <w:lvl w:ilvl="0" w:tplc="FB1029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114FC3"/>
    <w:multiLevelType w:val="hybridMultilevel"/>
    <w:tmpl w:val="58CE4B12"/>
    <w:lvl w:ilvl="0" w:tplc="DE225D6C">
      <w:start w:val="1"/>
      <w:numFmt w:val="decimal"/>
      <w:lvlText w:val="%1."/>
      <w:lvlJc w:val="left"/>
      <w:pPr>
        <w:tabs>
          <w:tab w:val="num" w:pos="1995"/>
        </w:tabs>
        <w:ind w:left="199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C"/>
    <w:rsid w:val="000007C5"/>
    <w:rsid w:val="00000E88"/>
    <w:rsid w:val="000012F0"/>
    <w:rsid w:val="000013A7"/>
    <w:rsid w:val="00001F68"/>
    <w:rsid w:val="00003D60"/>
    <w:rsid w:val="00004DAC"/>
    <w:rsid w:val="0000510A"/>
    <w:rsid w:val="00005456"/>
    <w:rsid w:val="000057C8"/>
    <w:rsid w:val="00005870"/>
    <w:rsid w:val="00007611"/>
    <w:rsid w:val="00011446"/>
    <w:rsid w:val="00012200"/>
    <w:rsid w:val="0001260B"/>
    <w:rsid w:val="00012CFC"/>
    <w:rsid w:val="0001321E"/>
    <w:rsid w:val="00013E50"/>
    <w:rsid w:val="000141AD"/>
    <w:rsid w:val="00014325"/>
    <w:rsid w:val="000146CC"/>
    <w:rsid w:val="00016A03"/>
    <w:rsid w:val="00020E2F"/>
    <w:rsid w:val="0002195D"/>
    <w:rsid w:val="00021DB2"/>
    <w:rsid w:val="0002254E"/>
    <w:rsid w:val="000237A6"/>
    <w:rsid w:val="00023E6C"/>
    <w:rsid w:val="0002405E"/>
    <w:rsid w:val="00025788"/>
    <w:rsid w:val="000300A3"/>
    <w:rsid w:val="00033A28"/>
    <w:rsid w:val="00033D1D"/>
    <w:rsid w:val="000343CD"/>
    <w:rsid w:val="0003465D"/>
    <w:rsid w:val="00035044"/>
    <w:rsid w:val="0003621C"/>
    <w:rsid w:val="00036485"/>
    <w:rsid w:val="000371A2"/>
    <w:rsid w:val="00037BCA"/>
    <w:rsid w:val="00040B74"/>
    <w:rsid w:val="00040D2C"/>
    <w:rsid w:val="00040D7D"/>
    <w:rsid w:val="00041E2C"/>
    <w:rsid w:val="00041FD3"/>
    <w:rsid w:val="00044F6B"/>
    <w:rsid w:val="00044F91"/>
    <w:rsid w:val="000455D3"/>
    <w:rsid w:val="00045792"/>
    <w:rsid w:val="0004654B"/>
    <w:rsid w:val="00046EA1"/>
    <w:rsid w:val="000472A8"/>
    <w:rsid w:val="00050A65"/>
    <w:rsid w:val="00050CEE"/>
    <w:rsid w:val="00052B9F"/>
    <w:rsid w:val="00052D17"/>
    <w:rsid w:val="000534BD"/>
    <w:rsid w:val="00053B00"/>
    <w:rsid w:val="00054157"/>
    <w:rsid w:val="00054595"/>
    <w:rsid w:val="000547E4"/>
    <w:rsid w:val="00055CA0"/>
    <w:rsid w:val="00057D2F"/>
    <w:rsid w:val="00060E4D"/>
    <w:rsid w:val="00061ED8"/>
    <w:rsid w:val="00064589"/>
    <w:rsid w:val="000659A4"/>
    <w:rsid w:val="00065E07"/>
    <w:rsid w:val="00066779"/>
    <w:rsid w:val="00067005"/>
    <w:rsid w:val="000709DC"/>
    <w:rsid w:val="00070AF5"/>
    <w:rsid w:val="00071382"/>
    <w:rsid w:val="0007286E"/>
    <w:rsid w:val="00072ED5"/>
    <w:rsid w:val="0007371E"/>
    <w:rsid w:val="000746C1"/>
    <w:rsid w:val="00074867"/>
    <w:rsid w:val="00074F3F"/>
    <w:rsid w:val="000751CC"/>
    <w:rsid w:val="000817E2"/>
    <w:rsid w:val="00081F44"/>
    <w:rsid w:val="0008274D"/>
    <w:rsid w:val="000854DC"/>
    <w:rsid w:val="000859B6"/>
    <w:rsid w:val="00085BF0"/>
    <w:rsid w:val="000873FB"/>
    <w:rsid w:val="00087B41"/>
    <w:rsid w:val="000919E1"/>
    <w:rsid w:val="00091B09"/>
    <w:rsid w:val="00093092"/>
    <w:rsid w:val="0009355D"/>
    <w:rsid w:val="000937C3"/>
    <w:rsid w:val="0009401B"/>
    <w:rsid w:val="000942F1"/>
    <w:rsid w:val="00094FA3"/>
    <w:rsid w:val="000957BB"/>
    <w:rsid w:val="00095E58"/>
    <w:rsid w:val="00096580"/>
    <w:rsid w:val="0009769E"/>
    <w:rsid w:val="000A0950"/>
    <w:rsid w:val="000A1E5B"/>
    <w:rsid w:val="000A219D"/>
    <w:rsid w:val="000A4ECA"/>
    <w:rsid w:val="000A5B7C"/>
    <w:rsid w:val="000A63B0"/>
    <w:rsid w:val="000A69FF"/>
    <w:rsid w:val="000A6D03"/>
    <w:rsid w:val="000B1139"/>
    <w:rsid w:val="000B277D"/>
    <w:rsid w:val="000B30E6"/>
    <w:rsid w:val="000B3E47"/>
    <w:rsid w:val="000B47FB"/>
    <w:rsid w:val="000B48BC"/>
    <w:rsid w:val="000B69B0"/>
    <w:rsid w:val="000B7B51"/>
    <w:rsid w:val="000C08D3"/>
    <w:rsid w:val="000C09DE"/>
    <w:rsid w:val="000C22EF"/>
    <w:rsid w:val="000C2BB9"/>
    <w:rsid w:val="000C55A2"/>
    <w:rsid w:val="000C5B84"/>
    <w:rsid w:val="000C672F"/>
    <w:rsid w:val="000C76E4"/>
    <w:rsid w:val="000C7F79"/>
    <w:rsid w:val="000D207E"/>
    <w:rsid w:val="000D2297"/>
    <w:rsid w:val="000D2F1A"/>
    <w:rsid w:val="000D4F5F"/>
    <w:rsid w:val="000D552B"/>
    <w:rsid w:val="000E24CA"/>
    <w:rsid w:val="000E29EF"/>
    <w:rsid w:val="000E2E0E"/>
    <w:rsid w:val="000E34EE"/>
    <w:rsid w:val="000E5F17"/>
    <w:rsid w:val="000E65CF"/>
    <w:rsid w:val="000E7EC6"/>
    <w:rsid w:val="000F1739"/>
    <w:rsid w:val="000F3CBD"/>
    <w:rsid w:val="000F5CD1"/>
    <w:rsid w:val="000F5F06"/>
    <w:rsid w:val="000F692F"/>
    <w:rsid w:val="000F6E64"/>
    <w:rsid w:val="00100C8E"/>
    <w:rsid w:val="00101748"/>
    <w:rsid w:val="00101FE6"/>
    <w:rsid w:val="00102286"/>
    <w:rsid w:val="001027AA"/>
    <w:rsid w:val="00102B5E"/>
    <w:rsid w:val="00104AF6"/>
    <w:rsid w:val="00105567"/>
    <w:rsid w:val="00106EDA"/>
    <w:rsid w:val="00107BB2"/>
    <w:rsid w:val="00111EA4"/>
    <w:rsid w:val="001129BF"/>
    <w:rsid w:val="00113441"/>
    <w:rsid w:val="001139C6"/>
    <w:rsid w:val="0011516C"/>
    <w:rsid w:val="0012046F"/>
    <w:rsid w:val="00121FC2"/>
    <w:rsid w:val="00124452"/>
    <w:rsid w:val="00125657"/>
    <w:rsid w:val="00127EAC"/>
    <w:rsid w:val="00130080"/>
    <w:rsid w:val="001306CD"/>
    <w:rsid w:val="001317B9"/>
    <w:rsid w:val="00131BD6"/>
    <w:rsid w:val="00133F98"/>
    <w:rsid w:val="001340EB"/>
    <w:rsid w:val="00135527"/>
    <w:rsid w:val="00136F55"/>
    <w:rsid w:val="00137C11"/>
    <w:rsid w:val="001403E9"/>
    <w:rsid w:val="00140453"/>
    <w:rsid w:val="00140EC8"/>
    <w:rsid w:val="00142285"/>
    <w:rsid w:val="00142748"/>
    <w:rsid w:val="00143775"/>
    <w:rsid w:val="00143D6A"/>
    <w:rsid w:val="00144C72"/>
    <w:rsid w:val="00144D00"/>
    <w:rsid w:val="0014567B"/>
    <w:rsid w:val="00146371"/>
    <w:rsid w:val="001470F8"/>
    <w:rsid w:val="001476A3"/>
    <w:rsid w:val="00150D38"/>
    <w:rsid w:val="00150E92"/>
    <w:rsid w:val="0015377A"/>
    <w:rsid w:val="00155906"/>
    <w:rsid w:val="00155A0E"/>
    <w:rsid w:val="00160341"/>
    <w:rsid w:val="001606D9"/>
    <w:rsid w:val="001639F1"/>
    <w:rsid w:val="0016500A"/>
    <w:rsid w:val="001650AB"/>
    <w:rsid w:val="001657BE"/>
    <w:rsid w:val="00165B6F"/>
    <w:rsid w:val="00166B53"/>
    <w:rsid w:val="00167A6E"/>
    <w:rsid w:val="00170B68"/>
    <w:rsid w:val="001720DB"/>
    <w:rsid w:val="001727BA"/>
    <w:rsid w:val="00172C57"/>
    <w:rsid w:val="00173241"/>
    <w:rsid w:val="00174249"/>
    <w:rsid w:val="0017472D"/>
    <w:rsid w:val="001749BB"/>
    <w:rsid w:val="00175FB2"/>
    <w:rsid w:val="00183074"/>
    <w:rsid w:val="00183C43"/>
    <w:rsid w:val="001847A4"/>
    <w:rsid w:val="001862DC"/>
    <w:rsid w:val="0018630C"/>
    <w:rsid w:val="00186C4A"/>
    <w:rsid w:val="00187C27"/>
    <w:rsid w:val="001905FC"/>
    <w:rsid w:val="001928D9"/>
    <w:rsid w:val="001961E0"/>
    <w:rsid w:val="00196338"/>
    <w:rsid w:val="0019736E"/>
    <w:rsid w:val="00197D91"/>
    <w:rsid w:val="001A106D"/>
    <w:rsid w:val="001A126C"/>
    <w:rsid w:val="001A2DFD"/>
    <w:rsid w:val="001A31B3"/>
    <w:rsid w:val="001A5118"/>
    <w:rsid w:val="001A5688"/>
    <w:rsid w:val="001A6372"/>
    <w:rsid w:val="001A772A"/>
    <w:rsid w:val="001A7EAE"/>
    <w:rsid w:val="001B053B"/>
    <w:rsid w:val="001B069E"/>
    <w:rsid w:val="001B2343"/>
    <w:rsid w:val="001B2580"/>
    <w:rsid w:val="001B26FE"/>
    <w:rsid w:val="001B2955"/>
    <w:rsid w:val="001B3785"/>
    <w:rsid w:val="001B37FD"/>
    <w:rsid w:val="001B6783"/>
    <w:rsid w:val="001C0C00"/>
    <w:rsid w:val="001C1499"/>
    <w:rsid w:val="001C1F81"/>
    <w:rsid w:val="001C37AD"/>
    <w:rsid w:val="001C3C82"/>
    <w:rsid w:val="001C5EE6"/>
    <w:rsid w:val="001C76F2"/>
    <w:rsid w:val="001C7A38"/>
    <w:rsid w:val="001C7D0E"/>
    <w:rsid w:val="001C7ECB"/>
    <w:rsid w:val="001D2405"/>
    <w:rsid w:val="001D372D"/>
    <w:rsid w:val="001D3AFB"/>
    <w:rsid w:val="001D4132"/>
    <w:rsid w:val="001D4819"/>
    <w:rsid w:val="001D59B2"/>
    <w:rsid w:val="001D752F"/>
    <w:rsid w:val="001D7857"/>
    <w:rsid w:val="001E030E"/>
    <w:rsid w:val="001E0400"/>
    <w:rsid w:val="001E0702"/>
    <w:rsid w:val="001E1BF9"/>
    <w:rsid w:val="001E25D6"/>
    <w:rsid w:val="001E361D"/>
    <w:rsid w:val="001E6848"/>
    <w:rsid w:val="001F1D62"/>
    <w:rsid w:val="001F2685"/>
    <w:rsid w:val="001F34E2"/>
    <w:rsid w:val="001F4AFA"/>
    <w:rsid w:val="001F6FBD"/>
    <w:rsid w:val="001F7980"/>
    <w:rsid w:val="00201254"/>
    <w:rsid w:val="00204C4B"/>
    <w:rsid w:val="00204E58"/>
    <w:rsid w:val="00204EE0"/>
    <w:rsid w:val="00205181"/>
    <w:rsid w:val="00205B96"/>
    <w:rsid w:val="00207422"/>
    <w:rsid w:val="002077BB"/>
    <w:rsid w:val="00213CEE"/>
    <w:rsid w:val="00214322"/>
    <w:rsid w:val="00221C4F"/>
    <w:rsid w:val="00222301"/>
    <w:rsid w:val="002225FD"/>
    <w:rsid w:val="0022380E"/>
    <w:rsid w:val="00224B0C"/>
    <w:rsid w:val="00224BD1"/>
    <w:rsid w:val="0022588C"/>
    <w:rsid w:val="00225D0B"/>
    <w:rsid w:val="00225DF4"/>
    <w:rsid w:val="0022644F"/>
    <w:rsid w:val="00227D3F"/>
    <w:rsid w:val="002312B8"/>
    <w:rsid w:val="002318F1"/>
    <w:rsid w:val="00232F67"/>
    <w:rsid w:val="00233388"/>
    <w:rsid w:val="00233513"/>
    <w:rsid w:val="002337B6"/>
    <w:rsid w:val="0023390A"/>
    <w:rsid w:val="002359D5"/>
    <w:rsid w:val="002364C3"/>
    <w:rsid w:val="00236809"/>
    <w:rsid w:val="00236BBB"/>
    <w:rsid w:val="002374A6"/>
    <w:rsid w:val="00237C61"/>
    <w:rsid w:val="0024044C"/>
    <w:rsid w:val="00240B8D"/>
    <w:rsid w:val="002423DE"/>
    <w:rsid w:val="00243A8A"/>
    <w:rsid w:val="00244FDD"/>
    <w:rsid w:val="00245679"/>
    <w:rsid w:val="002467E7"/>
    <w:rsid w:val="00246D93"/>
    <w:rsid w:val="002475DC"/>
    <w:rsid w:val="00250211"/>
    <w:rsid w:val="002506CF"/>
    <w:rsid w:val="002530D8"/>
    <w:rsid w:val="00253493"/>
    <w:rsid w:val="00254AF6"/>
    <w:rsid w:val="002551EB"/>
    <w:rsid w:val="00255A54"/>
    <w:rsid w:val="00255C4D"/>
    <w:rsid w:val="00261196"/>
    <w:rsid w:val="00262C6E"/>
    <w:rsid w:val="00262ED9"/>
    <w:rsid w:val="00263971"/>
    <w:rsid w:val="00266840"/>
    <w:rsid w:val="00266E67"/>
    <w:rsid w:val="00266F50"/>
    <w:rsid w:val="00267E6A"/>
    <w:rsid w:val="00267F5A"/>
    <w:rsid w:val="002705D0"/>
    <w:rsid w:val="00270CD2"/>
    <w:rsid w:val="00270F42"/>
    <w:rsid w:val="002725C8"/>
    <w:rsid w:val="00273E0C"/>
    <w:rsid w:val="002741A3"/>
    <w:rsid w:val="00276109"/>
    <w:rsid w:val="00276A1B"/>
    <w:rsid w:val="00277F71"/>
    <w:rsid w:val="00280FC0"/>
    <w:rsid w:val="002811E1"/>
    <w:rsid w:val="00281963"/>
    <w:rsid w:val="002831EF"/>
    <w:rsid w:val="002834F6"/>
    <w:rsid w:val="002835AD"/>
    <w:rsid w:val="00283C67"/>
    <w:rsid w:val="0028461D"/>
    <w:rsid w:val="00285B24"/>
    <w:rsid w:val="002942CD"/>
    <w:rsid w:val="00294E26"/>
    <w:rsid w:val="002955F8"/>
    <w:rsid w:val="0029606F"/>
    <w:rsid w:val="00296C23"/>
    <w:rsid w:val="00297F99"/>
    <w:rsid w:val="002A0A07"/>
    <w:rsid w:val="002A0F56"/>
    <w:rsid w:val="002A1AFC"/>
    <w:rsid w:val="002A382C"/>
    <w:rsid w:val="002A4C12"/>
    <w:rsid w:val="002A6A91"/>
    <w:rsid w:val="002A6D5B"/>
    <w:rsid w:val="002B124D"/>
    <w:rsid w:val="002B1738"/>
    <w:rsid w:val="002B27D7"/>
    <w:rsid w:val="002B302E"/>
    <w:rsid w:val="002B3094"/>
    <w:rsid w:val="002B3161"/>
    <w:rsid w:val="002B3748"/>
    <w:rsid w:val="002B3ED3"/>
    <w:rsid w:val="002B4331"/>
    <w:rsid w:val="002B746C"/>
    <w:rsid w:val="002C0FFA"/>
    <w:rsid w:val="002C1CEA"/>
    <w:rsid w:val="002C2FE1"/>
    <w:rsid w:val="002C59EE"/>
    <w:rsid w:val="002C7586"/>
    <w:rsid w:val="002C788C"/>
    <w:rsid w:val="002D0172"/>
    <w:rsid w:val="002D09AD"/>
    <w:rsid w:val="002D1222"/>
    <w:rsid w:val="002D21E0"/>
    <w:rsid w:val="002D2B73"/>
    <w:rsid w:val="002D470C"/>
    <w:rsid w:val="002D79E4"/>
    <w:rsid w:val="002D7B15"/>
    <w:rsid w:val="002D7E5F"/>
    <w:rsid w:val="002E1378"/>
    <w:rsid w:val="002E1B7C"/>
    <w:rsid w:val="002E2437"/>
    <w:rsid w:val="002E36AC"/>
    <w:rsid w:val="002E4D24"/>
    <w:rsid w:val="002E5815"/>
    <w:rsid w:val="002E5CC8"/>
    <w:rsid w:val="002E602E"/>
    <w:rsid w:val="002E78DA"/>
    <w:rsid w:val="002F0E65"/>
    <w:rsid w:val="002F2DBB"/>
    <w:rsid w:val="002F353E"/>
    <w:rsid w:val="002F3E04"/>
    <w:rsid w:val="002F418E"/>
    <w:rsid w:val="002F425D"/>
    <w:rsid w:val="002F529E"/>
    <w:rsid w:val="002F671D"/>
    <w:rsid w:val="00301B5A"/>
    <w:rsid w:val="0030256E"/>
    <w:rsid w:val="00303606"/>
    <w:rsid w:val="003039FE"/>
    <w:rsid w:val="00303E99"/>
    <w:rsid w:val="003049E3"/>
    <w:rsid w:val="003064D2"/>
    <w:rsid w:val="003068F4"/>
    <w:rsid w:val="0031084A"/>
    <w:rsid w:val="00310EAB"/>
    <w:rsid w:val="00311893"/>
    <w:rsid w:val="00312F6C"/>
    <w:rsid w:val="00313A55"/>
    <w:rsid w:val="00314782"/>
    <w:rsid w:val="003167DF"/>
    <w:rsid w:val="00325A68"/>
    <w:rsid w:val="00325DB5"/>
    <w:rsid w:val="003314A5"/>
    <w:rsid w:val="00332711"/>
    <w:rsid w:val="003339D0"/>
    <w:rsid w:val="00336B3E"/>
    <w:rsid w:val="003379F9"/>
    <w:rsid w:val="00343238"/>
    <w:rsid w:val="00343AA1"/>
    <w:rsid w:val="00346837"/>
    <w:rsid w:val="003472CF"/>
    <w:rsid w:val="0034797D"/>
    <w:rsid w:val="00351F22"/>
    <w:rsid w:val="00352053"/>
    <w:rsid w:val="00353C0C"/>
    <w:rsid w:val="0035517E"/>
    <w:rsid w:val="00357425"/>
    <w:rsid w:val="00357FE6"/>
    <w:rsid w:val="003600DC"/>
    <w:rsid w:val="0036028F"/>
    <w:rsid w:val="003611BA"/>
    <w:rsid w:val="00361746"/>
    <w:rsid w:val="003624D3"/>
    <w:rsid w:val="003632DE"/>
    <w:rsid w:val="00363851"/>
    <w:rsid w:val="003666CB"/>
    <w:rsid w:val="00367390"/>
    <w:rsid w:val="0036740C"/>
    <w:rsid w:val="003675C4"/>
    <w:rsid w:val="00367892"/>
    <w:rsid w:val="00370A98"/>
    <w:rsid w:val="00370E5B"/>
    <w:rsid w:val="003715FE"/>
    <w:rsid w:val="00372CE2"/>
    <w:rsid w:val="003749ED"/>
    <w:rsid w:val="003756EF"/>
    <w:rsid w:val="003758C9"/>
    <w:rsid w:val="0037664A"/>
    <w:rsid w:val="00377FAE"/>
    <w:rsid w:val="003818BC"/>
    <w:rsid w:val="0038367F"/>
    <w:rsid w:val="00385FDA"/>
    <w:rsid w:val="00386B56"/>
    <w:rsid w:val="00387B03"/>
    <w:rsid w:val="00387F61"/>
    <w:rsid w:val="00391B7E"/>
    <w:rsid w:val="00393562"/>
    <w:rsid w:val="00395988"/>
    <w:rsid w:val="00395A6A"/>
    <w:rsid w:val="003976B7"/>
    <w:rsid w:val="003A0F03"/>
    <w:rsid w:val="003A2329"/>
    <w:rsid w:val="003A2558"/>
    <w:rsid w:val="003A38C8"/>
    <w:rsid w:val="003A4F2A"/>
    <w:rsid w:val="003A4F89"/>
    <w:rsid w:val="003A5196"/>
    <w:rsid w:val="003A62EF"/>
    <w:rsid w:val="003A7220"/>
    <w:rsid w:val="003B0B3E"/>
    <w:rsid w:val="003B2116"/>
    <w:rsid w:val="003B2C14"/>
    <w:rsid w:val="003B308F"/>
    <w:rsid w:val="003B3651"/>
    <w:rsid w:val="003B3E9B"/>
    <w:rsid w:val="003B5742"/>
    <w:rsid w:val="003B6BB0"/>
    <w:rsid w:val="003B7E1A"/>
    <w:rsid w:val="003C04E9"/>
    <w:rsid w:val="003C0C62"/>
    <w:rsid w:val="003C1EDC"/>
    <w:rsid w:val="003C1FF0"/>
    <w:rsid w:val="003C38BD"/>
    <w:rsid w:val="003C5B50"/>
    <w:rsid w:val="003C60E8"/>
    <w:rsid w:val="003C7106"/>
    <w:rsid w:val="003D0352"/>
    <w:rsid w:val="003D1953"/>
    <w:rsid w:val="003D27B2"/>
    <w:rsid w:val="003D30EC"/>
    <w:rsid w:val="003D3449"/>
    <w:rsid w:val="003D41A2"/>
    <w:rsid w:val="003D46F1"/>
    <w:rsid w:val="003D7DC2"/>
    <w:rsid w:val="003E0E65"/>
    <w:rsid w:val="003E32C1"/>
    <w:rsid w:val="003E4BEE"/>
    <w:rsid w:val="003E4DC5"/>
    <w:rsid w:val="003E75CA"/>
    <w:rsid w:val="003E7E6B"/>
    <w:rsid w:val="003E7FB1"/>
    <w:rsid w:val="003F06CA"/>
    <w:rsid w:val="003F0ACD"/>
    <w:rsid w:val="003F1785"/>
    <w:rsid w:val="003F262B"/>
    <w:rsid w:val="003F48C1"/>
    <w:rsid w:val="003F50C7"/>
    <w:rsid w:val="003F584F"/>
    <w:rsid w:val="003F6123"/>
    <w:rsid w:val="00402442"/>
    <w:rsid w:val="0040268D"/>
    <w:rsid w:val="00403DF5"/>
    <w:rsid w:val="00405924"/>
    <w:rsid w:val="004065DE"/>
    <w:rsid w:val="0040766E"/>
    <w:rsid w:val="00407817"/>
    <w:rsid w:val="00410232"/>
    <w:rsid w:val="00412F48"/>
    <w:rsid w:val="0041360D"/>
    <w:rsid w:val="00413FFC"/>
    <w:rsid w:val="0041467B"/>
    <w:rsid w:val="00417F51"/>
    <w:rsid w:val="0042085F"/>
    <w:rsid w:val="00420BA9"/>
    <w:rsid w:val="00420C52"/>
    <w:rsid w:val="0042100C"/>
    <w:rsid w:val="004211C7"/>
    <w:rsid w:val="00421D67"/>
    <w:rsid w:val="0042209D"/>
    <w:rsid w:val="004238C9"/>
    <w:rsid w:val="004243BB"/>
    <w:rsid w:val="004311EF"/>
    <w:rsid w:val="004325E9"/>
    <w:rsid w:val="00433694"/>
    <w:rsid w:val="00434BEB"/>
    <w:rsid w:val="00434D2A"/>
    <w:rsid w:val="004350CD"/>
    <w:rsid w:val="004361E1"/>
    <w:rsid w:val="00436661"/>
    <w:rsid w:val="00436F95"/>
    <w:rsid w:val="004400AF"/>
    <w:rsid w:val="00440342"/>
    <w:rsid w:val="0044049C"/>
    <w:rsid w:val="00440813"/>
    <w:rsid w:val="00440BE3"/>
    <w:rsid w:val="0044188D"/>
    <w:rsid w:val="004426A3"/>
    <w:rsid w:val="004442E2"/>
    <w:rsid w:val="00444853"/>
    <w:rsid w:val="00444877"/>
    <w:rsid w:val="00444D3A"/>
    <w:rsid w:val="00445AFA"/>
    <w:rsid w:val="0045033F"/>
    <w:rsid w:val="00450932"/>
    <w:rsid w:val="00452B05"/>
    <w:rsid w:val="004530C6"/>
    <w:rsid w:val="00455CB4"/>
    <w:rsid w:val="0045794C"/>
    <w:rsid w:val="0046016E"/>
    <w:rsid w:val="004618B2"/>
    <w:rsid w:val="00461FDB"/>
    <w:rsid w:val="004624F2"/>
    <w:rsid w:val="00463C96"/>
    <w:rsid w:val="00463D7F"/>
    <w:rsid w:val="0046494B"/>
    <w:rsid w:val="00465F56"/>
    <w:rsid w:val="00465FF3"/>
    <w:rsid w:val="004708FD"/>
    <w:rsid w:val="00470936"/>
    <w:rsid w:val="00470B3A"/>
    <w:rsid w:val="00470FCC"/>
    <w:rsid w:val="00473AD6"/>
    <w:rsid w:val="0047447F"/>
    <w:rsid w:val="00474E60"/>
    <w:rsid w:val="00480027"/>
    <w:rsid w:val="004814E0"/>
    <w:rsid w:val="0048283A"/>
    <w:rsid w:val="00483840"/>
    <w:rsid w:val="0048436B"/>
    <w:rsid w:val="00484608"/>
    <w:rsid w:val="004854CA"/>
    <w:rsid w:val="004857D3"/>
    <w:rsid w:val="0048685C"/>
    <w:rsid w:val="00486B6E"/>
    <w:rsid w:val="004878AC"/>
    <w:rsid w:val="00490417"/>
    <w:rsid w:val="004914EB"/>
    <w:rsid w:val="00491500"/>
    <w:rsid w:val="004917F4"/>
    <w:rsid w:val="00493428"/>
    <w:rsid w:val="00494050"/>
    <w:rsid w:val="004945F4"/>
    <w:rsid w:val="00494F14"/>
    <w:rsid w:val="00495007"/>
    <w:rsid w:val="0049553F"/>
    <w:rsid w:val="004960EF"/>
    <w:rsid w:val="004963C0"/>
    <w:rsid w:val="00496993"/>
    <w:rsid w:val="004A009B"/>
    <w:rsid w:val="004A01CD"/>
    <w:rsid w:val="004A0EC4"/>
    <w:rsid w:val="004A1512"/>
    <w:rsid w:val="004A1C45"/>
    <w:rsid w:val="004A24CC"/>
    <w:rsid w:val="004A43E0"/>
    <w:rsid w:val="004B0CD3"/>
    <w:rsid w:val="004B2C87"/>
    <w:rsid w:val="004B2DAD"/>
    <w:rsid w:val="004B48C5"/>
    <w:rsid w:val="004B4CA4"/>
    <w:rsid w:val="004B6096"/>
    <w:rsid w:val="004B62EB"/>
    <w:rsid w:val="004B6E60"/>
    <w:rsid w:val="004B7C4C"/>
    <w:rsid w:val="004C1340"/>
    <w:rsid w:val="004C2FCF"/>
    <w:rsid w:val="004C3A87"/>
    <w:rsid w:val="004C4ECB"/>
    <w:rsid w:val="004C52DD"/>
    <w:rsid w:val="004C58B4"/>
    <w:rsid w:val="004C5A32"/>
    <w:rsid w:val="004C73C6"/>
    <w:rsid w:val="004D0676"/>
    <w:rsid w:val="004D0AF2"/>
    <w:rsid w:val="004D1999"/>
    <w:rsid w:val="004D24BC"/>
    <w:rsid w:val="004D4011"/>
    <w:rsid w:val="004D6034"/>
    <w:rsid w:val="004D664E"/>
    <w:rsid w:val="004D6E7A"/>
    <w:rsid w:val="004D7281"/>
    <w:rsid w:val="004E08B7"/>
    <w:rsid w:val="004E0F52"/>
    <w:rsid w:val="004E129A"/>
    <w:rsid w:val="004E420B"/>
    <w:rsid w:val="004E525E"/>
    <w:rsid w:val="004E671D"/>
    <w:rsid w:val="004E6F68"/>
    <w:rsid w:val="004E7605"/>
    <w:rsid w:val="004E7830"/>
    <w:rsid w:val="004E7A81"/>
    <w:rsid w:val="004E7D49"/>
    <w:rsid w:val="004F0B4D"/>
    <w:rsid w:val="004F12E4"/>
    <w:rsid w:val="004F1DBD"/>
    <w:rsid w:val="004F283D"/>
    <w:rsid w:val="004F2AF0"/>
    <w:rsid w:val="004F2D2E"/>
    <w:rsid w:val="004F3B13"/>
    <w:rsid w:val="004F43DD"/>
    <w:rsid w:val="004F51EC"/>
    <w:rsid w:val="004F56D8"/>
    <w:rsid w:val="004F5EE3"/>
    <w:rsid w:val="004F77B9"/>
    <w:rsid w:val="005005F0"/>
    <w:rsid w:val="00500838"/>
    <w:rsid w:val="00501CBC"/>
    <w:rsid w:val="00503135"/>
    <w:rsid w:val="00504429"/>
    <w:rsid w:val="00504CB3"/>
    <w:rsid w:val="00505081"/>
    <w:rsid w:val="00505357"/>
    <w:rsid w:val="00506081"/>
    <w:rsid w:val="00506781"/>
    <w:rsid w:val="00506EE0"/>
    <w:rsid w:val="00507741"/>
    <w:rsid w:val="00507E64"/>
    <w:rsid w:val="0051079E"/>
    <w:rsid w:val="00510F46"/>
    <w:rsid w:val="00511364"/>
    <w:rsid w:val="00512898"/>
    <w:rsid w:val="005136FF"/>
    <w:rsid w:val="00514105"/>
    <w:rsid w:val="005151EC"/>
    <w:rsid w:val="00515478"/>
    <w:rsid w:val="0051565C"/>
    <w:rsid w:val="0051590D"/>
    <w:rsid w:val="005202A1"/>
    <w:rsid w:val="005217BB"/>
    <w:rsid w:val="00521CB8"/>
    <w:rsid w:val="00523DFE"/>
    <w:rsid w:val="005259A0"/>
    <w:rsid w:val="00526018"/>
    <w:rsid w:val="005266BF"/>
    <w:rsid w:val="00526A9B"/>
    <w:rsid w:val="00526AFF"/>
    <w:rsid w:val="00526FCE"/>
    <w:rsid w:val="00530CA8"/>
    <w:rsid w:val="005310F0"/>
    <w:rsid w:val="00533BE1"/>
    <w:rsid w:val="005354E3"/>
    <w:rsid w:val="00536E08"/>
    <w:rsid w:val="00537104"/>
    <w:rsid w:val="00541461"/>
    <w:rsid w:val="00541DF5"/>
    <w:rsid w:val="00541F3D"/>
    <w:rsid w:val="0054259D"/>
    <w:rsid w:val="005432CE"/>
    <w:rsid w:val="00544D54"/>
    <w:rsid w:val="00544E1F"/>
    <w:rsid w:val="00545CDA"/>
    <w:rsid w:val="005467C1"/>
    <w:rsid w:val="00547192"/>
    <w:rsid w:val="005505FC"/>
    <w:rsid w:val="0055180A"/>
    <w:rsid w:val="005533BF"/>
    <w:rsid w:val="005567E7"/>
    <w:rsid w:val="00557117"/>
    <w:rsid w:val="005579CF"/>
    <w:rsid w:val="00557D5D"/>
    <w:rsid w:val="00557DB4"/>
    <w:rsid w:val="005600A1"/>
    <w:rsid w:val="005625A8"/>
    <w:rsid w:val="00563880"/>
    <w:rsid w:val="00565839"/>
    <w:rsid w:val="005716C1"/>
    <w:rsid w:val="005738B1"/>
    <w:rsid w:val="00574B9C"/>
    <w:rsid w:val="0057677D"/>
    <w:rsid w:val="00576784"/>
    <w:rsid w:val="0058123D"/>
    <w:rsid w:val="005820FC"/>
    <w:rsid w:val="00584228"/>
    <w:rsid w:val="00584547"/>
    <w:rsid w:val="00586382"/>
    <w:rsid w:val="00586A0A"/>
    <w:rsid w:val="005915FA"/>
    <w:rsid w:val="0059194D"/>
    <w:rsid w:val="00591DAB"/>
    <w:rsid w:val="0059229B"/>
    <w:rsid w:val="005926A5"/>
    <w:rsid w:val="00592D0C"/>
    <w:rsid w:val="0059487A"/>
    <w:rsid w:val="00595E1D"/>
    <w:rsid w:val="00595E33"/>
    <w:rsid w:val="005A13C8"/>
    <w:rsid w:val="005A22D7"/>
    <w:rsid w:val="005A30B6"/>
    <w:rsid w:val="005A467A"/>
    <w:rsid w:val="005A6998"/>
    <w:rsid w:val="005A6C3C"/>
    <w:rsid w:val="005A6D22"/>
    <w:rsid w:val="005B0FB9"/>
    <w:rsid w:val="005B187A"/>
    <w:rsid w:val="005B1AE2"/>
    <w:rsid w:val="005B23DA"/>
    <w:rsid w:val="005B2736"/>
    <w:rsid w:val="005B3A69"/>
    <w:rsid w:val="005B4408"/>
    <w:rsid w:val="005B7836"/>
    <w:rsid w:val="005C0225"/>
    <w:rsid w:val="005C11ED"/>
    <w:rsid w:val="005C125F"/>
    <w:rsid w:val="005C1C3A"/>
    <w:rsid w:val="005C3A21"/>
    <w:rsid w:val="005C43CE"/>
    <w:rsid w:val="005C47CA"/>
    <w:rsid w:val="005C4FF6"/>
    <w:rsid w:val="005D52B8"/>
    <w:rsid w:val="005D6A49"/>
    <w:rsid w:val="005E00E2"/>
    <w:rsid w:val="005E1372"/>
    <w:rsid w:val="005E1AE2"/>
    <w:rsid w:val="005E210B"/>
    <w:rsid w:val="005E21D1"/>
    <w:rsid w:val="005E340C"/>
    <w:rsid w:val="005E3BFD"/>
    <w:rsid w:val="005E5187"/>
    <w:rsid w:val="005E667D"/>
    <w:rsid w:val="005E7310"/>
    <w:rsid w:val="005F14EB"/>
    <w:rsid w:val="005F1749"/>
    <w:rsid w:val="005F29E7"/>
    <w:rsid w:val="005F390B"/>
    <w:rsid w:val="005F396D"/>
    <w:rsid w:val="005F6B4C"/>
    <w:rsid w:val="00600494"/>
    <w:rsid w:val="006013AF"/>
    <w:rsid w:val="006013EF"/>
    <w:rsid w:val="0060157B"/>
    <w:rsid w:val="00602827"/>
    <w:rsid w:val="00602BBD"/>
    <w:rsid w:val="00603E1D"/>
    <w:rsid w:val="00603FE6"/>
    <w:rsid w:val="006040CE"/>
    <w:rsid w:val="006041F9"/>
    <w:rsid w:val="00604926"/>
    <w:rsid w:val="0060672A"/>
    <w:rsid w:val="00607892"/>
    <w:rsid w:val="00610E1C"/>
    <w:rsid w:val="00611AA1"/>
    <w:rsid w:val="00613CAF"/>
    <w:rsid w:val="00614384"/>
    <w:rsid w:val="00614D00"/>
    <w:rsid w:val="00615AFD"/>
    <w:rsid w:val="006163FD"/>
    <w:rsid w:val="00616CB3"/>
    <w:rsid w:val="006227D4"/>
    <w:rsid w:val="00624E62"/>
    <w:rsid w:val="006250C7"/>
    <w:rsid w:val="0062534F"/>
    <w:rsid w:val="0062653F"/>
    <w:rsid w:val="006268E3"/>
    <w:rsid w:val="00627E50"/>
    <w:rsid w:val="00627E91"/>
    <w:rsid w:val="0063029A"/>
    <w:rsid w:val="00630305"/>
    <w:rsid w:val="0063122C"/>
    <w:rsid w:val="00631F70"/>
    <w:rsid w:val="00632AE6"/>
    <w:rsid w:val="00632DA3"/>
    <w:rsid w:val="00635A4D"/>
    <w:rsid w:val="00636269"/>
    <w:rsid w:val="00643A7F"/>
    <w:rsid w:val="00643EF8"/>
    <w:rsid w:val="00644E76"/>
    <w:rsid w:val="00647D49"/>
    <w:rsid w:val="00650A45"/>
    <w:rsid w:val="00651220"/>
    <w:rsid w:val="00652AC6"/>
    <w:rsid w:val="0065310B"/>
    <w:rsid w:val="00656344"/>
    <w:rsid w:val="0065721D"/>
    <w:rsid w:val="00660925"/>
    <w:rsid w:val="00661460"/>
    <w:rsid w:val="006625C9"/>
    <w:rsid w:val="00663141"/>
    <w:rsid w:val="006642F6"/>
    <w:rsid w:val="00664F0A"/>
    <w:rsid w:val="00665843"/>
    <w:rsid w:val="0066590F"/>
    <w:rsid w:val="006677BA"/>
    <w:rsid w:val="00667C0A"/>
    <w:rsid w:val="00671703"/>
    <w:rsid w:val="00671EDE"/>
    <w:rsid w:val="006725C8"/>
    <w:rsid w:val="0067328F"/>
    <w:rsid w:val="006764BC"/>
    <w:rsid w:val="00676BA1"/>
    <w:rsid w:val="0067779B"/>
    <w:rsid w:val="00681652"/>
    <w:rsid w:val="00681AAF"/>
    <w:rsid w:val="00682961"/>
    <w:rsid w:val="00684351"/>
    <w:rsid w:val="006850DB"/>
    <w:rsid w:val="00686586"/>
    <w:rsid w:val="0068694B"/>
    <w:rsid w:val="00687523"/>
    <w:rsid w:val="00691595"/>
    <w:rsid w:val="006918F4"/>
    <w:rsid w:val="006921E1"/>
    <w:rsid w:val="006A02A5"/>
    <w:rsid w:val="006A0AF6"/>
    <w:rsid w:val="006A2541"/>
    <w:rsid w:val="006A2CEB"/>
    <w:rsid w:val="006A3819"/>
    <w:rsid w:val="006A4D4D"/>
    <w:rsid w:val="006A4D92"/>
    <w:rsid w:val="006A7BF3"/>
    <w:rsid w:val="006A7D04"/>
    <w:rsid w:val="006A7DBD"/>
    <w:rsid w:val="006B0179"/>
    <w:rsid w:val="006B071A"/>
    <w:rsid w:val="006B1D48"/>
    <w:rsid w:val="006B1FB2"/>
    <w:rsid w:val="006B2792"/>
    <w:rsid w:val="006B4003"/>
    <w:rsid w:val="006B6C28"/>
    <w:rsid w:val="006B7506"/>
    <w:rsid w:val="006B76F4"/>
    <w:rsid w:val="006C1476"/>
    <w:rsid w:val="006C1DDF"/>
    <w:rsid w:val="006C2A12"/>
    <w:rsid w:val="006C3CAB"/>
    <w:rsid w:val="006C545D"/>
    <w:rsid w:val="006C6524"/>
    <w:rsid w:val="006C67EF"/>
    <w:rsid w:val="006C7143"/>
    <w:rsid w:val="006D024B"/>
    <w:rsid w:val="006D08C7"/>
    <w:rsid w:val="006D09B5"/>
    <w:rsid w:val="006D27F1"/>
    <w:rsid w:val="006D2A24"/>
    <w:rsid w:val="006D319A"/>
    <w:rsid w:val="006D4E80"/>
    <w:rsid w:val="006D66E4"/>
    <w:rsid w:val="006E031D"/>
    <w:rsid w:val="006E0435"/>
    <w:rsid w:val="006E09F0"/>
    <w:rsid w:val="006E0AC7"/>
    <w:rsid w:val="006E1DA5"/>
    <w:rsid w:val="006E265B"/>
    <w:rsid w:val="006E28A1"/>
    <w:rsid w:val="006E32AE"/>
    <w:rsid w:val="006E6B1B"/>
    <w:rsid w:val="006E6FD1"/>
    <w:rsid w:val="006F0793"/>
    <w:rsid w:val="006F0998"/>
    <w:rsid w:val="006F0F24"/>
    <w:rsid w:val="006F267A"/>
    <w:rsid w:val="006F2FAD"/>
    <w:rsid w:val="006F3324"/>
    <w:rsid w:val="006F398B"/>
    <w:rsid w:val="006F4544"/>
    <w:rsid w:val="006F4AE8"/>
    <w:rsid w:val="006F4FF3"/>
    <w:rsid w:val="006F6ACD"/>
    <w:rsid w:val="00701A2C"/>
    <w:rsid w:val="00701D07"/>
    <w:rsid w:val="00701D22"/>
    <w:rsid w:val="007034E3"/>
    <w:rsid w:val="00703ACE"/>
    <w:rsid w:val="00704504"/>
    <w:rsid w:val="0070456F"/>
    <w:rsid w:val="00704AE6"/>
    <w:rsid w:val="00704EEE"/>
    <w:rsid w:val="00705CFB"/>
    <w:rsid w:val="00705FE7"/>
    <w:rsid w:val="00706AFA"/>
    <w:rsid w:val="007113D9"/>
    <w:rsid w:val="007115B9"/>
    <w:rsid w:val="007119E2"/>
    <w:rsid w:val="007130CD"/>
    <w:rsid w:val="0071317B"/>
    <w:rsid w:val="00713F3E"/>
    <w:rsid w:val="007142DA"/>
    <w:rsid w:val="00714FE7"/>
    <w:rsid w:val="00716726"/>
    <w:rsid w:val="00717741"/>
    <w:rsid w:val="00717D62"/>
    <w:rsid w:val="00720B8A"/>
    <w:rsid w:val="00720DDE"/>
    <w:rsid w:val="00721E52"/>
    <w:rsid w:val="007223AD"/>
    <w:rsid w:val="007229AE"/>
    <w:rsid w:val="007247B7"/>
    <w:rsid w:val="00726E83"/>
    <w:rsid w:val="00727C19"/>
    <w:rsid w:val="00730A1E"/>
    <w:rsid w:val="00731653"/>
    <w:rsid w:val="00731881"/>
    <w:rsid w:val="00732B18"/>
    <w:rsid w:val="007336C3"/>
    <w:rsid w:val="00733F47"/>
    <w:rsid w:val="007343B8"/>
    <w:rsid w:val="00734D96"/>
    <w:rsid w:val="00736687"/>
    <w:rsid w:val="00736D35"/>
    <w:rsid w:val="00737965"/>
    <w:rsid w:val="007406F5"/>
    <w:rsid w:val="00740AEF"/>
    <w:rsid w:val="00741B71"/>
    <w:rsid w:val="00741E50"/>
    <w:rsid w:val="00743168"/>
    <w:rsid w:val="007437C6"/>
    <w:rsid w:val="00746742"/>
    <w:rsid w:val="007467DC"/>
    <w:rsid w:val="00752DFB"/>
    <w:rsid w:val="00752FC0"/>
    <w:rsid w:val="00753E27"/>
    <w:rsid w:val="00755A5C"/>
    <w:rsid w:val="007561DB"/>
    <w:rsid w:val="007562EF"/>
    <w:rsid w:val="00756A28"/>
    <w:rsid w:val="0075705E"/>
    <w:rsid w:val="0076200C"/>
    <w:rsid w:val="0076300A"/>
    <w:rsid w:val="00763D9D"/>
    <w:rsid w:val="0076433E"/>
    <w:rsid w:val="00765CE8"/>
    <w:rsid w:val="00765FBE"/>
    <w:rsid w:val="007660FC"/>
    <w:rsid w:val="007676A9"/>
    <w:rsid w:val="00767DB2"/>
    <w:rsid w:val="0077079E"/>
    <w:rsid w:val="00771120"/>
    <w:rsid w:val="00771785"/>
    <w:rsid w:val="00771BE5"/>
    <w:rsid w:val="00772656"/>
    <w:rsid w:val="00772A95"/>
    <w:rsid w:val="007762BE"/>
    <w:rsid w:val="00776FA6"/>
    <w:rsid w:val="00777614"/>
    <w:rsid w:val="0078398F"/>
    <w:rsid w:val="00783DCD"/>
    <w:rsid w:val="00784535"/>
    <w:rsid w:val="007850E5"/>
    <w:rsid w:val="00785FF4"/>
    <w:rsid w:val="007862B2"/>
    <w:rsid w:val="007865B7"/>
    <w:rsid w:val="00787102"/>
    <w:rsid w:val="0078786A"/>
    <w:rsid w:val="00787EDE"/>
    <w:rsid w:val="00790A0B"/>
    <w:rsid w:val="00791437"/>
    <w:rsid w:val="0079144E"/>
    <w:rsid w:val="007918FE"/>
    <w:rsid w:val="00792476"/>
    <w:rsid w:val="0079463F"/>
    <w:rsid w:val="00796B76"/>
    <w:rsid w:val="00796CCA"/>
    <w:rsid w:val="007A08E9"/>
    <w:rsid w:val="007A2638"/>
    <w:rsid w:val="007A37A3"/>
    <w:rsid w:val="007A3A8D"/>
    <w:rsid w:val="007A3FC9"/>
    <w:rsid w:val="007A444C"/>
    <w:rsid w:val="007A4C99"/>
    <w:rsid w:val="007A6325"/>
    <w:rsid w:val="007A672E"/>
    <w:rsid w:val="007B1832"/>
    <w:rsid w:val="007B1BA5"/>
    <w:rsid w:val="007B4256"/>
    <w:rsid w:val="007B4E7A"/>
    <w:rsid w:val="007B5069"/>
    <w:rsid w:val="007B58B0"/>
    <w:rsid w:val="007B58E8"/>
    <w:rsid w:val="007B6EE4"/>
    <w:rsid w:val="007B717F"/>
    <w:rsid w:val="007B7B2C"/>
    <w:rsid w:val="007C00A4"/>
    <w:rsid w:val="007C0EF4"/>
    <w:rsid w:val="007C1E7C"/>
    <w:rsid w:val="007C2D75"/>
    <w:rsid w:val="007C3E41"/>
    <w:rsid w:val="007C490F"/>
    <w:rsid w:val="007C7CC8"/>
    <w:rsid w:val="007D0DD4"/>
    <w:rsid w:val="007D17BE"/>
    <w:rsid w:val="007D2D37"/>
    <w:rsid w:val="007D3FCC"/>
    <w:rsid w:val="007D4C31"/>
    <w:rsid w:val="007D5332"/>
    <w:rsid w:val="007D606F"/>
    <w:rsid w:val="007D6537"/>
    <w:rsid w:val="007D6E2B"/>
    <w:rsid w:val="007D7C3C"/>
    <w:rsid w:val="007E093D"/>
    <w:rsid w:val="007E181E"/>
    <w:rsid w:val="007E2089"/>
    <w:rsid w:val="007E248D"/>
    <w:rsid w:val="007E25E3"/>
    <w:rsid w:val="007E288F"/>
    <w:rsid w:val="007E40E1"/>
    <w:rsid w:val="007E49CD"/>
    <w:rsid w:val="007E5D90"/>
    <w:rsid w:val="007E6300"/>
    <w:rsid w:val="007E65AA"/>
    <w:rsid w:val="007E75A9"/>
    <w:rsid w:val="007E7ECA"/>
    <w:rsid w:val="007F1A1C"/>
    <w:rsid w:val="007F1C5E"/>
    <w:rsid w:val="007F405D"/>
    <w:rsid w:val="007F4327"/>
    <w:rsid w:val="007F6730"/>
    <w:rsid w:val="007F7023"/>
    <w:rsid w:val="007F75B6"/>
    <w:rsid w:val="007F7ADF"/>
    <w:rsid w:val="00800D16"/>
    <w:rsid w:val="00800EBF"/>
    <w:rsid w:val="0080401F"/>
    <w:rsid w:val="00805938"/>
    <w:rsid w:val="00805A7F"/>
    <w:rsid w:val="00807BC9"/>
    <w:rsid w:val="00812A8D"/>
    <w:rsid w:val="008141EA"/>
    <w:rsid w:val="00815D5A"/>
    <w:rsid w:val="008202BD"/>
    <w:rsid w:val="008207A8"/>
    <w:rsid w:val="00820FA6"/>
    <w:rsid w:val="00821B7B"/>
    <w:rsid w:val="00822909"/>
    <w:rsid w:val="00823862"/>
    <w:rsid w:val="008258C2"/>
    <w:rsid w:val="008265F2"/>
    <w:rsid w:val="00830C73"/>
    <w:rsid w:val="00836703"/>
    <w:rsid w:val="00836D3B"/>
    <w:rsid w:val="008406F2"/>
    <w:rsid w:val="00841269"/>
    <w:rsid w:val="00842E14"/>
    <w:rsid w:val="00845262"/>
    <w:rsid w:val="008465E4"/>
    <w:rsid w:val="00852780"/>
    <w:rsid w:val="0085357F"/>
    <w:rsid w:val="00855131"/>
    <w:rsid w:val="00857A4E"/>
    <w:rsid w:val="00857D8A"/>
    <w:rsid w:val="00860775"/>
    <w:rsid w:val="0086363E"/>
    <w:rsid w:val="00864512"/>
    <w:rsid w:val="00866CB2"/>
    <w:rsid w:val="0086780C"/>
    <w:rsid w:val="00870529"/>
    <w:rsid w:val="00871058"/>
    <w:rsid w:val="00871874"/>
    <w:rsid w:val="0087291D"/>
    <w:rsid w:val="008732C7"/>
    <w:rsid w:val="00874927"/>
    <w:rsid w:val="0087509F"/>
    <w:rsid w:val="00875625"/>
    <w:rsid w:val="00875FBE"/>
    <w:rsid w:val="00876526"/>
    <w:rsid w:val="00877208"/>
    <w:rsid w:val="00881E65"/>
    <w:rsid w:val="00883D34"/>
    <w:rsid w:val="008847F9"/>
    <w:rsid w:val="00885084"/>
    <w:rsid w:val="00885F63"/>
    <w:rsid w:val="00886C01"/>
    <w:rsid w:val="00886D0F"/>
    <w:rsid w:val="008873B1"/>
    <w:rsid w:val="0088762D"/>
    <w:rsid w:val="00891274"/>
    <w:rsid w:val="00891584"/>
    <w:rsid w:val="008917FC"/>
    <w:rsid w:val="00894083"/>
    <w:rsid w:val="00895620"/>
    <w:rsid w:val="00895794"/>
    <w:rsid w:val="00896B8E"/>
    <w:rsid w:val="008A0C90"/>
    <w:rsid w:val="008A0EE3"/>
    <w:rsid w:val="008A23A9"/>
    <w:rsid w:val="008A29B5"/>
    <w:rsid w:val="008A35B9"/>
    <w:rsid w:val="008A69DE"/>
    <w:rsid w:val="008A7791"/>
    <w:rsid w:val="008A7C26"/>
    <w:rsid w:val="008B0BF8"/>
    <w:rsid w:val="008B158A"/>
    <w:rsid w:val="008B1B26"/>
    <w:rsid w:val="008B2735"/>
    <w:rsid w:val="008B3089"/>
    <w:rsid w:val="008B543D"/>
    <w:rsid w:val="008B56E2"/>
    <w:rsid w:val="008B614E"/>
    <w:rsid w:val="008B6A88"/>
    <w:rsid w:val="008B7286"/>
    <w:rsid w:val="008C01F8"/>
    <w:rsid w:val="008C15B7"/>
    <w:rsid w:val="008C2CB3"/>
    <w:rsid w:val="008C3530"/>
    <w:rsid w:val="008C4804"/>
    <w:rsid w:val="008C4FF9"/>
    <w:rsid w:val="008C5555"/>
    <w:rsid w:val="008C5F22"/>
    <w:rsid w:val="008C612B"/>
    <w:rsid w:val="008C6A7A"/>
    <w:rsid w:val="008C6AF4"/>
    <w:rsid w:val="008C6EAA"/>
    <w:rsid w:val="008C6F40"/>
    <w:rsid w:val="008C7A0B"/>
    <w:rsid w:val="008C7B1A"/>
    <w:rsid w:val="008D0D71"/>
    <w:rsid w:val="008D54A8"/>
    <w:rsid w:val="008D55BC"/>
    <w:rsid w:val="008E0D35"/>
    <w:rsid w:val="008E0D3E"/>
    <w:rsid w:val="008E0E09"/>
    <w:rsid w:val="008E0E71"/>
    <w:rsid w:val="008E1F54"/>
    <w:rsid w:val="008E2283"/>
    <w:rsid w:val="008E30ED"/>
    <w:rsid w:val="008E377E"/>
    <w:rsid w:val="008E451B"/>
    <w:rsid w:val="008E61EC"/>
    <w:rsid w:val="008E7ABA"/>
    <w:rsid w:val="008F1F73"/>
    <w:rsid w:val="008F2599"/>
    <w:rsid w:val="008F32DE"/>
    <w:rsid w:val="008F43F0"/>
    <w:rsid w:val="008F5CCA"/>
    <w:rsid w:val="00901C51"/>
    <w:rsid w:val="00902F71"/>
    <w:rsid w:val="00903DCC"/>
    <w:rsid w:val="0090562B"/>
    <w:rsid w:val="00906B7F"/>
    <w:rsid w:val="00907C85"/>
    <w:rsid w:val="00911E91"/>
    <w:rsid w:val="00911F64"/>
    <w:rsid w:val="00913444"/>
    <w:rsid w:val="00915D34"/>
    <w:rsid w:val="00917713"/>
    <w:rsid w:val="00923CC2"/>
    <w:rsid w:val="009242E0"/>
    <w:rsid w:val="009249AF"/>
    <w:rsid w:val="009270C8"/>
    <w:rsid w:val="00930FDD"/>
    <w:rsid w:val="00931552"/>
    <w:rsid w:val="00932321"/>
    <w:rsid w:val="00933845"/>
    <w:rsid w:val="009347CE"/>
    <w:rsid w:val="00935458"/>
    <w:rsid w:val="009357A2"/>
    <w:rsid w:val="0093588D"/>
    <w:rsid w:val="009359DC"/>
    <w:rsid w:val="00936EBC"/>
    <w:rsid w:val="009373DB"/>
    <w:rsid w:val="009410C3"/>
    <w:rsid w:val="00941152"/>
    <w:rsid w:val="009415F5"/>
    <w:rsid w:val="00942475"/>
    <w:rsid w:val="0094329E"/>
    <w:rsid w:val="00943762"/>
    <w:rsid w:val="00943C4D"/>
    <w:rsid w:val="00943C5A"/>
    <w:rsid w:val="00946147"/>
    <w:rsid w:val="00947ACA"/>
    <w:rsid w:val="009506DE"/>
    <w:rsid w:val="00951182"/>
    <w:rsid w:val="00951E7B"/>
    <w:rsid w:val="009529D0"/>
    <w:rsid w:val="00952E59"/>
    <w:rsid w:val="009533D6"/>
    <w:rsid w:val="00953521"/>
    <w:rsid w:val="00953B64"/>
    <w:rsid w:val="0095469D"/>
    <w:rsid w:val="00954DAB"/>
    <w:rsid w:val="009572D4"/>
    <w:rsid w:val="00957C5B"/>
    <w:rsid w:val="00957CAD"/>
    <w:rsid w:val="009607A4"/>
    <w:rsid w:val="00960DE4"/>
    <w:rsid w:val="00961367"/>
    <w:rsid w:val="0096164F"/>
    <w:rsid w:val="00961D94"/>
    <w:rsid w:val="00962928"/>
    <w:rsid w:val="00964D55"/>
    <w:rsid w:val="009658D7"/>
    <w:rsid w:val="009711F5"/>
    <w:rsid w:val="009715C2"/>
    <w:rsid w:val="0097293B"/>
    <w:rsid w:val="00972A46"/>
    <w:rsid w:val="00974145"/>
    <w:rsid w:val="009747FF"/>
    <w:rsid w:val="00974B9D"/>
    <w:rsid w:val="00977310"/>
    <w:rsid w:val="00977AB9"/>
    <w:rsid w:val="009818F4"/>
    <w:rsid w:val="00982905"/>
    <w:rsid w:val="009829A1"/>
    <w:rsid w:val="00983098"/>
    <w:rsid w:val="00983118"/>
    <w:rsid w:val="009835C9"/>
    <w:rsid w:val="0098510D"/>
    <w:rsid w:val="00985BAD"/>
    <w:rsid w:val="009864AA"/>
    <w:rsid w:val="0098651E"/>
    <w:rsid w:val="00987491"/>
    <w:rsid w:val="00991DC1"/>
    <w:rsid w:val="00992367"/>
    <w:rsid w:val="009929D1"/>
    <w:rsid w:val="00992AA4"/>
    <w:rsid w:val="009938D0"/>
    <w:rsid w:val="009948C3"/>
    <w:rsid w:val="00994E87"/>
    <w:rsid w:val="00995D13"/>
    <w:rsid w:val="00995E8B"/>
    <w:rsid w:val="0099690E"/>
    <w:rsid w:val="0099798B"/>
    <w:rsid w:val="009A04CA"/>
    <w:rsid w:val="009A27D6"/>
    <w:rsid w:val="009A35EC"/>
    <w:rsid w:val="009A6B60"/>
    <w:rsid w:val="009A70C4"/>
    <w:rsid w:val="009A7B6F"/>
    <w:rsid w:val="009B07A5"/>
    <w:rsid w:val="009B0E91"/>
    <w:rsid w:val="009B189C"/>
    <w:rsid w:val="009B1F49"/>
    <w:rsid w:val="009B423F"/>
    <w:rsid w:val="009B513A"/>
    <w:rsid w:val="009B5E98"/>
    <w:rsid w:val="009B684E"/>
    <w:rsid w:val="009B6F59"/>
    <w:rsid w:val="009B766C"/>
    <w:rsid w:val="009B7C01"/>
    <w:rsid w:val="009C0854"/>
    <w:rsid w:val="009C0AF7"/>
    <w:rsid w:val="009C135A"/>
    <w:rsid w:val="009C2051"/>
    <w:rsid w:val="009C286D"/>
    <w:rsid w:val="009C29A6"/>
    <w:rsid w:val="009C363F"/>
    <w:rsid w:val="009C452E"/>
    <w:rsid w:val="009C47C0"/>
    <w:rsid w:val="009C6332"/>
    <w:rsid w:val="009C6F9E"/>
    <w:rsid w:val="009C7E4F"/>
    <w:rsid w:val="009D0740"/>
    <w:rsid w:val="009D09BC"/>
    <w:rsid w:val="009D0C20"/>
    <w:rsid w:val="009D1925"/>
    <w:rsid w:val="009D1A57"/>
    <w:rsid w:val="009D4C2B"/>
    <w:rsid w:val="009D524C"/>
    <w:rsid w:val="009E029E"/>
    <w:rsid w:val="009E1760"/>
    <w:rsid w:val="009E2807"/>
    <w:rsid w:val="009E4ADB"/>
    <w:rsid w:val="009E5065"/>
    <w:rsid w:val="009F0165"/>
    <w:rsid w:val="009F40A6"/>
    <w:rsid w:val="009F4947"/>
    <w:rsid w:val="009F4CBC"/>
    <w:rsid w:val="009F4E0C"/>
    <w:rsid w:val="009F5143"/>
    <w:rsid w:val="009F7FEC"/>
    <w:rsid w:val="00A00141"/>
    <w:rsid w:val="00A00E70"/>
    <w:rsid w:val="00A0151A"/>
    <w:rsid w:val="00A01792"/>
    <w:rsid w:val="00A02EB9"/>
    <w:rsid w:val="00A04220"/>
    <w:rsid w:val="00A06414"/>
    <w:rsid w:val="00A068E1"/>
    <w:rsid w:val="00A06E73"/>
    <w:rsid w:val="00A06F70"/>
    <w:rsid w:val="00A074BA"/>
    <w:rsid w:val="00A10396"/>
    <w:rsid w:val="00A11283"/>
    <w:rsid w:val="00A113AB"/>
    <w:rsid w:val="00A1515F"/>
    <w:rsid w:val="00A15469"/>
    <w:rsid w:val="00A15A77"/>
    <w:rsid w:val="00A16EC6"/>
    <w:rsid w:val="00A1710D"/>
    <w:rsid w:val="00A2124B"/>
    <w:rsid w:val="00A21DF9"/>
    <w:rsid w:val="00A22052"/>
    <w:rsid w:val="00A22F4A"/>
    <w:rsid w:val="00A24B80"/>
    <w:rsid w:val="00A24DA0"/>
    <w:rsid w:val="00A26A6A"/>
    <w:rsid w:val="00A27F3C"/>
    <w:rsid w:val="00A3042B"/>
    <w:rsid w:val="00A330A9"/>
    <w:rsid w:val="00A34B2E"/>
    <w:rsid w:val="00A359D3"/>
    <w:rsid w:val="00A37A7B"/>
    <w:rsid w:val="00A37D69"/>
    <w:rsid w:val="00A405BE"/>
    <w:rsid w:val="00A431FF"/>
    <w:rsid w:val="00A433E3"/>
    <w:rsid w:val="00A4413D"/>
    <w:rsid w:val="00A44178"/>
    <w:rsid w:val="00A442EF"/>
    <w:rsid w:val="00A45B22"/>
    <w:rsid w:val="00A529E5"/>
    <w:rsid w:val="00A534E0"/>
    <w:rsid w:val="00A53722"/>
    <w:rsid w:val="00A53EFE"/>
    <w:rsid w:val="00A54406"/>
    <w:rsid w:val="00A55172"/>
    <w:rsid w:val="00A56622"/>
    <w:rsid w:val="00A57021"/>
    <w:rsid w:val="00A57D37"/>
    <w:rsid w:val="00A601AE"/>
    <w:rsid w:val="00A60677"/>
    <w:rsid w:val="00A60CFD"/>
    <w:rsid w:val="00A60EEC"/>
    <w:rsid w:val="00A61FBC"/>
    <w:rsid w:val="00A6281F"/>
    <w:rsid w:val="00A65C51"/>
    <w:rsid w:val="00A66CE8"/>
    <w:rsid w:val="00A6753A"/>
    <w:rsid w:val="00A715D2"/>
    <w:rsid w:val="00A72DA4"/>
    <w:rsid w:val="00A7442D"/>
    <w:rsid w:val="00A7491C"/>
    <w:rsid w:val="00A7555A"/>
    <w:rsid w:val="00A75B27"/>
    <w:rsid w:val="00A7628B"/>
    <w:rsid w:val="00A778B1"/>
    <w:rsid w:val="00A77B13"/>
    <w:rsid w:val="00A77E16"/>
    <w:rsid w:val="00A81614"/>
    <w:rsid w:val="00A834C2"/>
    <w:rsid w:val="00A83EEB"/>
    <w:rsid w:val="00A8593B"/>
    <w:rsid w:val="00A86634"/>
    <w:rsid w:val="00A87C18"/>
    <w:rsid w:val="00A93D3A"/>
    <w:rsid w:val="00A94092"/>
    <w:rsid w:val="00A944F0"/>
    <w:rsid w:val="00A95987"/>
    <w:rsid w:val="00A96E8C"/>
    <w:rsid w:val="00AA15F8"/>
    <w:rsid w:val="00AA1C1E"/>
    <w:rsid w:val="00AA2135"/>
    <w:rsid w:val="00AA36E5"/>
    <w:rsid w:val="00AA3878"/>
    <w:rsid w:val="00AA41F0"/>
    <w:rsid w:val="00AA47DB"/>
    <w:rsid w:val="00AA4A13"/>
    <w:rsid w:val="00AA5227"/>
    <w:rsid w:val="00AA55B7"/>
    <w:rsid w:val="00AA5660"/>
    <w:rsid w:val="00AA67CF"/>
    <w:rsid w:val="00AA7036"/>
    <w:rsid w:val="00AB0557"/>
    <w:rsid w:val="00AB18DC"/>
    <w:rsid w:val="00AB20EC"/>
    <w:rsid w:val="00AB211E"/>
    <w:rsid w:val="00AB3230"/>
    <w:rsid w:val="00AB3818"/>
    <w:rsid w:val="00AB3D0F"/>
    <w:rsid w:val="00AB64E5"/>
    <w:rsid w:val="00AB729A"/>
    <w:rsid w:val="00AB74FD"/>
    <w:rsid w:val="00AB7BB2"/>
    <w:rsid w:val="00AC09A2"/>
    <w:rsid w:val="00AC10C2"/>
    <w:rsid w:val="00AC1B65"/>
    <w:rsid w:val="00AC1F72"/>
    <w:rsid w:val="00AC298C"/>
    <w:rsid w:val="00AC2CCB"/>
    <w:rsid w:val="00AC3213"/>
    <w:rsid w:val="00AC4B16"/>
    <w:rsid w:val="00AC655E"/>
    <w:rsid w:val="00AC68E0"/>
    <w:rsid w:val="00AC76A6"/>
    <w:rsid w:val="00AD0D05"/>
    <w:rsid w:val="00AD15C4"/>
    <w:rsid w:val="00AD1AF9"/>
    <w:rsid w:val="00AD293A"/>
    <w:rsid w:val="00AD3097"/>
    <w:rsid w:val="00AD342B"/>
    <w:rsid w:val="00AD4C01"/>
    <w:rsid w:val="00AD5406"/>
    <w:rsid w:val="00AD689C"/>
    <w:rsid w:val="00AD6BC0"/>
    <w:rsid w:val="00AD7488"/>
    <w:rsid w:val="00AD7EB9"/>
    <w:rsid w:val="00AE0B44"/>
    <w:rsid w:val="00AE12DF"/>
    <w:rsid w:val="00AE277C"/>
    <w:rsid w:val="00AE2D39"/>
    <w:rsid w:val="00AE3BC5"/>
    <w:rsid w:val="00AE3F1C"/>
    <w:rsid w:val="00AE5F12"/>
    <w:rsid w:val="00AF0055"/>
    <w:rsid w:val="00AF0116"/>
    <w:rsid w:val="00AF020D"/>
    <w:rsid w:val="00AF022C"/>
    <w:rsid w:val="00AF0E88"/>
    <w:rsid w:val="00AF4D45"/>
    <w:rsid w:val="00AF5339"/>
    <w:rsid w:val="00AF750B"/>
    <w:rsid w:val="00AF795F"/>
    <w:rsid w:val="00B01DCD"/>
    <w:rsid w:val="00B02DA8"/>
    <w:rsid w:val="00B04D1F"/>
    <w:rsid w:val="00B07268"/>
    <w:rsid w:val="00B07844"/>
    <w:rsid w:val="00B1168B"/>
    <w:rsid w:val="00B11724"/>
    <w:rsid w:val="00B126E0"/>
    <w:rsid w:val="00B129E5"/>
    <w:rsid w:val="00B14383"/>
    <w:rsid w:val="00B15DF5"/>
    <w:rsid w:val="00B172C0"/>
    <w:rsid w:val="00B17420"/>
    <w:rsid w:val="00B20F09"/>
    <w:rsid w:val="00B2123F"/>
    <w:rsid w:val="00B21805"/>
    <w:rsid w:val="00B2327C"/>
    <w:rsid w:val="00B232F2"/>
    <w:rsid w:val="00B23486"/>
    <w:rsid w:val="00B23C31"/>
    <w:rsid w:val="00B248C8"/>
    <w:rsid w:val="00B24C5F"/>
    <w:rsid w:val="00B27659"/>
    <w:rsid w:val="00B30001"/>
    <w:rsid w:val="00B307B7"/>
    <w:rsid w:val="00B30DE6"/>
    <w:rsid w:val="00B31227"/>
    <w:rsid w:val="00B31474"/>
    <w:rsid w:val="00B317E8"/>
    <w:rsid w:val="00B34125"/>
    <w:rsid w:val="00B356CA"/>
    <w:rsid w:val="00B36FA4"/>
    <w:rsid w:val="00B37346"/>
    <w:rsid w:val="00B40CEF"/>
    <w:rsid w:val="00B40FD0"/>
    <w:rsid w:val="00B42617"/>
    <w:rsid w:val="00B429A2"/>
    <w:rsid w:val="00B450F4"/>
    <w:rsid w:val="00B4559B"/>
    <w:rsid w:val="00B45EA2"/>
    <w:rsid w:val="00B46426"/>
    <w:rsid w:val="00B46BD9"/>
    <w:rsid w:val="00B46C23"/>
    <w:rsid w:val="00B474B3"/>
    <w:rsid w:val="00B5209B"/>
    <w:rsid w:val="00B536D6"/>
    <w:rsid w:val="00B54BA5"/>
    <w:rsid w:val="00B6032B"/>
    <w:rsid w:val="00B634B1"/>
    <w:rsid w:val="00B640B5"/>
    <w:rsid w:val="00B65201"/>
    <w:rsid w:val="00B654D9"/>
    <w:rsid w:val="00B67A4A"/>
    <w:rsid w:val="00B70AEA"/>
    <w:rsid w:val="00B716A9"/>
    <w:rsid w:val="00B71ABD"/>
    <w:rsid w:val="00B73819"/>
    <w:rsid w:val="00B73E6B"/>
    <w:rsid w:val="00B742BF"/>
    <w:rsid w:val="00B76AA1"/>
    <w:rsid w:val="00B80F41"/>
    <w:rsid w:val="00B81185"/>
    <w:rsid w:val="00B8170E"/>
    <w:rsid w:val="00B8192D"/>
    <w:rsid w:val="00B8274B"/>
    <w:rsid w:val="00B83C46"/>
    <w:rsid w:val="00B84903"/>
    <w:rsid w:val="00B84FD6"/>
    <w:rsid w:val="00B8554A"/>
    <w:rsid w:val="00B8560F"/>
    <w:rsid w:val="00B8601B"/>
    <w:rsid w:val="00B861F5"/>
    <w:rsid w:val="00B865E2"/>
    <w:rsid w:val="00B90872"/>
    <w:rsid w:val="00B920C3"/>
    <w:rsid w:val="00B93715"/>
    <w:rsid w:val="00B93F30"/>
    <w:rsid w:val="00B93FB7"/>
    <w:rsid w:val="00B954F5"/>
    <w:rsid w:val="00B95E5C"/>
    <w:rsid w:val="00B96187"/>
    <w:rsid w:val="00B97053"/>
    <w:rsid w:val="00B976AB"/>
    <w:rsid w:val="00B97741"/>
    <w:rsid w:val="00BA2237"/>
    <w:rsid w:val="00BA38F3"/>
    <w:rsid w:val="00BA494D"/>
    <w:rsid w:val="00BA4BB9"/>
    <w:rsid w:val="00BA4E19"/>
    <w:rsid w:val="00BA540C"/>
    <w:rsid w:val="00BA7043"/>
    <w:rsid w:val="00BA712E"/>
    <w:rsid w:val="00BA753C"/>
    <w:rsid w:val="00BB008A"/>
    <w:rsid w:val="00BB01A6"/>
    <w:rsid w:val="00BB06A0"/>
    <w:rsid w:val="00BB0F7B"/>
    <w:rsid w:val="00BB1AED"/>
    <w:rsid w:val="00BB2556"/>
    <w:rsid w:val="00BB3AEC"/>
    <w:rsid w:val="00BB50CE"/>
    <w:rsid w:val="00BB5274"/>
    <w:rsid w:val="00BB52AE"/>
    <w:rsid w:val="00BB59C6"/>
    <w:rsid w:val="00BB67A8"/>
    <w:rsid w:val="00BB6901"/>
    <w:rsid w:val="00BC0A3B"/>
    <w:rsid w:val="00BC1B56"/>
    <w:rsid w:val="00BC2BBF"/>
    <w:rsid w:val="00BC44F2"/>
    <w:rsid w:val="00BC47EA"/>
    <w:rsid w:val="00BC692D"/>
    <w:rsid w:val="00BC71F6"/>
    <w:rsid w:val="00BC73DD"/>
    <w:rsid w:val="00BD0EA1"/>
    <w:rsid w:val="00BD34A2"/>
    <w:rsid w:val="00BD4A67"/>
    <w:rsid w:val="00BD71EC"/>
    <w:rsid w:val="00BE03A0"/>
    <w:rsid w:val="00BE06E5"/>
    <w:rsid w:val="00BE0A44"/>
    <w:rsid w:val="00BE35F9"/>
    <w:rsid w:val="00BE36A4"/>
    <w:rsid w:val="00BE396A"/>
    <w:rsid w:val="00BE5A6C"/>
    <w:rsid w:val="00BE6A49"/>
    <w:rsid w:val="00BE76AC"/>
    <w:rsid w:val="00BF0158"/>
    <w:rsid w:val="00BF0963"/>
    <w:rsid w:val="00BF20AD"/>
    <w:rsid w:val="00BF2253"/>
    <w:rsid w:val="00BF3B83"/>
    <w:rsid w:val="00BF42B8"/>
    <w:rsid w:val="00BF4ED1"/>
    <w:rsid w:val="00BF6310"/>
    <w:rsid w:val="00BF6604"/>
    <w:rsid w:val="00BF71CE"/>
    <w:rsid w:val="00BF738F"/>
    <w:rsid w:val="00BF75E2"/>
    <w:rsid w:val="00C00A23"/>
    <w:rsid w:val="00C02034"/>
    <w:rsid w:val="00C02B92"/>
    <w:rsid w:val="00C03A17"/>
    <w:rsid w:val="00C0544C"/>
    <w:rsid w:val="00C065FC"/>
    <w:rsid w:val="00C07949"/>
    <w:rsid w:val="00C10895"/>
    <w:rsid w:val="00C11440"/>
    <w:rsid w:val="00C1171C"/>
    <w:rsid w:val="00C15723"/>
    <w:rsid w:val="00C16633"/>
    <w:rsid w:val="00C20EE5"/>
    <w:rsid w:val="00C21620"/>
    <w:rsid w:val="00C231B7"/>
    <w:rsid w:val="00C2322E"/>
    <w:rsid w:val="00C23513"/>
    <w:rsid w:val="00C257C9"/>
    <w:rsid w:val="00C2697B"/>
    <w:rsid w:val="00C27667"/>
    <w:rsid w:val="00C30494"/>
    <w:rsid w:val="00C30891"/>
    <w:rsid w:val="00C32994"/>
    <w:rsid w:val="00C33FA4"/>
    <w:rsid w:val="00C34A91"/>
    <w:rsid w:val="00C34B9B"/>
    <w:rsid w:val="00C3506A"/>
    <w:rsid w:val="00C3580F"/>
    <w:rsid w:val="00C35B4A"/>
    <w:rsid w:val="00C3673D"/>
    <w:rsid w:val="00C378CE"/>
    <w:rsid w:val="00C37DD8"/>
    <w:rsid w:val="00C40531"/>
    <w:rsid w:val="00C413A8"/>
    <w:rsid w:val="00C416B2"/>
    <w:rsid w:val="00C4348C"/>
    <w:rsid w:val="00C43F48"/>
    <w:rsid w:val="00C44F8E"/>
    <w:rsid w:val="00C44F9C"/>
    <w:rsid w:val="00C45F98"/>
    <w:rsid w:val="00C46493"/>
    <w:rsid w:val="00C4744F"/>
    <w:rsid w:val="00C47D4F"/>
    <w:rsid w:val="00C47D99"/>
    <w:rsid w:val="00C50C76"/>
    <w:rsid w:val="00C51367"/>
    <w:rsid w:val="00C51729"/>
    <w:rsid w:val="00C518B9"/>
    <w:rsid w:val="00C51C58"/>
    <w:rsid w:val="00C52108"/>
    <w:rsid w:val="00C531BF"/>
    <w:rsid w:val="00C5447C"/>
    <w:rsid w:val="00C54A2D"/>
    <w:rsid w:val="00C564AD"/>
    <w:rsid w:val="00C60037"/>
    <w:rsid w:val="00C61F6E"/>
    <w:rsid w:val="00C623F2"/>
    <w:rsid w:val="00C62EB3"/>
    <w:rsid w:val="00C63700"/>
    <w:rsid w:val="00C64B78"/>
    <w:rsid w:val="00C667A1"/>
    <w:rsid w:val="00C6788D"/>
    <w:rsid w:val="00C70B0F"/>
    <w:rsid w:val="00C75B93"/>
    <w:rsid w:val="00C76981"/>
    <w:rsid w:val="00C776BF"/>
    <w:rsid w:val="00C77FE6"/>
    <w:rsid w:val="00C80B31"/>
    <w:rsid w:val="00C80D56"/>
    <w:rsid w:val="00C810CC"/>
    <w:rsid w:val="00C83D83"/>
    <w:rsid w:val="00C848EF"/>
    <w:rsid w:val="00C85257"/>
    <w:rsid w:val="00C85412"/>
    <w:rsid w:val="00C85EC3"/>
    <w:rsid w:val="00C86273"/>
    <w:rsid w:val="00C91FAE"/>
    <w:rsid w:val="00C9249A"/>
    <w:rsid w:val="00C928D1"/>
    <w:rsid w:val="00C9447C"/>
    <w:rsid w:val="00C94565"/>
    <w:rsid w:val="00C94F72"/>
    <w:rsid w:val="00C96008"/>
    <w:rsid w:val="00C96ABE"/>
    <w:rsid w:val="00C97726"/>
    <w:rsid w:val="00CA033E"/>
    <w:rsid w:val="00CA1B6D"/>
    <w:rsid w:val="00CA4227"/>
    <w:rsid w:val="00CA5192"/>
    <w:rsid w:val="00CA559F"/>
    <w:rsid w:val="00CA6749"/>
    <w:rsid w:val="00CA73F9"/>
    <w:rsid w:val="00CB14AB"/>
    <w:rsid w:val="00CB469D"/>
    <w:rsid w:val="00CB66B5"/>
    <w:rsid w:val="00CB698E"/>
    <w:rsid w:val="00CB781B"/>
    <w:rsid w:val="00CC1683"/>
    <w:rsid w:val="00CC21E9"/>
    <w:rsid w:val="00CC3634"/>
    <w:rsid w:val="00CC3A58"/>
    <w:rsid w:val="00CC3BC2"/>
    <w:rsid w:val="00CC403B"/>
    <w:rsid w:val="00CC6F70"/>
    <w:rsid w:val="00CC7DFE"/>
    <w:rsid w:val="00CD23B9"/>
    <w:rsid w:val="00CD346B"/>
    <w:rsid w:val="00CD7CB2"/>
    <w:rsid w:val="00CE10B9"/>
    <w:rsid w:val="00CE246B"/>
    <w:rsid w:val="00CE2F81"/>
    <w:rsid w:val="00CE5C53"/>
    <w:rsid w:val="00CE7AF1"/>
    <w:rsid w:val="00CF10AF"/>
    <w:rsid w:val="00CF2C52"/>
    <w:rsid w:val="00CF3C28"/>
    <w:rsid w:val="00CF42F9"/>
    <w:rsid w:val="00CF4439"/>
    <w:rsid w:val="00CF53AA"/>
    <w:rsid w:val="00CF5AA3"/>
    <w:rsid w:val="00CF6139"/>
    <w:rsid w:val="00CF6628"/>
    <w:rsid w:val="00CF6CDE"/>
    <w:rsid w:val="00CF7CFB"/>
    <w:rsid w:val="00CF7D41"/>
    <w:rsid w:val="00D00249"/>
    <w:rsid w:val="00D02E48"/>
    <w:rsid w:val="00D04A93"/>
    <w:rsid w:val="00D04F83"/>
    <w:rsid w:val="00D0500E"/>
    <w:rsid w:val="00D05047"/>
    <w:rsid w:val="00D05F28"/>
    <w:rsid w:val="00D064BF"/>
    <w:rsid w:val="00D07348"/>
    <w:rsid w:val="00D07EF8"/>
    <w:rsid w:val="00D10A9A"/>
    <w:rsid w:val="00D1189C"/>
    <w:rsid w:val="00D1592A"/>
    <w:rsid w:val="00D2078B"/>
    <w:rsid w:val="00D209CC"/>
    <w:rsid w:val="00D20AC6"/>
    <w:rsid w:val="00D212E1"/>
    <w:rsid w:val="00D21C9D"/>
    <w:rsid w:val="00D221D8"/>
    <w:rsid w:val="00D22B74"/>
    <w:rsid w:val="00D24370"/>
    <w:rsid w:val="00D24B05"/>
    <w:rsid w:val="00D26DCC"/>
    <w:rsid w:val="00D26F42"/>
    <w:rsid w:val="00D27652"/>
    <w:rsid w:val="00D27CF1"/>
    <w:rsid w:val="00D306DC"/>
    <w:rsid w:val="00D309FC"/>
    <w:rsid w:val="00D32033"/>
    <w:rsid w:val="00D3234D"/>
    <w:rsid w:val="00D33B66"/>
    <w:rsid w:val="00D3448C"/>
    <w:rsid w:val="00D34C07"/>
    <w:rsid w:val="00D36B83"/>
    <w:rsid w:val="00D371F2"/>
    <w:rsid w:val="00D4049C"/>
    <w:rsid w:val="00D41430"/>
    <w:rsid w:val="00D42256"/>
    <w:rsid w:val="00D438C3"/>
    <w:rsid w:val="00D4413E"/>
    <w:rsid w:val="00D46725"/>
    <w:rsid w:val="00D47545"/>
    <w:rsid w:val="00D47A78"/>
    <w:rsid w:val="00D47ABD"/>
    <w:rsid w:val="00D47EEE"/>
    <w:rsid w:val="00D5054E"/>
    <w:rsid w:val="00D52275"/>
    <w:rsid w:val="00D52647"/>
    <w:rsid w:val="00D54652"/>
    <w:rsid w:val="00D54CD5"/>
    <w:rsid w:val="00D54D6C"/>
    <w:rsid w:val="00D55C85"/>
    <w:rsid w:val="00D57EF6"/>
    <w:rsid w:val="00D60859"/>
    <w:rsid w:val="00D61AFF"/>
    <w:rsid w:val="00D61D03"/>
    <w:rsid w:val="00D62832"/>
    <w:rsid w:val="00D63925"/>
    <w:rsid w:val="00D6537B"/>
    <w:rsid w:val="00D663A2"/>
    <w:rsid w:val="00D709A8"/>
    <w:rsid w:val="00D71249"/>
    <w:rsid w:val="00D7281B"/>
    <w:rsid w:val="00D73C91"/>
    <w:rsid w:val="00D7512A"/>
    <w:rsid w:val="00D75BD0"/>
    <w:rsid w:val="00D75D3A"/>
    <w:rsid w:val="00D77A1F"/>
    <w:rsid w:val="00D77C6E"/>
    <w:rsid w:val="00D82078"/>
    <w:rsid w:val="00D83986"/>
    <w:rsid w:val="00D84B24"/>
    <w:rsid w:val="00D86B59"/>
    <w:rsid w:val="00D8706E"/>
    <w:rsid w:val="00D87109"/>
    <w:rsid w:val="00D879D7"/>
    <w:rsid w:val="00D90D78"/>
    <w:rsid w:val="00D93026"/>
    <w:rsid w:val="00D93B43"/>
    <w:rsid w:val="00D940D7"/>
    <w:rsid w:val="00D94291"/>
    <w:rsid w:val="00D945C3"/>
    <w:rsid w:val="00D95325"/>
    <w:rsid w:val="00D95653"/>
    <w:rsid w:val="00D966D8"/>
    <w:rsid w:val="00D97584"/>
    <w:rsid w:val="00D97A0D"/>
    <w:rsid w:val="00D97C4B"/>
    <w:rsid w:val="00DA003C"/>
    <w:rsid w:val="00DA0383"/>
    <w:rsid w:val="00DA058C"/>
    <w:rsid w:val="00DA2696"/>
    <w:rsid w:val="00DA2932"/>
    <w:rsid w:val="00DA2C0F"/>
    <w:rsid w:val="00DA3448"/>
    <w:rsid w:val="00DA3495"/>
    <w:rsid w:val="00DA36EA"/>
    <w:rsid w:val="00DA3787"/>
    <w:rsid w:val="00DA4915"/>
    <w:rsid w:val="00DA665B"/>
    <w:rsid w:val="00DA7928"/>
    <w:rsid w:val="00DA7AE4"/>
    <w:rsid w:val="00DB210E"/>
    <w:rsid w:val="00DB2855"/>
    <w:rsid w:val="00DB2A06"/>
    <w:rsid w:val="00DB401E"/>
    <w:rsid w:val="00DB46A9"/>
    <w:rsid w:val="00DB738C"/>
    <w:rsid w:val="00DB7B73"/>
    <w:rsid w:val="00DB7DC6"/>
    <w:rsid w:val="00DC071D"/>
    <w:rsid w:val="00DC2B82"/>
    <w:rsid w:val="00DC30B9"/>
    <w:rsid w:val="00DC4E86"/>
    <w:rsid w:val="00DC5A6B"/>
    <w:rsid w:val="00DC74F2"/>
    <w:rsid w:val="00DC7798"/>
    <w:rsid w:val="00DC7CE5"/>
    <w:rsid w:val="00DD0BB2"/>
    <w:rsid w:val="00DD0DD3"/>
    <w:rsid w:val="00DD438E"/>
    <w:rsid w:val="00DD5B8D"/>
    <w:rsid w:val="00DD60BF"/>
    <w:rsid w:val="00DE0779"/>
    <w:rsid w:val="00DE57D3"/>
    <w:rsid w:val="00DE5A8E"/>
    <w:rsid w:val="00DE5E53"/>
    <w:rsid w:val="00DE5FCA"/>
    <w:rsid w:val="00DE6002"/>
    <w:rsid w:val="00DF00F1"/>
    <w:rsid w:val="00DF09DB"/>
    <w:rsid w:val="00DF0A50"/>
    <w:rsid w:val="00DF1A0A"/>
    <w:rsid w:val="00DF29E3"/>
    <w:rsid w:val="00DF3C01"/>
    <w:rsid w:val="00DF3E71"/>
    <w:rsid w:val="00DF5B62"/>
    <w:rsid w:val="00DF5CF0"/>
    <w:rsid w:val="00DF785A"/>
    <w:rsid w:val="00DF7FF1"/>
    <w:rsid w:val="00E02CA2"/>
    <w:rsid w:val="00E05A87"/>
    <w:rsid w:val="00E05CDB"/>
    <w:rsid w:val="00E062C7"/>
    <w:rsid w:val="00E06392"/>
    <w:rsid w:val="00E06567"/>
    <w:rsid w:val="00E07117"/>
    <w:rsid w:val="00E074F3"/>
    <w:rsid w:val="00E078F0"/>
    <w:rsid w:val="00E10739"/>
    <w:rsid w:val="00E15824"/>
    <w:rsid w:val="00E16BCD"/>
    <w:rsid w:val="00E17917"/>
    <w:rsid w:val="00E17C32"/>
    <w:rsid w:val="00E2090A"/>
    <w:rsid w:val="00E210F3"/>
    <w:rsid w:val="00E22BA3"/>
    <w:rsid w:val="00E2339D"/>
    <w:rsid w:val="00E24FE7"/>
    <w:rsid w:val="00E25146"/>
    <w:rsid w:val="00E2528C"/>
    <w:rsid w:val="00E25407"/>
    <w:rsid w:val="00E25894"/>
    <w:rsid w:val="00E25C59"/>
    <w:rsid w:val="00E27DDB"/>
    <w:rsid w:val="00E27FE1"/>
    <w:rsid w:val="00E312FC"/>
    <w:rsid w:val="00E314A1"/>
    <w:rsid w:val="00E31722"/>
    <w:rsid w:val="00E31CEA"/>
    <w:rsid w:val="00E326D4"/>
    <w:rsid w:val="00E338BE"/>
    <w:rsid w:val="00E33CAF"/>
    <w:rsid w:val="00E33F8A"/>
    <w:rsid w:val="00E36B5B"/>
    <w:rsid w:val="00E36BC4"/>
    <w:rsid w:val="00E36F8E"/>
    <w:rsid w:val="00E3716B"/>
    <w:rsid w:val="00E37286"/>
    <w:rsid w:val="00E37459"/>
    <w:rsid w:val="00E379DB"/>
    <w:rsid w:val="00E41EA5"/>
    <w:rsid w:val="00E41F14"/>
    <w:rsid w:val="00E4220F"/>
    <w:rsid w:val="00E42407"/>
    <w:rsid w:val="00E426B4"/>
    <w:rsid w:val="00E43E96"/>
    <w:rsid w:val="00E44BDD"/>
    <w:rsid w:val="00E45AFD"/>
    <w:rsid w:val="00E46638"/>
    <w:rsid w:val="00E46D9A"/>
    <w:rsid w:val="00E51F95"/>
    <w:rsid w:val="00E524AA"/>
    <w:rsid w:val="00E5251D"/>
    <w:rsid w:val="00E526D0"/>
    <w:rsid w:val="00E52D6D"/>
    <w:rsid w:val="00E56319"/>
    <w:rsid w:val="00E57ADF"/>
    <w:rsid w:val="00E6034C"/>
    <w:rsid w:val="00E61036"/>
    <w:rsid w:val="00E61B69"/>
    <w:rsid w:val="00E6352E"/>
    <w:rsid w:val="00E63CF3"/>
    <w:rsid w:val="00E6430A"/>
    <w:rsid w:val="00E646B6"/>
    <w:rsid w:val="00E666EE"/>
    <w:rsid w:val="00E668E0"/>
    <w:rsid w:val="00E715F5"/>
    <w:rsid w:val="00E7306A"/>
    <w:rsid w:val="00E73626"/>
    <w:rsid w:val="00E739AA"/>
    <w:rsid w:val="00E75BBE"/>
    <w:rsid w:val="00E75E9E"/>
    <w:rsid w:val="00E764FA"/>
    <w:rsid w:val="00E7674C"/>
    <w:rsid w:val="00E82543"/>
    <w:rsid w:val="00E825CD"/>
    <w:rsid w:val="00E826ED"/>
    <w:rsid w:val="00E83F33"/>
    <w:rsid w:val="00E85CD3"/>
    <w:rsid w:val="00E9049F"/>
    <w:rsid w:val="00E9070D"/>
    <w:rsid w:val="00E9137D"/>
    <w:rsid w:val="00E91FB5"/>
    <w:rsid w:val="00E93E30"/>
    <w:rsid w:val="00E953E0"/>
    <w:rsid w:val="00E95D6B"/>
    <w:rsid w:val="00E961AB"/>
    <w:rsid w:val="00E96D4D"/>
    <w:rsid w:val="00E97328"/>
    <w:rsid w:val="00E97EE2"/>
    <w:rsid w:val="00EA1FC8"/>
    <w:rsid w:val="00EA2750"/>
    <w:rsid w:val="00EA2EF7"/>
    <w:rsid w:val="00EA3492"/>
    <w:rsid w:val="00EA41AD"/>
    <w:rsid w:val="00EA4961"/>
    <w:rsid w:val="00EA57E3"/>
    <w:rsid w:val="00EA6A96"/>
    <w:rsid w:val="00EA6F99"/>
    <w:rsid w:val="00EB0084"/>
    <w:rsid w:val="00EB034D"/>
    <w:rsid w:val="00EB06BB"/>
    <w:rsid w:val="00EB1325"/>
    <w:rsid w:val="00EB19C2"/>
    <w:rsid w:val="00EB36EE"/>
    <w:rsid w:val="00EB41D0"/>
    <w:rsid w:val="00EB46DE"/>
    <w:rsid w:val="00EB5DBC"/>
    <w:rsid w:val="00EB5FA5"/>
    <w:rsid w:val="00EB7BF0"/>
    <w:rsid w:val="00EC1A36"/>
    <w:rsid w:val="00EC3748"/>
    <w:rsid w:val="00EC6E52"/>
    <w:rsid w:val="00ED28A5"/>
    <w:rsid w:val="00ED28BE"/>
    <w:rsid w:val="00ED2DC6"/>
    <w:rsid w:val="00ED42AA"/>
    <w:rsid w:val="00ED5717"/>
    <w:rsid w:val="00ED5DA4"/>
    <w:rsid w:val="00ED6020"/>
    <w:rsid w:val="00ED6D7A"/>
    <w:rsid w:val="00EE0CED"/>
    <w:rsid w:val="00EE0D29"/>
    <w:rsid w:val="00EE2DDF"/>
    <w:rsid w:val="00EE3F05"/>
    <w:rsid w:val="00EE403D"/>
    <w:rsid w:val="00EE63E9"/>
    <w:rsid w:val="00EE64F5"/>
    <w:rsid w:val="00EE6C9D"/>
    <w:rsid w:val="00EE7C2A"/>
    <w:rsid w:val="00EF07E0"/>
    <w:rsid w:val="00EF0A5D"/>
    <w:rsid w:val="00EF1AD8"/>
    <w:rsid w:val="00EF259C"/>
    <w:rsid w:val="00EF32D6"/>
    <w:rsid w:val="00EF4E79"/>
    <w:rsid w:val="00EF50BC"/>
    <w:rsid w:val="00EF5133"/>
    <w:rsid w:val="00EF5229"/>
    <w:rsid w:val="00EF5483"/>
    <w:rsid w:val="00EF5F44"/>
    <w:rsid w:val="00EF651F"/>
    <w:rsid w:val="00F04CA7"/>
    <w:rsid w:val="00F05032"/>
    <w:rsid w:val="00F10CCE"/>
    <w:rsid w:val="00F10F7E"/>
    <w:rsid w:val="00F149C7"/>
    <w:rsid w:val="00F15059"/>
    <w:rsid w:val="00F176A2"/>
    <w:rsid w:val="00F228DE"/>
    <w:rsid w:val="00F22C14"/>
    <w:rsid w:val="00F24094"/>
    <w:rsid w:val="00F248FD"/>
    <w:rsid w:val="00F252F4"/>
    <w:rsid w:val="00F25C28"/>
    <w:rsid w:val="00F25EAF"/>
    <w:rsid w:val="00F309BB"/>
    <w:rsid w:val="00F31975"/>
    <w:rsid w:val="00F31D57"/>
    <w:rsid w:val="00F335A0"/>
    <w:rsid w:val="00F33AEC"/>
    <w:rsid w:val="00F3461B"/>
    <w:rsid w:val="00F34DC7"/>
    <w:rsid w:val="00F37B4F"/>
    <w:rsid w:val="00F414C8"/>
    <w:rsid w:val="00F416AA"/>
    <w:rsid w:val="00F41B56"/>
    <w:rsid w:val="00F41E79"/>
    <w:rsid w:val="00F4239C"/>
    <w:rsid w:val="00F42E5F"/>
    <w:rsid w:val="00F43FE0"/>
    <w:rsid w:val="00F45F46"/>
    <w:rsid w:val="00F46445"/>
    <w:rsid w:val="00F47978"/>
    <w:rsid w:val="00F52A70"/>
    <w:rsid w:val="00F56D77"/>
    <w:rsid w:val="00F57B14"/>
    <w:rsid w:val="00F60C9F"/>
    <w:rsid w:val="00F61368"/>
    <w:rsid w:val="00F618CD"/>
    <w:rsid w:val="00F61F34"/>
    <w:rsid w:val="00F62891"/>
    <w:rsid w:val="00F62E88"/>
    <w:rsid w:val="00F630F0"/>
    <w:rsid w:val="00F63B41"/>
    <w:rsid w:val="00F647DE"/>
    <w:rsid w:val="00F65395"/>
    <w:rsid w:val="00F66A58"/>
    <w:rsid w:val="00F66F11"/>
    <w:rsid w:val="00F717A5"/>
    <w:rsid w:val="00F723F2"/>
    <w:rsid w:val="00F72474"/>
    <w:rsid w:val="00F72C14"/>
    <w:rsid w:val="00F72D1D"/>
    <w:rsid w:val="00F73322"/>
    <w:rsid w:val="00F73EE9"/>
    <w:rsid w:val="00F73F9C"/>
    <w:rsid w:val="00F749A0"/>
    <w:rsid w:val="00F75F47"/>
    <w:rsid w:val="00F77C15"/>
    <w:rsid w:val="00F811C9"/>
    <w:rsid w:val="00F81FC1"/>
    <w:rsid w:val="00F83619"/>
    <w:rsid w:val="00F84491"/>
    <w:rsid w:val="00F84CC9"/>
    <w:rsid w:val="00F86E79"/>
    <w:rsid w:val="00F86FA6"/>
    <w:rsid w:val="00F87588"/>
    <w:rsid w:val="00F87A9D"/>
    <w:rsid w:val="00F87F23"/>
    <w:rsid w:val="00F914CA"/>
    <w:rsid w:val="00F91A4C"/>
    <w:rsid w:val="00F91B3D"/>
    <w:rsid w:val="00F921FE"/>
    <w:rsid w:val="00F94116"/>
    <w:rsid w:val="00F94B2C"/>
    <w:rsid w:val="00F95174"/>
    <w:rsid w:val="00F95C89"/>
    <w:rsid w:val="00F95CC6"/>
    <w:rsid w:val="00F96C69"/>
    <w:rsid w:val="00F96D99"/>
    <w:rsid w:val="00F97168"/>
    <w:rsid w:val="00F979EF"/>
    <w:rsid w:val="00F97A10"/>
    <w:rsid w:val="00FA02F8"/>
    <w:rsid w:val="00FA0C9F"/>
    <w:rsid w:val="00FA11FF"/>
    <w:rsid w:val="00FA2047"/>
    <w:rsid w:val="00FA4E12"/>
    <w:rsid w:val="00FA54C5"/>
    <w:rsid w:val="00FA5560"/>
    <w:rsid w:val="00FA66A5"/>
    <w:rsid w:val="00FB09C8"/>
    <w:rsid w:val="00FB0DC4"/>
    <w:rsid w:val="00FB12F3"/>
    <w:rsid w:val="00FB286A"/>
    <w:rsid w:val="00FB333F"/>
    <w:rsid w:val="00FB4A52"/>
    <w:rsid w:val="00FB5591"/>
    <w:rsid w:val="00FB6F47"/>
    <w:rsid w:val="00FB7C23"/>
    <w:rsid w:val="00FC1196"/>
    <w:rsid w:val="00FC384D"/>
    <w:rsid w:val="00FC3B46"/>
    <w:rsid w:val="00FC4C83"/>
    <w:rsid w:val="00FC542D"/>
    <w:rsid w:val="00FC555C"/>
    <w:rsid w:val="00FD2736"/>
    <w:rsid w:val="00FD43FB"/>
    <w:rsid w:val="00FD46D8"/>
    <w:rsid w:val="00FD55E5"/>
    <w:rsid w:val="00FD5AF3"/>
    <w:rsid w:val="00FD605F"/>
    <w:rsid w:val="00FD693D"/>
    <w:rsid w:val="00FD7815"/>
    <w:rsid w:val="00FE160A"/>
    <w:rsid w:val="00FE1C54"/>
    <w:rsid w:val="00FE2082"/>
    <w:rsid w:val="00FE2AF4"/>
    <w:rsid w:val="00FE3110"/>
    <w:rsid w:val="00FE336C"/>
    <w:rsid w:val="00FE3971"/>
    <w:rsid w:val="00FE4B3E"/>
    <w:rsid w:val="00FE59E4"/>
    <w:rsid w:val="00FE7533"/>
    <w:rsid w:val="00FF0C43"/>
    <w:rsid w:val="00FF4F54"/>
    <w:rsid w:val="00FF672D"/>
    <w:rsid w:val="00FF6909"/>
    <w:rsid w:val="00FF71A6"/>
    <w:rsid w:val="00FF734B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CC081C-419D-4B8D-B99A-D99F92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AB"/>
    <w:pPr>
      <w:spacing w:after="200" w:line="276" w:lineRule="auto"/>
    </w:pPr>
    <w:rPr>
      <w:rFonts w:ascii="Times New Roman" w:hAnsi="Times New Roman" w:cs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7491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A7491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491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7491C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A7491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7491C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A7491C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A7491C"/>
    <w:pPr>
      <w:spacing w:before="100" w:beforeAutospacing="1" w:after="100" w:afterAutospacing="1" w:line="240" w:lineRule="auto"/>
      <w:ind w:left="75"/>
    </w:pPr>
    <w:rPr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A7491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974B9D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9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1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1</cp:lastModifiedBy>
  <cp:revision>2</cp:revision>
  <cp:lastPrinted>2022-12-21T06:34:00Z</cp:lastPrinted>
  <dcterms:created xsi:type="dcterms:W3CDTF">2022-12-29T07:04:00Z</dcterms:created>
  <dcterms:modified xsi:type="dcterms:W3CDTF">2022-12-29T07:04:00Z</dcterms:modified>
</cp:coreProperties>
</file>