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A6F" w:rsidRPr="003B6792" w:rsidRDefault="00704A6F" w:rsidP="00847676">
      <w:pPr>
        <w:widowControl w:val="0"/>
        <w:ind w:left="-567" w:right="-5" w:firstLine="993"/>
        <w:jc w:val="center"/>
        <w:rPr>
          <w:b/>
          <w:bCs/>
          <w:sz w:val="26"/>
          <w:szCs w:val="26"/>
        </w:rPr>
      </w:pPr>
      <w:r w:rsidRPr="003B6792">
        <w:rPr>
          <w:b/>
          <w:bCs/>
          <w:sz w:val="26"/>
          <w:szCs w:val="26"/>
        </w:rPr>
        <w:t>Отчет главы Верховского района о результатах своей деятельности и деятельности администрации Верховского района за 20</w:t>
      </w:r>
      <w:r w:rsidR="002A714C" w:rsidRPr="003B6792">
        <w:rPr>
          <w:b/>
          <w:bCs/>
          <w:sz w:val="26"/>
          <w:szCs w:val="26"/>
        </w:rPr>
        <w:t>2</w:t>
      </w:r>
      <w:r w:rsidR="00E43561" w:rsidRPr="003B6792">
        <w:rPr>
          <w:b/>
          <w:bCs/>
          <w:sz w:val="26"/>
          <w:szCs w:val="26"/>
        </w:rPr>
        <w:t>3</w:t>
      </w:r>
      <w:r w:rsidRPr="003B6792">
        <w:rPr>
          <w:b/>
          <w:bCs/>
          <w:sz w:val="26"/>
          <w:szCs w:val="26"/>
        </w:rPr>
        <w:t xml:space="preserve"> год.</w:t>
      </w:r>
    </w:p>
    <w:p w:rsidR="00704A6F" w:rsidRPr="003B6792" w:rsidRDefault="00704A6F" w:rsidP="00847676">
      <w:pPr>
        <w:widowControl w:val="0"/>
        <w:ind w:left="-567" w:right="-5" w:firstLine="993"/>
        <w:jc w:val="center"/>
        <w:rPr>
          <w:b/>
          <w:sz w:val="26"/>
          <w:szCs w:val="26"/>
        </w:rPr>
      </w:pPr>
      <w:r w:rsidRPr="003B6792">
        <w:rPr>
          <w:b/>
          <w:sz w:val="26"/>
          <w:szCs w:val="26"/>
        </w:rPr>
        <w:t>Уважаемые депутаты и приглашенные!</w:t>
      </w:r>
    </w:p>
    <w:p w:rsidR="00704A6F" w:rsidRPr="003B6792" w:rsidRDefault="00704A6F" w:rsidP="00847676">
      <w:pPr>
        <w:widowControl w:val="0"/>
        <w:shd w:val="clear" w:color="auto" w:fill="FEFEFE"/>
        <w:ind w:left="-567" w:right="-5" w:firstLine="993"/>
        <w:jc w:val="both"/>
        <w:rPr>
          <w:b/>
          <w:sz w:val="26"/>
          <w:szCs w:val="26"/>
        </w:rPr>
      </w:pPr>
      <w:r w:rsidRPr="003B6792">
        <w:rPr>
          <w:b/>
          <w:sz w:val="26"/>
          <w:szCs w:val="26"/>
        </w:rPr>
        <w:t xml:space="preserve">В соответствии </w:t>
      </w:r>
      <w:r w:rsidRPr="003B6792">
        <w:rPr>
          <w:b/>
          <w:color w:val="000000"/>
          <w:sz w:val="26"/>
          <w:szCs w:val="26"/>
        </w:rPr>
        <w:t xml:space="preserve">в соответствии с ч. 11.1 статьи 35 Федерального закона № 131-ФЗ «Об общих принципах организации местного самоуправления в Российской Федерации», ст. 25.1 Устава Верховского района Орловской области, </w:t>
      </w:r>
      <w:r w:rsidRPr="003B6792">
        <w:rPr>
          <w:b/>
          <w:sz w:val="26"/>
          <w:szCs w:val="26"/>
        </w:rPr>
        <w:t>представляю отчет Главы Верховского района о результатах его деятельности и деятельности администрации Верховского района за 202</w:t>
      </w:r>
      <w:r w:rsidR="00F15673">
        <w:rPr>
          <w:b/>
          <w:sz w:val="26"/>
          <w:szCs w:val="26"/>
        </w:rPr>
        <w:t>3</w:t>
      </w:r>
      <w:r w:rsidRPr="003B6792">
        <w:rPr>
          <w:b/>
          <w:sz w:val="26"/>
          <w:szCs w:val="26"/>
        </w:rPr>
        <w:t xml:space="preserve"> год.</w:t>
      </w:r>
    </w:p>
    <w:p w:rsidR="00704A6F" w:rsidRPr="003B6792" w:rsidRDefault="00704A6F" w:rsidP="00847676">
      <w:pPr>
        <w:widowControl w:val="0"/>
        <w:shd w:val="clear" w:color="auto" w:fill="FEFEFE"/>
        <w:ind w:left="-567" w:right="-5" w:firstLine="993"/>
        <w:jc w:val="both"/>
        <w:rPr>
          <w:b/>
          <w:sz w:val="26"/>
          <w:szCs w:val="26"/>
        </w:rPr>
      </w:pPr>
      <w:r w:rsidRPr="003B6792">
        <w:rPr>
          <w:b/>
          <w:sz w:val="26"/>
          <w:szCs w:val="26"/>
        </w:rPr>
        <w:t xml:space="preserve">В отчетном году работа администрации района была направлена на исполнение полномочий по решению </w:t>
      </w:r>
      <w:bookmarkStart w:id="0" w:name="_GoBack"/>
      <w:r w:rsidRPr="003B6792">
        <w:rPr>
          <w:b/>
          <w:sz w:val="26"/>
          <w:szCs w:val="26"/>
        </w:rPr>
        <w:t>вопросов местного значения муниципального района, на выполнение мероприятий Указ</w:t>
      </w:r>
      <w:bookmarkEnd w:id="0"/>
      <w:r w:rsidRPr="003B6792">
        <w:rPr>
          <w:b/>
          <w:sz w:val="26"/>
          <w:szCs w:val="26"/>
        </w:rPr>
        <w:t>ов Президента Российской Федерации, поручений Губернатора Орловской области, реализацию государственных и муниципальных программ. Главным приоритетом были и остаются формирование благоприятных условий для развития экономики района и повышение уровня жизни населения.</w:t>
      </w:r>
    </w:p>
    <w:p w:rsidR="00704A6F" w:rsidRDefault="00704A6F" w:rsidP="00847676">
      <w:pPr>
        <w:widowControl w:val="0"/>
        <w:shd w:val="clear" w:color="auto" w:fill="FEFEFE"/>
        <w:ind w:left="-567" w:right="-5" w:firstLine="993"/>
        <w:jc w:val="both"/>
        <w:rPr>
          <w:sz w:val="26"/>
          <w:szCs w:val="26"/>
        </w:rPr>
      </w:pPr>
      <w:r w:rsidRPr="003B6792">
        <w:rPr>
          <w:b/>
          <w:sz w:val="26"/>
          <w:szCs w:val="26"/>
        </w:rPr>
        <w:t>Ежегодный отчет – это не только обязательная норма, предусмотренная законодательством о местном самоуправлении, а прежде всего открытый диалог с депутатами, а в их лице с жителями района об итогах года, обсуждение ближайших планов и перспектив. Вместе мы решаем актуальные для района задачи, обсуждаем острые проблемы и находим пути решения</w:t>
      </w:r>
      <w:r w:rsidRPr="003B6792">
        <w:rPr>
          <w:sz w:val="26"/>
          <w:szCs w:val="26"/>
        </w:rPr>
        <w:t>.</w:t>
      </w:r>
    </w:p>
    <w:p w:rsidR="0058214C" w:rsidRDefault="0058214C" w:rsidP="00847676">
      <w:pPr>
        <w:widowControl w:val="0"/>
        <w:shd w:val="clear" w:color="auto" w:fill="FEFEFE"/>
        <w:ind w:left="-567" w:right="-5" w:firstLine="993"/>
        <w:jc w:val="both"/>
        <w:rPr>
          <w:sz w:val="26"/>
          <w:szCs w:val="26"/>
        </w:rPr>
      </w:pPr>
    </w:p>
    <w:p w:rsidR="0058214C" w:rsidRPr="0058214C" w:rsidRDefault="0058214C" w:rsidP="0058214C">
      <w:pPr>
        <w:widowControl w:val="0"/>
        <w:shd w:val="clear" w:color="auto" w:fill="FEFEFE"/>
        <w:ind w:left="-567" w:right="-5" w:firstLine="993"/>
        <w:jc w:val="center"/>
        <w:rPr>
          <w:b/>
          <w:sz w:val="26"/>
          <w:szCs w:val="26"/>
        </w:rPr>
      </w:pPr>
      <w:r w:rsidRPr="0058214C">
        <w:rPr>
          <w:b/>
          <w:sz w:val="26"/>
          <w:szCs w:val="26"/>
        </w:rPr>
        <w:t>Доходы бюджета</w:t>
      </w:r>
    </w:p>
    <w:p w:rsidR="0058214C" w:rsidRPr="0058214C" w:rsidRDefault="0058214C" w:rsidP="00DC4063">
      <w:pPr>
        <w:widowControl w:val="0"/>
        <w:ind w:left="-567" w:firstLine="993"/>
        <w:jc w:val="both"/>
        <w:rPr>
          <w:sz w:val="26"/>
          <w:szCs w:val="26"/>
        </w:rPr>
      </w:pPr>
      <w:r w:rsidRPr="0058214C">
        <w:rPr>
          <w:sz w:val="26"/>
          <w:szCs w:val="26"/>
          <w:lang w:eastAsia="en-US"/>
        </w:rPr>
        <w:t>Местный бюджет (бюджет муниципального образования) — это форма образования и расходования денежных средств, в расчете на финансовый год, предназначенных для обеспечения задач и функций, отнесенных к предметам ведения местного самоуправления, путём исполнения расходных обязательств.</w:t>
      </w:r>
    </w:p>
    <w:p w:rsidR="0058214C" w:rsidRPr="0058214C" w:rsidRDefault="0058214C" w:rsidP="00DC4063">
      <w:pPr>
        <w:widowControl w:val="0"/>
        <w:ind w:left="-567" w:firstLine="993"/>
        <w:jc w:val="both"/>
        <w:rPr>
          <w:sz w:val="26"/>
          <w:szCs w:val="26"/>
          <w:lang w:eastAsia="en-US"/>
        </w:rPr>
      </w:pPr>
      <w:r w:rsidRPr="0058214C">
        <w:rPr>
          <w:sz w:val="26"/>
          <w:szCs w:val="26"/>
          <w:lang w:eastAsia="en-US"/>
        </w:rPr>
        <w:t>В 2023 году в консолидированный бюджет района поступило доходов 501 731,8 тысяч рублей, что по сравнению с 2022 годом больше на 24617,4 тысячи рублей, из них налоговые и неналоговые доходы составили 227783,52тысячи рублей, что по сравнению с 2022 годом выше на 16428,7 тысяч рублей.</w:t>
      </w:r>
    </w:p>
    <w:p w:rsidR="0058214C" w:rsidRPr="0058214C" w:rsidRDefault="0058214C" w:rsidP="00DC4063">
      <w:pPr>
        <w:widowControl w:val="0"/>
        <w:ind w:left="-567" w:firstLine="993"/>
        <w:jc w:val="both"/>
        <w:rPr>
          <w:sz w:val="26"/>
          <w:szCs w:val="26"/>
          <w:lang w:eastAsia="en-US"/>
        </w:rPr>
      </w:pPr>
      <w:r w:rsidRPr="0058214C">
        <w:rPr>
          <w:sz w:val="26"/>
          <w:szCs w:val="26"/>
          <w:lang w:eastAsia="en-US"/>
        </w:rPr>
        <w:t>Расходная часть консолидированного бюджета составила 503468,9 тысяч рублей. Основная часть расходов направлена на образование - это более 69 процентов.</w:t>
      </w:r>
    </w:p>
    <w:p w:rsidR="0058214C" w:rsidRDefault="0058214C" w:rsidP="00847676">
      <w:pPr>
        <w:widowControl w:val="0"/>
        <w:shd w:val="clear" w:color="auto" w:fill="FEFEFE"/>
        <w:ind w:left="-567" w:right="-5" w:firstLine="993"/>
        <w:jc w:val="both"/>
        <w:rPr>
          <w:sz w:val="26"/>
          <w:szCs w:val="26"/>
        </w:rPr>
      </w:pPr>
    </w:p>
    <w:p w:rsidR="002E11A8" w:rsidRPr="003B6792" w:rsidRDefault="002E11A8" w:rsidP="00DC4063">
      <w:pPr>
        <w:widowControl w:val="0"/>
        <w:ind w:left="-567" w:firstLine="993"/>
        <w:jc w:val="center"/>
        <w:rPr>
          <w:bCs/>
          <w:sz w:val="26"/>
          <w:szCs w:val="26"/>
        </w:rPr>
      </w:pPr>
      <w:r w:rsidRPr="003B6792">
        <w:rPr>
          <w:b/>
          <w:bCs/>
          <w:sz w:val="26"/>
          <w:szCs w:val="26"/>
        </w:rPr>
        <w:t>Предоставление государственных и муниципальных услуг</w:t>
      </w:r>
    </w:p>
    <w:p w:rsidR="002E11A8" w:rsidRPr="003B6792" w:rsidRDefault="002E11A8" w:rsidP="00847676">
      <w:pPr>
        <w:widowControl w:val="0"/>
        <w:ind w:left="-567" w:firstLine="993"/>
        <w:jc w:val="both"/>
        <w:rPr>
          <w:sz w:val="26"/>
          <w:szCs w:val="26"/>
        </w:rPr>
      </w:pPr>
      <w:r w:rsidRPr="003B6792">
        <w:rPr>
          <w:sz w:val="26"/>
          <w:szCs w:val="26"/>
        </w:rPr>
        <w:t xml:space="preserve">Одним из самых успешных проектов по повышению качества и доступности государственных и муниципальных услуг для граждан, реализованным за последние годы в России, является создание сети многофункциональных центров предоставления государственных и муниципальных услуг по принципу "одного окна". </w:t>
      </w:r>
    </w:p>
    <w:p w:rsidR="002E11A8" w:rsidRPr="003B6792" w:rsidRDefault="002E11A8" w:rsidP="00847676">
      <w:pPr>
        <w:widowControl w:val="0"/>
        <w:ind w:left="-567" w:firstLine="993"/>
        <w:jc w:val="both"/>
        <w:rPr>
          <w:sz w:val="26"/>
          <w:szCs w:val="26"/>
        </w:rPr>
      </w:pPr>
      <w:r w:rsidRPr="003B6792">
        <w:rPr>
          <w:sz w:val="26"/>
          <w:szCs w:val="26"/>
        </w:rPr>
        <w:t>Всего по всей области оказывается государственных и муниципальных услуг – 350. В отделе МФЦ Верховского района – 113.</w:t>
      </w:r>
    </w:p>
    <w:p w:rsidR="002E11A8" w:rsidRPr="003B6792" w:rsidRDefault="002E11A8" w:rsidP="00847676">
      <w:pPr>
        <w:ind w:left="-567" w:firstLineChars="200" w:firstLine="520"/>
        <w:jc w:val="both"/>
        <w:rPr>
          <w:sz w:val="26"/>
          <w:szCs w:val="26"/>
        </w:rPr>
      </w:pPr>
      <w:r w:rsidRPr="003B6792">
        <w:rPr>
          <w:sz w:val="26"/>
          <w:szCs w:val="26"/>
        </w:rPr>
        <w:t xml:space="preserve">В центре «Мои документы» в комфортных условиях можно получить услуг по разным направлениям: свидетельство о рождении ребенка, получить страховое свидетельство обязательного пенсионного страхования (СНИЛС), подать заявление о выдаче государственного сертификата на материнский (семейный) капитал, зарегистрироваться по месту жительства или по месту пребывания, оформить земельный участок в  собственность, получить разрешение на строительство, поставить дом на кадастровый учет, провести оформление, выдачу и замену паспортов гражданина РФ. В перечень услуг входит получение ИНН, архивных справок, повторных свидетельств о государственной регистрации актов гражданского состояния, оформление регистрации или постановку на учет по месту жительства, оформление статуса индивидуального предпринимателя, консультация о налогах и сборах, прием </w:t>
      </w:r>
      <w:r w:rsidRPr="003B6792">
        <w:rPr>
          <w:sz w:val="26"/>
          <w:szCs w:val="26"/>
        </w:rPr>
        <w:lastRenderedPageBreak/>
        <w:t>заявления на получение льготы по налогам и многое другое. Очень востребованы услуги Управления Министерства внутренних дел России по Орловской области: «проведение экзаменов на право управления транспортными средствами и выдача водительских удостоверений (в части выдачи российских национальных водительских удостоверений при замене, утрате (хищении) и международных водительских удостоверений», «Регистрационный учет граждан Российской Федерации по месту пребывания и по месту жительства в пределах Российской Федерации (в части приема и выдачи документов о</w:t>
      </w:r>
      <w:r w:rsidR="00E43561" w:rsidRPr="003B6792">
        <w:rPr>
          <w:sz w:val="26"/>
          <w:szCs w:val="26"/>
        </w:rPr>
        <w:t xml:space="preserve"> </w:t>
      </w:r>
      <w:r w:rsidRPr="003B6792">
        <w:rPr>
          <w:sz w:val="26"/>
          <w:szCs w:val="26"/>
        </w:rPr>
        <w:t>регистрации и снятии граждан Российской Федерации с регистрационного учета по месту пребывания и по месту жительства в пределах Российской Федерации)», «Выдача, замена паспортов гражданина Российской Федерации, удостоверяющих личность гражданина Российской Федерации на территории Российской Федерации», «Осуществление миграционного учета иностранных граждан и лиц без гражданства в Российской Федерации», «Выдача справок о наличии (отсутствии) судимости и (или) факта уголовного преследования либо о</w:t>
      </w:r>
      <w:r w:rsidR="002E560C">
        <w:rPr>
          <w:sz w:val="26"/>
          <w:szCs w:val="26"/>
        </w:rPr>
        <w:t xml:space="preserve"> </w:t>
      </w:r>
      <w:r w:rsidRPr="003B6792">
        <w:rPr>
          <w:sz w:val="26"/>
          <w:szCs w:val="26"/>
        </w:rPr>
        <w:t>прекращении уголовного преследования». Услуги Социального фонда России: «Информирование зарегистрированных лиц о состоянии их индивидуальных лицевых счетов в системе обязательного пенсионного страхования согласно Федеральным законам "Об индивидуальном (персонифицированном) учете в системе обязательного пенсионного страхования" и "Об инвестировании средств для финансирования накопительной пенсии в Российской Федерации"», «Предоставление сведений о трудовой деятельности зарегистрированного лица, содержащихся в его индивидуальном лицевом счете», «Выдача гражданам справок о размере пенсий (иных выплат)», «Обеспечение инвалидов</w:t>
      </w:r>
      <w:r w:rsidR="00E43561" w:rsidRPr="003B6792">
        <w:rPr>
          <w:sz w:val="26"/>
          <w:szCs w:val="26"/>
        </w:rPr>
        <w:t xml:space="preserve"> </w:t>
      </w:r>
      <w:r w:rsidRPr="003B6792">
        <w:rPr>
          <w:sz w:val="26"/>
          <w:szCs w:val="26"/>
        </w:rPr>
        <w:t>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ежегодная денежная компенсация расходов инвалидов на содержание и ветеринарное обслуживание собак-проводников (в части подачи заявления о предоставлении инвалидам</w:t>
      </w:r>
      <w:r w:rsidR="00E43561" w:rsidRPr="003B6792">
        <w:rPr>
          <w:sz w:val="26"/>
          <w:szCs w:val="26"/>
        </w:rPr>
        <w:t xml:space="preserve"> </w:t>
      </w:r>
      <w:r w:rsidRPr="003B6792">
        <w:rPr>
          <w:sz w:val="26"/>
          <w:szCs w:val="26"/>
        </w:rPr>
        <w:t>технических средств реабилитации и (или) услуг и отдельным категориям граждан из числа ветеранов протезов (кроме зубных протезов), протезно-ортопедических изделий, а также выплата компенсации за самостоятельно приобретенные инвалидами технические средства реабилитации (ветеранами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«Прием расчета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Услуги ФНС: «</w:t>
      </w:r>
      <w:r w:rsidRPr="003B6792">
        <w:rPr>
          <w:color w:val="000000"/>
          <w:sz w:val="26"/>
          <w:szCs w:val="26"/>
        </w:rPr>
        <w:t xml:space="preserve">Прием заявления физического лица о постановке на учет в налоговом органе и выдача (повторная выдача) физическому лицу свидетельства о постановке на учет». Также отдел МФЦ Верховского района оказывает платные услуги: </w:t>
      </w:r>
      <w:r w:rsidRPr="003B6792">
        <w:rPr>
          <w:sz w:val="26"/>
          <w:szCs w:val="26"/>
        </w:rPr>
        <w:t>Договора купли-продажи, договора дарения, Декларации 3-НДФЛ, Ксерокопирование формата А4 и др.</w:t>
      </w:r>
    </w:p>
    <w:p w:rsidR="002E11A8" w:rsidRPr="003B6792" w:rsidRDefault="002E11A8" w:rsidP="00847676">
      <w:pPr>
        <w:widowControl w:val="0"/>
        <w:ind w:left="-567" w:firstLine="993"/>
        <w:jc w:val="both"/>
        <w:rPr>
          <w:sz w:val="26"/>
          <w:szCs w:val="26"/>
        </w:rPr>
      </w:pPr>
      <w:r w:rsidRPr="003B6792">
        <w:rPr>
          <w:sz w:val="26"/>
          <w:szCs w:val="26"/>
        </w:rPr>
        <w:t xml:space="preserve">  Кроме того, производится регистрация на портале «Госуслуг», с помощью которой каждый гражданин имеет возможность получить услугу в электронном виде и поэтому</w:t>
      </w:r>
      <w:r w:rsidR="00E43561" w:rsidRPr="003B6792">
        <w:rPr>
          <w:sz w:val="26"/>
          <w:szCs w:val="26"/>
        </w:rPr>
        <w:t>,</w:t>
      </w:r>
      <w:r w:rsidRPr="003B6792">
        <w:rPr>
          <w:sz w:val="26"/>
          <w:szCs w:val="26"/>
        </w:rPr>
        <w:t xml:space="preserve"> многие граждане пользуются этой возможность. С ноября 2021 года введена новая услуга «Услуга по печати на бумажном носителе сертификата о профилактических прививках против новой корон</w:t>
      </w:r>
      <w:r w:rsidR="00E43561" w:rsidRPr="003B6792">
        <w:rPr>
          <w:sz w:val="26"/>
          <w:szCs w:val="26"/>
        </w:rPr>
        <w:t>а</w:t>
      </w:r>
      <w:r w:rsidRPr="003B6792">
        <w:rPr>
          <w:sz w:val="26"/>
          <w:szCs w:val="26"/>
        </w:rPr>
        <w:t xml:space="preserve">вирусной инфекции (COVID-19)». </w:t>
      </w:r>
    </w:p>
    <w:p w:rsidR="002E11A8" w:rsidRPr="003B6792" w:rsidRDefault="002E11A8" w:rsidP="00847676">
      <w:pPr>
        <w:widowControl w:val="0"/>
        <w:ind w:left="-567" w:firstLine="993"/>
        <w:jc w:val="both"/>
        <w:rPr>
          <w:sz w:val="26"/>
          <w:szCs w:val="26"/>
        </w:rPr>
      </w:pPr>
      <w:r w:rsidRPr="003B6792">
        <w:rPr>
          <w:sz w:val="26"/>
          <w:szCs w:val="26"/>
        </w:rPr>
        <w:t>За 202</w:t>
      </w:r>
      <w:r w:rsidR="00E43561" w:rsidRPr="003B6792">
        <w:rPr>
          <w:sz w:val="26"/>
          <w:szCs w:val="26"/>
        </w:rPr>
        <w:t>3</w:t>
      </w:r>
      <w:r w:rsidRPr="003B6792">
        <w:rPr>
          <w:sz w:val="26"/>
          <w:szCs w:val="26"/>
        </w:rPr>
        <w:t xml:space="preserve"> год специалистами отдела обслужено </w:t>
      </w:r>
      <w:r w:rsidR="00E43561" w:rsidRPr="003B6792">
        <w:rPr>
          <w:sz w:val="26"/>
          <w:szCs w:val="26"/>
        </w:rPr>
        <w:t>8744</w:t>
      </w:r>
      <w:r w:rsidRPr="003B6792">
        <w:rPr>
          <w:sz w:val="26"/>
          <w:szCs w:val="26"/>
        </w:rPr>
        <w:t xml:space="preserve"> заявителей. Было оказано федеральных услуг -</w:t>
      </w:r>
      <w:r w:rsidR="00E43561" w:rsidRPr="003B6792">
        <w:rPr>
          <w:sz w:val="26"/>
          <w:szCs w:val="26"/>
        </w:rPr>
        <w:t xml:space="preserve"> 5702</w:t>
      </w:r>
      <w:r w:rsidRPr="003B6792">
        <w:rPr>
          <w:sz w:val="26"/>
          <w:szCs w:val="26"/>
        </w:rPr>
        <w:t xml:space="preserve">, региональных – </w:t>
      </w:r>
      <w:r w:rsidR="00E43561" w:rsidRPr="003B6792">
        <w:rPr>
          <w:sz w:val="26"/>
          <w:szCs w:val="26"/>
        </w:rPr>
        <w:t>80, ЕСИА – 1002.</w:t>
      </w:r>
      <w:r w:rsidRPr="003B6792">
        <w:rPr>
          <w:sz w:val="26"/>
          <w:szCs w:val="26"/>
        </w:rPr>
        <w:t xml:space="preserve"> </w:t>
      </w:r>
    </w:p>
    <w:p w:rsidR="002E560C" w:rsidRDefault="002E560C" w:rsidP="00847676">
      <w:pPr>
        <w:widowControl w:val="0"/>
        <w:ind w:left="-567" w:right="-5" w:firstLine="993"/>
        <w:jc w:val="center"/>
        <w:rPr>
          <w:b/>
          <w:sz w:val="26"/>
          <w:szCs w:val="26"/>
        </w:rPr>
      </w:pPr>
    </w:p>
    <w:p w:rsidR="002E560C" w:rsidRDefault="002E560C" w:rsidP="00847676">
      <w:pPr>
        <w:widowControl w:val="0"/>
        <w:ind w:left="-567" w:right="-5" w:firstLine="993"/>
        <w:jc w:val="center"/>
        <w:rPr>
          <w:b/>
          <w:sz w:val="26"/>
          <w:szCs w:val="26"/>
        </w:rPr>
      </w:pPr>
    </w:p>
    <w:p w:rsidR="006150EC" w:rsidRPr="003B6792" w:rsidRDefault="006150EC" w:rsidP="00847676">
      <w:pPr>
        <w:widowControl w:val="0"/>
        <w:ind w:left="-567" w:right="-5" w:firstLine="993"/>
        <w:jc w:val="center"/>
        <w:rPr>
          <w:b/>
          <w:sz w:val="26"/>
          <w:szCs w:val="26"/>
        </w:rPr>
      </w:pPr>
      <w:r w:rsidRPr="003B6792">
        <w:rPr>
          <w:b/>
          <w:sz w:val="26"/>
          <w:szCs w:val="26"/>
        </w:rPr>
        <w:t>Демография</w:t>
      </w:r>
    </w:p>
    <w:p w:rsidR="006150EC" w:rsidRPr="003B6792" w:rsidRDefault="006150EC" w:rsidP="00847676">
      <w:pPr>
        <w:widowControl w:val="0"/>
        <w:ind w:left="-567" w:right="-6" w:firstLine="993"/>
        <w:contextualSpacing/>
        <w:jc w:val="both"/>
        <w:rPr>
          <w:sz w:val="26"/>
          <w:szCs w:val="26"/>
        </w:rPr>
      </w:pPr>
      <w:r w:rsidRPr="003B6792">
        <w:rPr>
          <w:sz w:val="26"/>
          <w:szCs w:val="26"/>
        </w:rPr>
        <w:t xml:space="preserve">В составе муниципального района образовано 1 городское поселение и 10 сельских поселений. Численность постоянно проживающего на территории муниципального образования, населения </w:t>
      </w:r>
      <w:r w:rsidR="009F099A" w:rsidRPr="003B6792">
        <w:rPr>
          <w:sz w:val="26"/>
          <w:szCs w:val="26"/>
        </w:rPr>
        <w:t>в 2023 году</w:t>
      </w:r>
      <w:r w:rsidRPr="003B6792">
        <w:rPr>
          <w:sz w:val="26"/>
          <w:szCs w:val="26"/>
        </w:rPr>
        <w:t xml:space="preserve"> состав</w:t>
      </w:r>
      <w:r w:rsidR="009F099A" w:rsidRPr="003B6792">
        <w:rPr>
          <w:sz w:val="26"/>
          <w:szCs w:val="26"/>
        </w:rPr>
        <w:t>ила</w:t>
      </w:r>
      <w:r w:rsidRPr="003B6792">
        <w:rPr>
          <w:sz w:val="26"/>
          <w:szCs w:val="26"/>
        </w:rPr>
        <w:t xml:space="preserve"> 14</w:t>
      </w:r>
      <w:r w:rsidR="009F099A" w:rsidRPr="003B6792">
        <w:rPr>
          <w:sz w:val="26"/>
          <w:szCs w:val="26"/>
        </w:rPr>
        <w:t>730</w:t>
      </w:r>
      <w:r w:rsidRPr="003B6792">
        <w:rPr>
          <w:sz w:val="26"/>
          <w:szCs w:val="26"/>
        </w:rPr>
        <w:t xml:space="preserve"> человек, при этом доля городского населения составила </w:t>
      </w:r>
      <w:r w:rsidR="009F099A" w:rsidRPr="003B6792">
        <w:rPr>
          <w:sz w:val="26"/>
          <w:szCs w:val="26"/>
        </w:rPr>
        <w:t>47,9</w:t>
      </w:r>
      <w:r w:rsidRPr="003B6792">
        <w:rPr>
          <w:sz w:val="26"/>
          <w:szCs w:val="26"/>
        </w:rPr>
        <w:t xml:space="preserve">%, доля сельского населения составила </w:t>
      </w:r>
      <w:r w:rsidR="009F099A" w:rsidRPr="003B6792">
        <w:rPr>
          <w:sz w:val="26"/>
          <w:szCs w:val="26"/>
        </w:rPr>
        <w:t>52</w:t>
      </w:r>
      <w:r w:rsidRPr="003B6792">
        <w:rPr>
          <w:sz w:val="26"/>
          <w:szCs w:val="26"/>
        </w:rPr>
        <w:t>,1%. Оценивая демографическую ситуацию, можно сделать вывод, что она характе</w:t>
      </w:r>
      <w:r w:rsidR="002E560C">
        <w:rPr>
          <w:sz w:val="26"/>
          <w:szCs w:val="26"/>
        </w:rPr>
        <w:t xml:space="preserve">ризуется процессом естественной </w:t>
      </w:r>
      <w:r w:rsidRPr="003B6792">
        <w:rPr>
          <w:sz w:val="26"/>
          <w:szCs w:val="26"/>
        </w:rPr>
        <w:t xml:space="preserve">убыли </w:t>
      </w:r>
      <w:r w:rsidR="002E560C">
        <w:rPr>
          <w:sz w:val="26"/>
          <w:szCs w:val="26"/>
        </w:rPr>
        <w:t xml:space="preserve">населения </w:t>
      </w:r>
      <w:r w:rsidRPr="003B6792">
        <w:rPr>
          <w:sz w:val="26"/>
          <w:szCs w:val="26"/>
        </w:rPr>
        <w:t xml:space="preserve">ежегодно на 1-1,5 %, которая не компенсируется миграционным приростом.  </w:t>
      </w:r>
    </w:p>
    <w:p w:rsidR="006150EC" w:rsidRPr="003B6792" w:rsidRDefault="006150EC" w:rsidP="00847676">
      <w:pPr>
        <w:pStyle w:val="msonormalcxspmiddle"/>
        <w:widowControl w:val="0"/>
        <w:spacing w:before="0" w:beforeAutospacing="0" w:after="0" w:afterAutospacing="0"/>
        <w:ind w:left="-567" w:right="-5" w:firstLine="993"/>
        <w:jc w:val="center"/>
        <w:rPr>
          <w:b/>
          <w:sz w:val="26"/>
          <w:szCs w:val="26"/>
        </w:rPr>
      </w:pPr>
      <w:r w:rsidRPr="003B6792">
        <w:rPr>
          <w:b/>
          <w:sz w:val="26"/>
          <w:szCs w:val="26"/>
        </w:rPr>
        <w:t>Промышленность</w:t>
      </w:r>
    </w:p>
    <w:p w:rsidR="006150EC" w:rsidRPr="003B6792" w:rsidRDefault="006150EC" w:rsidP="00847676">
      <w:pPr>
        <w:pStyle w:val="msonormalcxspmiddle"/>
        <w:widowControl w:val="0"/>
        <w:spacing w:before="0" w:beforeAutospacing="0" w:after="0" w:afterAutospacing="0"/>
        <w:ind w:left="-567" w:firstLine="993"/>
        <w:contextualSpacing/>
        <w:jc w:val="both"/>
        <w:rPr>
          <w:sz w:val="26"/>
          <w:szCs w:val="26"/>
        </w:rPr>
      </w:pPr>
      <w:r w:rsidRPr="003B6792">
        <w:rPr>
          <w:sz w:val="26"/>
          <w:szCs w:val="26"/>
        </w:rPr>
        <w:t>Промышленность района представлена предприятиями пищевой и перерабатывающей промышленности (ЗАО «Верховский МКЗ»</w:t>
      </w:r>
      <w:r w:rsidR="009F099A" w:rsidRPr="003B6792">
        <w:rPr>
          <w:sz w:val="26"/>
          <w:szCs w:val="26"/>
        </w:rPr>
        <w:t xml:space="preserve"> и ООО «Юность»</w:t>
      </w:r>
      <w:r w:rsidRPr="003B6792">
        <w:rPr>
          <w:sz w:val="26"/>
          <w:szCs w:val="26"/>
        </w:rPr>
        <w:t xml:space="preserve">), а также предприятиями по производству и распределению электроэнергии, газа и воды. Так за отчетный период объем отгруженных товаров собственного производства, выполненных работ и услуг составил </w:t>
      </w:r>
      <w:r w:rsidR="009F099A" w:rsidRPr="003B6792">
        <w:rPr>
          <w:sz w:val="26"/>
          <w:szCs w:val="26"/>
        </w:rPr>
        <w:t xml:space="preserve">более </w:t>
      </w:r>
      <w:r w:rsidRPr="003B6792">
        <w:rPr>
          <w:b/>
          <w:sz w:val="26"/>
          <w:szCs w:val="26"/>
        </w:rPr>
        <w:t>3 млрд руб.</w:t>
      </w:r>
      <w:r w:rsidRPr="003B6792">
        <w:rPr>
          <w:sz w:val="26"/>
          <w:szCs w:val="26"/>
        </w:rPr>
        <w:t xml:space="preserve"> (учитывая деятельность организаций по хранению и тра</w:t>
      </w:r>
      <w:r w:rsidR="009F099A" w:rsidRPr="003B6792">
        <w:rPr>
          <w:sz w:val="26"/>
          <w:szCs w:val="26"/>
        </w:rPr>
        <w:t>нспортировке зерновой продукции</w:t>
      </w:r>
      <w:r w:rsidRPr="003B6792">
        <w:rPr>
          <w:sz w:val="26"/>
          <w:szCs w:val="26"/>
        </w:rPr>
        <w:t>.</w:t>
      </w:r>
    </w:p>
    <w:p w:rsidR="006150EC" w:rsidRPr="003B6792" w:rsidRDefault="006150EC" w:rsidP="00847676">
      <w:pPr>
        <w:pStyle w:val="msonormalcxspmiddle"/>
        <w:widowControl w:val="0"/>
        <w:spacing w:before="0" w:beforeAutospacing="0" w:after="0" w:afterAutospacing="0"/>
        <w:ind w:left="-567" w:firstLine="993"/>
        <w:contextualSpacing/>
        <w:jc w:val="both"/>
        <w:rPr>
          <w:sz w:val="26"/>
          <w:szCs w:val="26"/>
        </w:rPr>
      </w:pPr>
      <w:r w:rsidRPr="003B6792">
        <w:rPr>
          <w:sz w:val="26"/>
          <w:szCs w:val="26"/>
        </w:rPr>
        <w:t xml:space="preserve">На промышленных предприятиях района трудится порядка </w:t>
      </w:r>
      <w:r w:rsidR="009F099A" w:rsidRPr="003B6792">
        <w:rPr>
          <w:sz w:val="26"/>
          <w:szCs w:val="26"/>
        </w:rPr>
        <w:t>550</w:t>
      </w:r>
      <w:r w:rsidRPr="003B6792">
        <w:rPr>
          <w:sz w:val="26"/>
          <w:szCs w:val="26"/>
        </w:rPr>
        <w:t xml:space="preserve"> чел., что составляет 13 % от общего количества занятого населения.</w:t>
      </w:r>
    </w:p>
    <w:p w:rsidR="006150EC" w:rsidRPr="003B6792" w:rsidRDefault="006150EC" w:rsidP="00847676">
      <w:pPr>
        <w:ind w:left="-567" w:right="-5" w:firstLine="993"/>
        <w:jc w:val="center"/>
        <w:rPr>
          <w:b/>
          <w:sz w:val="26"/>
          <w:szCs w:val="26"/>
        </w:rPr>
      </w:pPr>
      <w:r w:rsidRPr="003B6792">
        <w:rPr>
          <w:b/>
          <w:sz w:val="26"/>
          <w:szCs w:val="26"/>
        </w:rPr>
        <w:t>Инвестиции</w:t>
      </w:r>
    </w:p>
    <w:p w:rsidR="006150EC" w:rsidRPr="003B6792" w:rsidRDefault="006150EC" w:rsidP="00847676">
      <w:pPr>
        <w:ind w:left="-567" w:right="-6" w:firstLine="993"/>
        <w:contextualSpacing/>
        <w:jc w:val="both"/>
        <w:rPr>
          <w:rFonts w:eastAsia="Microsoft YaHei UI"/>
          <w:b/>
          <w:sz w:val="26"/>
          <w:szCs w:val="26"/>
        </w:rPr>
      </w:pPr>
      <w:r w:rsidRPr="003B6792">
        <w:rPr>
          <w:sz w:val="26"/>
          <w:szCs w:val="26"/>
        </w:rPr>
        <w:t xml:space="preserve">Одним из источников </w:t>
      </w:r>
      <w:r w:rsidRPr="003B6792">
        <w:rPr>
          <w:rStyle w:val="blk"/>
          <w:sz w:val="26"/>
          <w:szCs w:val="26"/>
        </w:rPr>
        <w:t xml:space="preserve">роста промышленного производства является увеличение объема инвестиций. </w:t>
      </w:r>
      <w:r w:rsidR="000B55E6" w:rsidRPr="003B6792">
        <w:rPr>
          <w:rFonts w:eastAsia="Microsoft YaHei UI"/>
          <w:sz w:val="26"/>
          <w:szCs w:val="26"/>
        </w:rPr>
        <w:t>По итогам</w:t>
      </w:r>
      <w:r w:rsidRPr="003B6792">
        <w:rPr>
          <w:rFonts w:eastAsia="Microsoft YaHei UI"/>
          <w:sz w:val="26"/>
          <w:szCs w:val="26"/>
        </w:rPr>
        <w:t xml:space="preserve"> 202</w:t>
      </w:r>
      <w:r w:rsidR="000B55E6" w:rsidRPr="003B6792">
        <w:rPr>
          <w:rFonts w:eastAsia="Microsoft YaHei UI"/>
          <w:sz w:val="26"/>
          <w:szCs w:val="26"/>
        </w:rPr>
        <w:t>3</w:t>
      </w:r>
      <w:r w:rsidRPr="003B6792">
        <w:rPr>
          <w:rFonts w:eastAsia="Microsoft YaHei UI"/>
          <w:sz w:val="26"/>
          <w:szCs w:val="26"/>
        </w:rPr>
        <w:t xml:space="preserve"> году инвестиционная составляющая в районе за счет всех источников финансирования составила </w:t>
      </w:r>
      <w:r w:rsidR="000B55E6" w:rsidRPr="003B6792">
        <w:rPr>
          <w:rFonts w:eastAsia="Microsoft YaHei UI"/>
          <w:sz w:val="26"/>
          <w:szCs w:val="26"/>
        </w:rPr>
        <w:t xml:space="preserve">приблизительно </w:t>
      </w:r>
      <w:r w:rsidRPr="003B6792">
        <w:rPr>
          <w:rFonts w:eastAsia="Microsoft YaHei UI"/>
          <w:b/>
          <w:sz w:val="26"/>
          <w:szCs w:val="26"/>
        </w:rPr>
        <w:t>7</w:t>
      </w:r>
      <w:r w:rsidR="000B55E6" w:rsidRPr="003B6792">
        <w:rPr>
          <w:rFonts w:eastAsia="Microsoft YaHei UI"/>
          <w:b/>
          <w:sz w:val="26"/>
          <w:szCs w:val="26"/>
        </w:rPr>
        <w:t>0</w:t>
      </w:r>
      <w:r w:rsidRPr="003B6792">
        <w:rPr>
          <w:rFonts w:eastAsia="Microsoft YaHei UI"/>
          <w:b/>
          <w:sz w:val="26"/>
          <w:szCs w:val="26"/>
        </w:rPr>
        <w:t xml:space="preserve">0 млн. руб. </w:t>
      </w:r>
    </w:p>
    <w:p w:rsidR="006150EC" w:rsidRPr="003B6792" w:rsidRDefault="006150EC" w:rsidP="00847676">
      <w:pPr>
        <w:ind w:left="-567" w:firstLine="993"/>
        <w:contextualSpacing/>
        <w:jc w:val="both"/>
        <w:rPr>
          <w:sz w:val="26"/>
          <w:szCs w:val="26"/>
        </w:rPr>
      </w:pPr>
      <w:r w:rsidRPr="003B6792">
        <w:rPr>
          <w:sz w:val="26"/>
          <w:szCs w:val="26"/>
        </w:rPr>
        <w:t>Основными источниками финансирования проектов являются собственные средства предприятий.</w:t>
      </w:r>
    </w:p>
    <w:p w:rsidR="000B55E6" w:rsidRPr="003B6792" w:rsidRDefault="000B55E6" w:rsidP="00847676">
      <w:pPr>
        <w:ind w:left="-567" w:firstLine="993"/>
        <w:contextualSpacing/>
        <w:jc w:val="both"/>
        <w:rPr>
          <w:sz w:val="26"/>
          <w:szCs w:val="26"/>
        </w:rPr>
      </w:pPr>
      <w:r w:rsidRPr="003B6792">
        <w:rPr>
          <w:sz w:val="26"/>
          <w:szCs w:val="26"/>
        </w:rPr>
        <w:t>В 2023 году</w:t>
      </w:r>
      <w:r w:rsidR="004F56C8" w:rsidRPr="003B6792">
        <w:rPr>
          <w:sz w:val="26"/>
          <w:szCs w:val="26"/>
        </w:rPr>
        <w:t xml:space="preserve"> ООО «Наш союз»</w:t>
      </w:r>
      <w:r w:rsidRPr="003B6792">
        <w:rPr>
          <w:sz w:val="26"/>
          <w:szCs w:val="26"/>
        </w:rPr>
        <w:t xml:space="preserve"> введен</w:t>
      </w:r>
      <w:r w:rsidR="004F56C8" w:rsidRPr="003B6792">
        <w:rPr>
          <w:sz w:val="26"/>
          <w:szCs w:val="26"/>
        </w:rPr>
        <w:t>а</w:t>
      </w:r>
      <w:r w:rsidRPr="003B6792">
        <w:rPr>
          <w:sz w:val="26"/>
          <w:szCs w:val="26"/>
        </w:rPr>
        <w:t xml:space="preserve"> </w:t>
      </w:r>
      <w:r w:rsidR="004F56C8" w:rsidRPr="003B6792">
        <w:rPr>
          <w:sz w:val="26"/>
          <w:szCs w:val="26"/>
        </w:rPr>
        <w:t>в эксплуатацию м</w:t>
      </w:r>
      <w:r w:rsidR="004F56C8" w:rsidRPr="003B6792">
        <w:rPr>
          <w:sz w:val="26"/>
          <w:szCs w:val="26"/>
          <w:shd w:val="clear" w:color="auto" w:fill="FFFFFF"/>
        </w:rPr>
        <w:t xml:space="preserve">ельница двухсортного помола производительностью 150 тонн в сутки (мукомольный завод) с инвестиционной составляющей 350 млн. рублей. А всего компания ООО «Наш союз» вложило более 1 млрд рублей в развитие своего предприятия. На сегодняшний день компания </w:t>
      </w:r>
      <w:r w:rsidR="004F56C8" w:rsidRPr="003B6792">
        <w:rPr>
          <w:rFonts w:eastAsia="Microsoft YaHei UI"/>
          <w:sz w:val="26"/>
          <w:szCs w:val="26"/>
        </w:rPr>
        <w:t xml:space="preserve">ориентируется как на местных </w:t>
      </w:r>
      <w:proofErr w:type="spellStart"/>
      <w:r w:rsidR="00773C03" w:rsidRPr="003B6792">
        <w:rPr>
          <w:rFonts w:eastAsia="Microsoft YaHei UI"/>
          <w:sz w:val="26"/>
          <w:szCs w:val="26"/>
        </w:rPr>
        <w:t>сельхозтоваро</w:t>
      </w:r>
      <w:r w:rsidR="004F56C8" w:rsidRPr="003B6792">
        <w:rPr>
          <w:rFonts w:eastAsia="Microsoft YaHei UI"/>
          <w:sz w:val="26"/>
          <w:szCs w:val="26"/>
        </w:rPr>
        <w:t>производителей</w:t>
      </w:r>
      <w:proofErr w:type="spellEnd"/>
      <w:r w:rsidR="004F56C8" w:rsidRPr="003B6792">
        <w:rPr>
          <w:rFonts w:eastAsia="Microsoft YaHei UI"/>
          <w:sz w:val="26"/>
          <w:szCs w:val="26"/>
        </w:rPr>
        <w:t xml:space="preserve"> (активно сотрудничают с ООО «Викинг-Агро»), так и производителей с/х продукции соседних районов (</w:t>
      </w:r>
      <w:proofErr w:type="spellStart"/>
      <w:r w:rsidR="004F56C8" w:rsidRPr="003B6792">
        <w:rPr>
          <w:rFonts w:eastAsia="Microsoft YaHei UI"/>
          <w:sz w:val="26"/>
          <w:szCs w:val="26"/>
        </w:rPr>
        <w:t>Залегощенский</w:t>
      </w:r>
      <w:proofErr w:type="spellEnd"/>
      <w:r w:rsidR="004F56C8" w:rsidRPr="003B6792">
        <w:rPr>
          <w:rFonts w:eastAsia="Microsoft YaHei UI"/>
          <w:sz w:val="26"/>
          <w:szCs w:val="26"/>
        </w:rPr>
        <w:t xml:space="preserve"> р-н, </w:t>
      </w:r>
      <w:proofErr w:type="spellStart"/>
      <w:r w:rsidR="004F56C8" w:rsidRPr="003B6792">
        <w:rPr>
          <w:rFonts w:eastAsia="Microsoft YaHei UI"/>
          <w:sz w:val="26"/>
          <w:szCs w:val="26"/>
        </w:rPr>
        <w:t>Новодеревеньковский</w:t>
      </w:r>
      <w:proofErr w:type="spellEnd"/>
      <w:r w:rsidR="004F56C8" w:rsidRPr="003B6792">
        <w:rPr>
          <w:rFonts w:eastAsia="Microsoft YaHei UI"/>
          <w:sz w:val="26"/>
          <w:szCs w:val="26"/>
        </w:rPr>
        <w:t xml:space="preserve"> р-н, Покровский район, </w:t>
      </w:r>
      <w:proofErr w:type="spellStart"/>
      <w:r w:rsidR="004F56C8" w:rsidRPr="003B6792">
        <w:rPr>
          <w:rFonts w:eastAsia="Microsoft YaHei UI"/>
          <w:sz w:val="26"/>
          <w:szCs w:val="26"/>
        </w:rPr>
        <w:t>Новосильский</w:t>
      </w:r>
      <w:proofErr w:type="spellEnd"/>
      <w:r w:rsidR="004F56C8" w:rsidRPr="003B6792">
        <w:rPr>
          <w:rFonts w:eastAsia="Microsoft YaHei UI"/>
          <w:sz w:val="26"/>
          <w:szCs w:val="26"/>
        </w:rPr>
        <w:t xml:space="preserve"> р-н). </w:t>
      </w:r>
    </w:p>
    <w:p w:rsidR="000B55E6" w:rsidRPr="003B6792" w:rsidRDefault="000B55E6" w:rsidP="00847676">
      <w:pPr>
        <w:ind w:left="-567" w:right="-5" w:firstLine="993"/>
        <w:jc w:val="center"/>
        <w:rPr>
          <w:b/>
          <w:bCs/>
          <w:sz w:val="26"/>
          <w:szCs w:val="26"/>
        </w:rPr>
      </w:pPr>
    </w:p>
    <w:p w:rsidR="006150EC" w:rsidRPr="003B6792" w:rsidRDefault="006150EC" w:rsidP="00847676">
      <w:pPr>
        <w:ind w:left="-567" w:right="-5" w:firstLine="993"/>
        <w:jc w:val="center"/>
        <w:rPr>
          <w:b/>
          <w:bCs/>
          <w:sz w:val="26"/>
          <w:szCs w:val="26"/>
        </w:rPr>
      </w:pPr>
      <w:r w:rsidRPr="003B6792">
        <w:rPr>
          <w:b/>
          <w:bCs/>
          <w:sz w:val="26"/>
          <w:szCs w:val="26"/>
        </w:rPr>
        <w:t>Малый бизнес</w:t>
      </w:r>
    </w:p>
    <w:p w:rsidR="006150EC" w:rsidRPr="003B6792" w:rsidRDefault="006150EC" w:rsidP="00847676">
      <w:pPr>
        <w:ind w:left="-567" w:right="-6" w:firstLine="993"/>
        <w:jc w:val="both"/>
        <w:rPr>
          <w:color w:val="000000"/>
          <w:sz w:val="26"/>
          <w:szCs w:val="26"/>
        </w:rPr>
      </w:pPr>
      <w:r w:rsidRPr="003B6792">
        <w:rPr>
          <w:rStyle w:val="s2"/>
          <w:bCs/>
          <w:color w:val="000000"/>
          <w:sz w:val="26"/>
          <w:szCs w:val="26"/>
        </w:rPr>
        <w:t>Малый бизнес</w:t>
      </w:r>
      <w:r w:rsidRPr="003B6792">
        <w:rPr>
          <w:rStyle w:val="apple-converted-space"/>
          <w:color w:val="000000"/>
          <w:sz w:val="26"/>
          <w:szCs w:val="26"/>
        </w:rPr>
        <w:t> </w:t>
      </w:r>
      <w:r w:rsidRPr="003B6792">
        <w:rPr>
          <w:color w:val="000000"/>
          <w:sz w:val="26"/>
          <w:szCs w:val="26"/>
        </w:rPr>
        <w:t>–</w:t>
      </w:r>
      <w:r w:rsidR="00AD4CA5" w:rsidRPr="003B6792">
        <w:rPr>
          <w:color w:val="000000"/>
          <w:sz w:val="26"/>
          <w:szCs w:val="26"/>
        </w:rPr>
        <w:t xml:space="preserve"> </w:t>
      </w:r>
      <w:r w:rsidRPr="003B6792">
        <w:rPr>
          <w:color w:val="000000"/>
          <w:sz w:val="26"/>
          <w:szCs w:val="26"/>
        </w:rPr>
        <w:t>это сектор, во многом определяющий</w:t>
      </w:r>
      <w:r w:rsidRPr="003B6792">
        <w:rPr>
          <w:rStyle w:val="apple-converted-space"/>
          <w:color w:val="000000"/>
          <w:sz w:val="26"/>
          <w:szCs w:val="26"/>
        </w:rPr>
        <w:t> </w:t>
      </w:r>
      <w:r w:rsidRPr="003B6792">
        <w:rPr>
          <w:rStyle w:val="s2"/>
          <w:bCs/>
          <w:color w:val="000000"/>
          <w:sz w:val="26"/>
          <w:szCs w:val="26"/>
        </w:rPr>
        <w:t xml:space="preserve">жизнеспособность </w:t>
      </w:r>
      <w:r w:rsidRPr="003B6792">
        <w:rPr>
          <w:color w:val="000000"/>
          <w:sz w:val="26"/>
          <w:szCs w:val="26"/>
        </w:rPr>
        <w:t>экономики.</w:t>
      </w:r>
    </w:p>
    <w:p w:rsidR="006150EC" w:rsidRPr="003B6792" w:rsidRDefault="006150EC" w:rsidP="00847676">
      <w:pPr>
        <w:ind w:left="-567" w:right="-6" w:firstLine="993"/>
        <w:jc w:val="both"/>
        <w:rPr>
          <w:color w:val="000000"/>
          <w:sz w:val="26"/>
          <w:szCs w:val="26"/>
        </w:rPr>
      </w:pPr>
      <w:r w:rsidRPr="003B6792">
        <w:rPr>
          <w:color w:val="000000"/>
          <w:sz w:val="26"/>
          <w:szCs w:val="26"/>
        </w:rPr>
        <w:t>В настоящее время вопросы поддержки малого и среднего предпринимательства приобретают особое значение, обеспечить дополнительную занятость и рост производства.</w:t>
      </w:r>
    </w:p>
    <w:p w:rsidR="006150EC" w:rsidRPr="003B6792" w:rsidRDefault="006150EC" w:rsidP="00847676">
      <w:pPr>
        <w:autoSpaceDE w:val="0"/>
        <w:autoSpaceDN w:val="0"/>
        <w:adjustRightInd w:val="0"/>
        <w:ind w:left="-567" w:right="-6" w:firstLine="993"/>
        <w:jc w:val="both"/>
        <w:rPr>
          <w:rFonts w:eastAsia="Calibri"/>
          <w:color w:val="FF0000"/>
          <w:sz w:val="26"/>
          <w:szCs w:val="26"/>
          <w:lang w:eastAsia="en-US"/>
        </w:rPr>
      </w:pPr>
      <w:r w:rsidRPr="003B6792">
        <w:rPr>
          <w:color w:val="000000"/>
          <w:sz w:val="26"/>
          <w:szCs w:val="26"/>
        </w:rPr>
        <w:t>Так, по состоянию на 01.01.202</w:t>
      </w:r>
      <w:r w:rsidR="000B55E6" w:rsidRPr="003B6792">
        <w:rPr>
          <w:color w:val="000000"/>
          <w:sz w:val="26"/>
          <w:szCs w:val="26"/>
        </w:rPr>
        <w:t>4</w:t>
      </w:r>
      <w:r w:rsidRPr="003B6792">
        <w:rPr>
          <w:color w:val="000000"/>
          <w:sz w:val="26"/>
          <w:szCs w:val="26"/>
        </w:rPr>
        <w:t xml:space="preserve"> года на территории Верховского района Орловской области осуществляют свою деятельность </w:t>
      </w:r>
      <w:r w:rsidRPr="003B6792">
        <w:rPr>
          <w:rFonts w:eastAsia="Calibri"/>
          <w:sz w:val="26"/>
          <w:szCs w:val="26"/>
          <w:lang w:eastAsia="en-US"/>
        </w:rPr>
        <w:t>4</w:t>
      </w:r>
      <w:r w:rsidR="006C4DEF" w:rsidRPr="003B6792">
        <w:rPr>
          <w:rFonts w:eastAsia="Calibri"/>
          <w:sz w:val="26"/>
          <w:szCs w:val="26"/>
          <w:lang w:eastAsia="en-US"/>
        </w:rPr>
        <w:t>57</w:t>
      </w:r>
      <w:r w:rsidRPr="003B6792">
        <w:rPr>
          <w:rFonts w:eastAsia="Calibri"/>
          <w:sz w:val="26"/>
          <w:szCs w:val="26"/>
          <w:lang w:eastAsia="en-US"/>
        </w:rPr>
        <w:t xml:space="preserve"> субъектов малого и среднего предпринимательства, из них 90 %</w:t>
      </w:r>
      <w:r w:rsidR="006C4DEF" w:rsidRPr="003B6792">
        <w:rPr>
          <w:rFonts w:eastAsia="Calibri"/>
          <w:sz w:val="26"/>
          <w:szCs w:val="26"/>
          <w:lang w:eastAsia="en-US"/>
        </w:rPr>
        <w:t xml:space="preserve"> </w:t>
      </w:r>
      <w:r w:rsidRPr="003B6792">
        <w:rPr>
          <w:rFonts w:eastAsia="Calibri"/>
          <w:sz w:val="26"/>
          <w:szCs w:val="26"/>
          <w:lang w:eastAsia="en-US"/>
        </w:rPr>
        <w:t xml:space="preserve">(или </w:t>
      </w:r>
      <w:r w:rsidR="006C4DEF" w:rsidRPr="003B6792">
        <w:rPr>
          <w:rFonts w:eastAsia="Calibri"/>
          <w:sz w:val="26"/>
          <w:szCs w:val="26"/>
          <w:lang w:eastAsia="en-US"/>
        </w:rPr>
        <w:t xml:space="preserve">419 </w:t>
      </w:r>
      <w:r w:rsidRPr="003B6792">
        <w:rPr>
          <w:rFonts w:eastAsia="Calibri"/>
          <w:sz w:val="26"/>
          <w:szCs w:val="26"/>
          <w:lang w:eastAsia="en-US"/>
        </w:rPr>
        <w:t>субъект</w:t>
      </w:r>
      <w:r w:rsidR="006C4DEF" w:rsidRPr="003B6792">
        <w:rPr>
          <w:rFonts w:eastAsia="Calibri"/>
          <w:sz w:val="26"/>
          <w:szCs w:val="26"/>
          <w:lang w:eastAsia="en-US"/>
        </w:rPr>
        <w:t>ов МСП</w:t>
      </w:r>
      <w:r w:rsidRPr="003B6792">
        <w:rPr>
          <w:rFonts w:eastAsia="Calibri"/>
          <w:sz w:val="26"/>
          <w:szCs w:val="26"/>
          <w:lang w:eastAsia="en-US"/>
        </w:rPr>
        <w:t>) - доля индивидуальных предпринимателей.</w:t>
      </w:r>
    </w:p>
    <w:p w:rsidR="006150EC" w:rsidRPr="003B6792" w:rsidRDefault="006150EC" w:rsidP="00847676">
      <w:pPr>
        <w:autoSpaceDE w:val="0"/>
        <w:autoSpaceDN w:val="0"/>
        <w:adjustRightInd w:val="0"/>
        <w:ind w:left="-567" w:right="-6" w:firstLine="993"/>
        <w:jc w:val="both"/>
        <w:rPr>
          <w:rFonts w:eastAsia="Calibri"/>
          <w:sz w:val="26"/>
          <w:szCs w:val="26"/>
          <w:lang w:eastAsia="en-US"/>
        </w:rPr>
      </w:pPr>
      <w:r w:rsidRPr="003B6792">
        <w:rPr>
          <w:color w:val="000000"/>
          <w:sz w:val="26"/>
          <w:szCs w:val="26"/>
        </w:rPr>
        <w:t>Что касается отраслевой структуры малых и средних предприятий, то малый и средний бизнес охватывает все отрасли экономики</w:t>
      </w:r>
      <w:r w:rsidRPr="003B6792">
        <w:rPr>
          <w:rFonts w:eastAsia="Calibri"/>
          <w:sz w:val="26"/>
          <w:szCs w:val="26"/>
          <w:lang w:eastAsia="en-US"/>
        </w:rPr>
        <w:t xml:space="preserve">: </w:t>
      </w:r>
    </w:p>
    <w:p w:rsidR="006150EC" w:rsidRPr="003B6792" w:rsidRDefault="006150EC" w:rsidP="00847676">
      <w:pPr>
        <w:autoSpaceDE w:val="0"/>
        <w:autoSpaceDN w:val="0"/>
        <w:adjustRightInd w:val="0"/>
        <w:ind w:left="-567" w:right="-5" w:firstLine="993"/>
        <w:jc w:val="both"/>
        <w:rPr>
          <w:rFonts w:eastAsia="Calibri"/>
          <w:sz w:val="26"/>
          <w:szCs w:val="26"/>
          <w:lang w:eastAsia="en-US"/>
        </w:rPr>
      </w:pPr>
      <w:r w:rsidRPr="003B6792">
        <w:rPr>
          <w:rFonts w:eastAsia="Calibri"/>
          <w:sz w:val="26"/>
          <w:szCs w:val="26"/>
          <w:lang w:eastAsia="en-US"/>
        </w:rPr>
        <w:t xml:space="preserve"> торговля – 38%;</w:t>
      </w:r>
    </w:p>
    <w:p w:rsidR="006150EC" w:rsidRPr="003B6792" w:rsidRDefault="006150EC" w:rsidP="00847676">
      <w:pPr>
        <w:autoSpaceDE w:val="0"/>
        <w:autoSpaceDN w:val="0"/>
        <w:adjustRightInd w:val="0"/>
        <w:ind w:left="-567" w:right="-5" w:firstLine="993"/>
        <w:jc w:val="both"/>
        <w:rPr>
          <w:rFonts w:eastAsia="Calibri"/>
          <w:sz w:val="26"/>
          <w:szCs w:val="26"/>
          <w:lang w:eastAsia="en-US"/>
        </w:rPr>
      </w:pPr>
      <w:r w:rsidRPr="003B6792">
        <w:rPr>
          <w:rFonts w:eastAsia="Calibri"/>
          <w:sz w:val="26"/>
          <w:szCs w:val="26"/>
          <w:lang w:eastAsia="en-US"/>
        </w:rPr>
        <w:t xml:space="preserve"> транспорт, в частности деятельность грузового транспорта и услуги по перевозке – 18%;</w:t>
      </w:r>
    </w:p>
    <w:p w:rsidR="006150EC" w:rsidRPr="003B6792" w:rsidRDefault="006150EC" w:rsidP="00847676">
      <w:pPr>
        <w:autoSpaceDE w:val="0"/>
        <w:autoSpaceDN w:val="0"/>
        <w:adjustRightInd w:val="0"/>
        <w:ind w:left="-567" w:right="-5" w:firstLine="993"/>
        <w:jc w:val="both"/>
        <w:rPr>
          <w:rFonts w:eastAsia="Calibri"/>
          <w:sz w:val="26"/>
          <w:szCs w:val="26"/>
          <w:lang w:eastAsia="en-US"/>
        </w:rPr>
      </w:pPr>
      <w:r w:rsidRPr="003B6792">
        <w:rPr>
          <w:rFonts w:eastAsia="Calibri"/>
          <w:sz w:val="26"/>
          <w:szCs w:val="26"/>
          <w:lang w:eastAsia="en-US"/>
        </w:rPr>
        <w:t xml:space="preserve"> сельское хозяйство - 18%;  </w:t>
      </w:r>
    </w:p>
    <w:p w:rsidR="006150EC" w:rsidRPr="003B6792" w:rsidRDefault="006150EC" w:rsidP="00847676">
      <w:pPr>
        <w:autoSpaceDE w:val="0"/>
        <w:autoSpaceDN w:val="0"/>
        <w:adjustRightInd w:val="0"/>
        <w:ind w:left="-567" w:right="-5" w:firstLine="993"/>
        <w:jc w:val="both"/>
        <w:rPr>
          <w:rFonts w:eastAsia="Calibri"/>
          <w:sz w:val="26"/>
          <w:szCs w:val="26"/>
          <w:lang w:eastAsia="en-US"/>
        </w:rPr>
      </w:pPr>
      <w:r w:rsidRPr="003B6792">
        <w:rPr>
          <w:rFonts w:eastAsia="Calibri"/>
          <w:sz w:val="26"/>
          <w:szCs w:val="26"/>
          <w:lang w:eastAsia="en-US"/>
        </w:rPr>
        <w:t xml:space="preserve"> оказание услуг населению – 5%;</w:t>
      </w:r>
    </w:p>
    <w:p w:rsidR="006150EC" w:rsidRPr="003B6792" w:rsidRDefault="006150EC" w:rsidP="00847676">
      <w:pPr>
        <w:autoSpaceDE w:val="0"/>
        <w:autoSpaceDN w:val="0"/>
        <w:adjustRightInd w:val="0"/>
        <w:ind w:left="-567" w:right="-5" w:firstLine="993"/>
        <w:jc w:val="both"/>
        <w:rPr>
          <w:rFonts w:eastAsia="Calibri"/>
          <w:sz w:val="26"/>
          <w:szCs w:val="26"/>
          <w:lang w:eastAsia="en-US"/>
        </w:rPr>
      </w:pPr>
      <w:r w:rsidRPr="003B6792">
        <w:rPr>
          <w:rFonts w:eastAsia="Calibri"/>
          <w:sz w:val="26"/>
          <w:szCs w:val="26"/>
          <w:lang w:eastAsia="en-US"/>
        </w:rPr>
        <w:t xml:space="preserve"> </w:t>
      </w:r>
      <w:proofErr w:type="gramStart"/>
      <w:r w:rsidRPr="003B6792">
        <w:rPr>
          <w:rFonts w:eastAsia="Calibri"/>
          <w:sz w:val="26"/>
          <w:szCs w:val="26"/>
          <w:lang w:eastAsia="en-US"/>
        </w:rPr>
        <w:t>строительство  -</w:t>
      </w:r>
      <w:proofErr w:type="gramEnd"/>
      <w:r w:rsidRPr="003B6792">
        <w:rPr>
          <w:rFonts w:eastAsia="Calibri"/>
          <w:sz w:val="26"/>
          <w:szCs w:val="26"/>
          <w:lang w:eastAsia="en-US"/>
        </w:rPr>
        <w:t xml:space="preserve">  4%;</w:t>
      </w:r>
    </w:p>
    <w:p w:rsidR="006150EC" w:rsidRPr="003B6792" w:rsidRDefault="006150EC" w:rsidP="00847676">
      <w:pPr>
        <w:autoSpaceDE w:val="0"/>
        <w:autoSpaceDN w:val="0"/>
        <w:adjustRightInd w:val="0"/>
        <w:ind w:left="-567" w:right="-5" w:firstLine="993"/>
        <w:jc w:val="both"/>
        <w:rPr>
          <w:rFonts w:eastAsia="Calibri"/>
          <w:sz w:val="26"/>
          <w:szCs w:val="26"/>
          <w:lang w:eastAsia="en-US"/>
        </w:rPr>
      </w:pPr>
      <w:r w:rsidRPr="003B6792">
        <w:rPr>
          <w:rFonts w:eastAsia="Calibri"/>
          <w:sz w:val="26"/>
          <w:szCs w:val="26"/>
          <w:lang w:eastAsia="en-US"/>
        </w:rPr>
        <w:t xml:space="preserve"> прочие виды деятельности – 17 %.</w:t>
      </w:r>
    </w:p>
    <w:p w:rsidR="006150EC" w:rsidRPr="003B6792" w:rsidRDefault="006150EC" w:rsidP="00847676">
      <w:pPr>
        <w:ind w:left="-567" w:right="-5" w:firstLine="993"/>
        <w:jc w:val="both"/>
        <w:rPr>
          <w:sz w:val="26"/>
          <w:szCs w:val="26"/>
        </w:rPr>
      </w:pPr>
      <w:r w:rsidRPr="003B6792">
        <w:rPr>
          <w:sz w:val="26"/>
          <w:szCs w:val="26"/>
        </w:rPr>
        <w:t>Малые и средние предприятия осуществляют свою деятельность преимущественно в торговле и отраслях растениеводства.</w:t>
      </w:r>
    </w:p>
    <w:p w:rsidR="003947F1" w:rsidRDefault="006150EC" w:rsidP="00847676">
      <w:pPr>
        <w:pStyle w:val="msonormalcxspmiddle"/>
        <w:shd w:val="clear" w:color="auto" w:fill="FFFFFF"/>
        <w:spacing w:before="0" w:beforeAutospacing="0" w:after="0" w:afterAutospacing="0"/>
        <w:ind w:left="-567" w:right="-5" w:firstLine="993"/>
        <w:jc w:val="both"/>
        <w:textAlignment w:val="baseline"/>
        <w:rPr>
          <w:sz w:val="26"/>
          <w:szCs w:val="26"/>
          <w:bdr w:val="none" w:sz="0" w:space="0" w:color="auto" w:frame="1"/>
        </w:rPr>
      </w:pPr>
      <w:r w:rsidRPr="003B6792">
        <w:rPr>
          <w:bCs/>
          <w:sz w:val="26"/>
          <w:szCs w:val="26"/>
        </w:rPr>
        <w:t xml:space="preserve">Верховский район продолжает участвовать в реализации национального проекта «Малое и среднее предпринимательство и поддержка индивидуальной предпринимательской инициативы». </w:t>
      </w:r>
      <w:r w:rsidRPr="003B6792">
        <w:rPr>
          <w:sz w:val="26"/>
          <w:szCs w:val="26"/>
        </w:rPr>
        <w:t xml:space="preserve">Одним из новых направлений государственной поддержки в настоящее время является оказание финансовой помощи начинающим предпринимателям и самозанятым в виде социального контракта. </w:t>
      </w:r>
      <w:r w:rsidRPr="003B6792">
        <w:rPr>
          <w:rStyle w:val="a3"/>
          <w:b w:val="0"/>
          <w:sz w:val="26"/>
          <w:szCs w:val="26"/>
          <w:bdr w:val="none" w:sz="0" w:space="0" w:color="auto" w:frame="1"/>
        </w:rPr>
        <w:t>Социальный контракт</w:t>
      </w:r>
      <w:r w:rsidRPr="003B6792">
        <w:rPr>
          <w:sz w:val="26"/>
          <w:szCs w:val="26"/>
          <w:bdr w:val="none" w:sz="0" w:space="0" w:color="auto" w:frame="1"/>
        </w:rPr>
        <w:t xml:space="preserve"> — это государственная социальная помощь для активной занятости, в чем и состоит его главное отличие от обычных пособий. В 2022 году начинающими предпринимателями заключено 8 социальных контрактов на сумму поддержки порядка </w:t>
      </w:r>
      <w:r w:rsidRPr="003B6792">
        <w:rPr>
          <w:b/>
          <w:sz w:val="26"/>
          <w:szCs w:val="26"/>
          <w:bdr w:val="none" w:sz="0" w:space="0" w:color="auto" w:frame="1"/>
        </w:rPr>
        <w:t>2 млн. руб</w:t>
      </w:r>
      <w:r w:rsidRPr="003B6792">
        <w:rPr>
          <w:sz w:val="26"/>
          <w:szCs w:val="26"/>
          <w:bdr w:val="none" w:sz="0" w:space="0" w:color="auto" w:frame="1"/>
        </w:rPr>
        <w:t>.  по направлению «Предпринимательство».</w:t>
      </w:r>
    </w:p>
    <w:p w:rsidR="003947F1" w:rsidRDefault="003947F1" w:rsidP="00847676">
      <w:pPr>
        <w:pStyle w:val="msonormalcxspmiddle"/>
        <w:shd w:val="clear" w:color="auto" w:fill="FFFFFF"/>
        <w:spacing w:before="0" w:beforeAutospacing="0" w:after="0" w:afterAutospacing="0"/>
        <w:ind w:left="-567" w:right="-5" w:firstLine="993"/>
        <w:jc w:val="both"/>
        <w:textAlignment w:val="baseline"/>
        <w:rPr>
          <w:sz w:val="26"/>
          <w:szCs w:val="26"/>
          <w:bdr w:val="none" w:sz="0" w:space="0" w:color="auto" w:frame="1"/>
        </w:rPr>
      </w:pPr>
    </w:p>
    <w:p w:rsidR="006150EC" w:rsidRPr="003B6792" w:rsidRDefault="006150EC" w:rsidP="00DC4063">
      <w:pPr>
        <w:pStyle w:val="msonormalcxspmiddle"/>
        <w:shd w:val="clear" w:color="auto" w:fill="FFFFFF"/>
        <w:spacing w:before="0" w:beforeAutospacing="0" w:after="0" w:afterAutospacing="0"/>
        <w:ind w:left="-567" w:right="-5" w:firstLine="993"/>
        <w:jc w:val="center"/>
        <w:textAlignment w:val="baseline"/>
        <w:rPr>
          <w:b/>
          <w:bCs/>
          <w:sz w:val="26"/>
          <w:szCs w:val="26"/>
        </w:rPr>
      </w:pPr>
      <w:r w:rsidRPr="003B6792">
        <w:rPr>
          <w:b/>
          <w:bCs/>
          <w:sz w:val="26"/>
          <w:szCs w:val="26"/>
        </w:rPr>
        <w:t>Потребительский рынок</w:t>
      </w:r>
    </w:p>
    <w:p w:rsidR="006150EC" w:rsidRPr="003B6792" w:rsidRDefault="006150EC" w:rsidP="00847676">
      <w:pPr>
        <w:pStyle w:val="msonormalcxspmiddle"/>
        <w:widowControl w:val="0"/>
        <w:spacing w:before="0" w:beforeAutospacing="0" w:after="0" w:afterAutospacing="0"/>
        <w:ind w:left="-567" w:right="-6" w:firstLine="993"/>
        <w:contextualSpacing/>
        <w:jc w:val="both"/>
        <w:rPr>
          <w:color w:val="000000"/>
          <w:sz w:val="26"/>
          <w:szCs w:val="26"/>
        </w:rPr>
      </w:pPr>
      <w:r w:rsidRPr="003B6792">
        <w:rPr>
          <w:color w:val="000000"/>
          <w:sz w:val="26"/>
          <w:szCs w:val="26"/>
        </w:rPr>
        <w:t>Потребительский рынок - является одной из важнейших сфер экономической деятельности, обеспечивающей жизнедеятельность и благополучие населения нашего района.</w:t>
      </w:r>
    </w:p>
    <w:p w:rsidR="006150EC" w:rsidRPr="003B6792" w:rsidRDefault="006150EC" w:rsidP="00847676">
      <w:pPr>
        <w:pStyle w:val="msonormalcxspmiddle"/>
        <w:widowControl w:val="0"/>
        <w:spacing w:before="0" w:beforeAutospacing="0" w:after="0" w:afterAutospacing="0"/>
        <w:ind w:left="-567" w:right="-6" w:firstLine="993"/>
        <w:contextualSpacing/>
        <w:jc w:val="both"/>
        <w:rPr>
          <w:color w:val="000000"/>
          <w:sz w:val="26"/>
          <w:szCs w:val="26"/>
        </w:rPr>
      </w:pPr>
      <w:r w:rsidRPr="003B6792">
        <w:rPr>
          <w:color w:val="000000"/>
          <w:sz w:val="26"/>
          <w:szCs w:val="26"/>
        </w:rPr>
        <w:t>Состояние, структура, тенденции и динамика развития потребительского рынка напрямую отражает социально-экономическую ситуацию в районе и призвана обеспечивать бесперебойность снабжения населения района товарами и услугами. По состоянию на 01.01.202</w:t>
      </w:r>
      <w:r w:rsidR="00283750" w:rsidRPr="003B6792">
        <w:rPr>
          <w:color w:val="000000"/>
          <w:sz w:val="26"/>
          <w:szCs w:val="26"/>
        </w:rPr>
        <w:t>4</w:t>
      </w:r>
      <w:r w:rsidRPr="003B6792">
        <w:rPr>
          <w:color w:val="000000"/>
          <w:sz w:val="26"/>
          <w:szCs w:val="26"/>
        </w:rPr>
        <w:t xml:space="preserve"> года потребительский рынок Верховского муниципального района представлен следующей структурой. </w:t>
      </w:r>
    </w:p>
    <w:p w:rsidR="006150EC" w:rsidRPr="003B6792" w:rsidRDefault="006150EC" w:rsidP="00847676">
      <w:pPr>
        <w:pStyle w:val="msonormalcxspmiddle"/>
        <w:shd w:val="clear" w:color="auto" w:fill="FFFFFF"/>
        <w:spacing w:before="0" w:beforeAutospacing="0" w:after="0" w:afterAutospacing="0"/>
        <w:ind w:left="-567" w:right="-5" w:firstLine="993"/>
        <w:contextualSpacing/>
        <w:jc w:val="both"/>
        <w:rPr>
          <w:color w:val="000000"/>
          <w:sz w:val="26"/>
          <w:szCs w:val="26"/>
        </w:rPr>
      </w:pPr>
      <w:r w:rsidRPr="003B6792">
        <w:rPr>
          <w:color w:val="000000"/>
          <w:sz w:val="26"/>
          <w:szCs w:val="26"/>
        </w:rPr>
        <w:t>Торговая отрасль – это</w:t>
      </w:r>
      <w:r w:rsidRPr="003B6792">
        <w:rPr>
          <w:rStyle w:val="apple-converted-space"/>
          <w:color w:val="000000"/>
          <w:sz w:val="26"/>
          <w:szCs w:val="26"/>
        </w:rPr>
        <w:t xml:space="preserve"> 2 торговых центра, </w:t>
      </w:r>
      <w:r w:rsidR="00283750" w:rsidRPr="003B6792">
        <w:rPr>
          <w:rStyle w:val="s2"/>
          <w:bCs/>
          <w:color w:val="000000"/>
          <w:sz w:val="26"/>
          <w:szCs w:val="26"/>
        </w:rPr>
        <w:t>107</w:t>
      </w:r>
      <w:r w:rsidRPr="003B6792">
        <w:rPr>
          <w:rStyle w:val="apple-converted-space"/>
          <w:color w:val="000000"/>
          <w:sz w:val="26"/>
          <w:szCs w:val="26"/>
        </w:rPr>
        <w:t> </w:t>
      </w:r>
      <w:r w:rsidRPr="003B6792">
        <w:rPr>
          <w:color w:val="000000"/>
          <w:sz w:val="26"/>
          <w:szCs w:val="26"/>
        </w:rPr>
        <w:t xml:space="preserve">магазинов, 24 объекта общественного питания (4-общедоступные, 20 – закрытого типа), ярмарочная площадь, выездные автолавки. </w:t>
      </w:r>
    </w:p>
    <w:p w:rsidR="006150EC" w:rsidRPr="003B6792" w:rsidRDefault="006150EC" w:rsidP="00847676">
      <w:pPr>
        <w:pStyle w:val="msonormalcxspmiddle"/>
        <w:shd w:val="clear" w:color="auto" w:fill="FFFFFF"/>
        <w:spacing w:before="0" w:beforeAutospacing="0" w:after="0" w:afterAutospacing="0"/>
        <w:ind w:left="-567" w:right="-5" w:firstLine="993"/>
        <w:contextualSpacing/>
        <w:jc w:val="both"/>
        <w:rPr>
          <w:color w:val="000000"/>
          <w:sz w:val="26"/>
          <w:szCs w:val="26"/>
          <w:shd w:val="clear" w:color="auto" w:fill="FFFFFF"/>
        </w:rPr>
      </w:pPr>
      <w:r w:rsidRPr="003B6792">
        <w:rPr>
          <w:color w:val="000000"/>
          <w:sz w:val="26"/>
          <w:szCs w:val="26"/>
          <w:shd w:val="clear" w:color="auto" w:fill="FFFFFF"/>
        </w:rPr>
        <w:t>Розничный товарооборот торговли по организациям всех форм собственности по предварительным данным в 202</w:t>
      </w:r>
      <w:r w:rsidR="00283750" w:rsidRPr="003B6792">
        <w:rPr>
          <w:color w:val="000000"/>
          <w:sz w:val="26"/>
          <w:szCs w:val="26"/>
          <w:shd w:val="clear" w:color="auto" w:fill="FFFFFF"/>
        </w:rPr>
        <w:t>3 году составил</w:t>
      </w:r>
      <w:r w:rsidRPr="003B6792">
        <w:rPr>
          <w:color w:val="000000"/>
          <w:sz w:val="26"/>
          <w:szCs w:val="26"/>
          <w:shd w:val="clear" w:color="auto" w:fill="FFFFFF"/>
        </w:rPr>
        <w:t xml:space="preserve"> </w:t>
      </w:r>
      <w:r w:rsidR="00283750" w:rsidRPr="003B6792">
        <w:rPr>
          <w:color w:val="000000"/>
          <w:sz w:val="26"/>
          <w:szCs w:val="26"/>
          <w:shd w:val="clear" w:color="auto" w:fill="FFFFFF"/>
        </w:rPr>
        <w:t>приблизительно</w:t>
      </w:r>
      <w:r w:rsidR="003B6792">
        <w:rPr>
          <w:color w:val="000000"/>
          <w:sz w:val="26"/>
          <w:szCs w:val="26"/>
          <w:shd w:val="clear" w:color="auto" w:fill="FFFFFF"/>
        </w:rPr>
        <w:t xml:space="preserve"> </w:t>
      </w:r>
      <w:r w:rsidRPr="003B6792">
        <w:rPr>
          <w:b/>
          <w:color w:val="000000"/>
          <w:sz w:val="26"/>
          <w:szCs w:val="26"/>
          <w:shd w:val="clear" w:color="auto" w:fill="FFFFFF"/>
        </w:rPr>
        <w:t>1,2</w:t>
      </w:r>
      <w:r w:rsidR="00283750" w:rsidRPr="003B6792">
        <w:rPr>
          <w:b/>
          <w:color w:val="000000"/>
          <w:sz w:val="26"/>
          <w:szCs w:val="26"/>
          <w:shd w:val="clear" w:color="auto" w:fill="FFFFFF"/>
        </w:rPr>
        <w:t xml:space="preserve">7 </w:t>
      </w:r>
      <w:r w:rsidRPr="003B6792">
        <w:rPr>
          <w:b/>
          <w:color w:val="000000"/>
          <w:sz w:val="26"/>
          <w:szCs w:val="26"/>
          <w:shd w:val="clear" w:color="auto" w:fill="FFFFFF"/>
        </w:rPr>
        <w:t>млрд. рублей</w:t>
      </w:r>
      <w:r w:rsidRPr="003B6792">
        <w:rPr>
          <w:color w:val="000000"/>
          <w:sz w:val="26"/>
          <w:szCs w:val="26"/>
          <w:shd w:val="clear" w:color="auto" w:fill="FFFFFF"/>
        </w:rPr>
        <w:t xml:space="preserve">, с ростом к уровню прошлому году в </w:t>
      </w:r>
      <w:r w:rsidR="00283750" w:rsidRPr="003B6792">
        <w:rPr>
          <w:color w:val="000000"/>
          <w:sz w:val="26"/>
          <w:szCs w:val="26"/>
          <w:shd w:val="clear" w:color="auto" w:fill="FFFFFF"/>
        </w:rPr>
        <w:t>4</w:t>
      </w:r>
      <w:r w:rsidRPr="003B6792">
        <w:rPr>
          <w:color w:val="000000"/>
          <w:sz w:val="26"/>
          <w:szCs w:val="26"/>
          <w:shd w:val="clear" w:color="auto" w:fill="FFFFFF"/>
        </w:rPr>
        <w:t xml:space="preserve"> %. </w:t>
      </w:r>
    </w:p>
    <w:p w:rsidR="006150EC" w:rsidRPr="003B6792" w:rsidRDefault="006150EC" w:rsidP="00847676">
      <w:pPr>
        <w:pStyle w:val="msonormalcxspmiddle"/>
        <w:shd w:val="clear" w:color="auto" w:fill="FFFFFF"/>
        <w:spacing w:before="0" w:beforeAutospacing="0" w:after="0" w:afterAutospacing="0"/>
        <w:ind w:left="-567" w:right="-5" w:firstLine="993"/>
        <w:contextualSpacing/>
        <w:jc w:val="both"/>
        <w:rPr>
          <w:sz w:val="26"/>
          <w:szCs w:val="26"/>
        </w:rPr>
      </w:pPr>
      <w:r w:rsidRPr="003B6792">
        <w:rPr>
          <w:color w:val="000000"/>
          <w:sz w:val="26"/>
          <w:szCs w:val="26"/>
          <w:shd w:val="clear" w:color="auto" w:fill="FFFFFF"/>
        </w:rPr>
        <w:t>Объем платных услуг в 202</w:t>
      </w:r>
      <w:r w:rsidR="00283750" w:rsidRPr="003B6792">
        <w:rPr>
          <w:color w:val="000000"/>
          <w:sz w:val="26"/>
          <w:szCs w:val="26"/>
          <w:shd w:val="clear" w:color="auto" w:fill="FFFFFF"/>
        </w:rPr>
        <w:t>3</w:t>
      </w:r>
      <w:r w:rsidRPr="003B6792">
        <w:rPr>
          <w:color w:val="000000"/>
          <w:sz w:val="26"/>
          <w:szCs w:val="26"/>
          <w:shd w:val="clear" w:color="auto" w:fill="FFFFFF"/>
        </w:rPr>
        <w:t xml:space="preserve"> году по предварительным данным составил </w:t>
      </w:r>
      <w:r w:rsidRPr="003B6792">
        <w:rPr>
          <w:b/>
          <w:color w:val="000000"/>
          <w:sz w:val="26"/>
          <w:szCs w:val="26"/>
          <w:shd w:val="clear" w:color="auto" w:fill="FFFFFF"/>
        </w:rPr>
        <w:t>1</w:t>
      </w:r>
      <w:r w:rsidR="00283750" w:rsidRPr="003B6792">
        <w:rPr>
          <w:b/>
          <w:color w:val="000000"/>
          <w:sz w:val="26"/>
          <w:szCs w:val="26"/>
          <w:shd w:val="clear" w:color="auto" w:fill="FFFFFF"/>
        </w:rPr>
        <w:t>35</w:t>
      </w:r>
      <w:r w:rsidRPr="003B6792">
        <w:rPr>
          <w:b/>
          <w:color w:val="000000"/>
          <w:sz w:val="26"/>
          <w:szCs w:val="26"/>
          <w:shd w:val="clear" w:color="auto" w:fill="FFFFFF"/>
        </w:rPr>
        <w:t xml:space="preserve"> млн. рублей</w:t>
      </w:r>
      <w:r w:rsidRPr="003B6792">
        <w:rPr>
          <w:color w:val="000000"/>
          <w:sz w:val="26"/>
          <w:szCs w:val="26"/>
          <w:shd w:val="clear" w:color="auto" w:fill="FFFFFF"/>
        </w:rPr>
        <w:t xml:space="preserve"> и вырос на </w:t>
      </w:r>
      <w:r w:rsidR="00283750" w:rsidRPr="003B6792">
        <w:rPr>
          <w:color w:val="000000"/>
          <w:sz w:val="26"/>
          <w:szCs w:val="26"/>
          <w:shd w:val="clear" w:color="auto" w:fill="FFFFFF"/>
        </w:rPr>
        <w:t>2</w:t>
      </w:r>
      <w:r w:rsidRPr="003B6792">
        <w:rPr>
          <w:color w:val="000000"/>
          <w:sz w:val="26"/>
          <w:szCs w:val="26"/>
          <w:shd w:val="clear" w:color="auto" w:fill="FFFFFF"/>
        </w:rPr>
        <w:t xml:space="preserve"> % к уровню прошлого года. Наибольшую долю в объеме платных услуг занимают коммунальные услуги. </w:t>
      </w:r>
      <w:r w:rsidRPr="003B6792">
        <w:rPr>
          <w:sz w:val="26"/>
          <w:szCs w:val="26"/>
        </w:rPr>
        <w:t xml:space="preserve">По жилищно-коммунальным услугам прирост объема платных услуг ежегодно обеспечивается за счет повышения тарифов. </w:t>
      </w:r>
    </w:p>
    <w:p w:rsidR="006150EC" w:rsidRPr="003B6792" w:rsidRDefault="006150EC" w:rsidP="00847676">
      <w:pPr>
        <w:pStyle w:val="msonormalcxspmiddle"/>
        <w:shd w:val="clear" w:color="auto" w:fill="FFFFFF"/>
        <w:spacing w:before="0" w:beforeAutospacing="0" w:after="0" w:afterAutospacing="0"/>
        <w:ind w:left="-567" w:right="-5" w:firstLine="993"/>
        <w:contextualSpacing/>
        <w:jc w:val="both"/>
        <w:rPr>
          <w:color w:val="000000"/>
          <w:sz w:val="26"/>
          <w:szCs w:val="26"/>
          <w:shd w:val="clear" w:color="auto" w:fill="FFFFFF"/>
        </w:rPr>
      </w:pPr>
      <w:r w:rsidRPr="003B6792">
        <w:rPr>
          <w:color w:val="000000"/>
          <w:sz w:val="26"/>
          <w:szCs w:val="26"/>
          <w:shd w:val="clear" w:color="auto" w:fill="FFFFFF"/>
        </w:rPr>
        <w:t xml:space="preserve">Кроме того, рынок бытовых услуг в районе представлен следующими видами услуг: техническое обслуживание и ремонт транспортных средств, парикмахерские и косметические услуги, ремонт обуви и швейная мастерская. </w:t>
      </w:r>
    </w:p>
    <w:p w:rsidR="006150EC" w:rsidRPr="003B6792" w:rsidRDefault="006150EC" w:rsidP="00847676">
      <w:pPr>
        <w:pStyle w:val="a5"/>
        <w:widowControl w:val="0"/>
        <w:spacing w:before="0" w:beforeAutospacing="0" w:after="0" w:afterAutospacing="0"/>
        <w:ind w:left="-567" w:right="-5" w:firstLine="993"/>
        <w:jc w:val="center"/>
        <w:rPr>
          <w:b/>
          <w:bCs/>
          <w:sz w:val="26"/>
          <w:szCs w:val="26"/>
        </w:rPr>
      </w:pPr>
      <w:r w:rsidRPr="003B6792">
        <w:rPr>
          <w:b/>
          <w:bCs/>
          <w:sz w:val="26"/>
          <w:szCs w:val="26"/>
        </w:rPr>
        <w:t>Уровень жизни и доходов населения</w:t>
      </w:r>
    </w:p>
    <w:p w:rsidR="006150EC" w:rsidRPr="003B6792" w:rsidRDefault="006150EC" w:rsidP="00847676">
      <w:pPr>
        <w:widowControl w:val="0"/>
        <w:ind w:left="-567" w:firstLine="993"/>
        <w:jc w:val="both"/>
        <w:rPr>
          <w:rStyle w:val="s2"/>
          <w:b/>
          <w:bCs/>
          <w:color w:val="000000"/>
          <w:sz w:val="26"/>
          <w:szCs w:val="26"/>
        </w:rPr>
      </w:pPr>
      <w:r w:rsidRPr="003B6792">
        <w:rPr>
          <w:sz w:val="26"/>
          <w:szCs w:val="26"/>
        </w:rPr>
        <w:t xml:space="preserve">Одним из социальных критериев устойчивого развития района являются доходы населения. </w:t>
      </w:r>
      <w:r w:rsidRPr="003B6792">
        <w:rPr>
          <w:rStyle w:val="s2"/>
          <w:bCs/>
          <w:color w:val="000000"/>
          <w:sz w:val="26"/>
          <w:szCs w:val="26"/>
        </w:rPr>
        <w:t>Средняя заработная плата за 202</w:t>
      </w:r>
      <w:r w:rsidR="006C4DEF" w:rsidRPr="003B6792">
        <w:rPr>
          <w:rStyle w:val="s2"/>
          <w:bCs/>
          <w:color w:val="000000"/>
          <w:sz w:val="26"/>
          <w:szCs w:val="26"/>
        </w:rPr>
        <w:t>3</w:t>
      </w:r>
      <w:r w:rsidRPr="003B6792">
        <w:rPr>
          <w:rStyle w:val="s2"/>
          <w:bCs/>
          <w:color w:val="000000"/>
          <w:sz w:val="26"/>
          <w:szCs w:val="26"/>
        </w:rPr>
        <w:t xml:space="preserve"> год</w:t>
      </w:r>
      <w:r w:rsidRPr="003B6792">
        <w:rPr>
          <w:rStyle w:val="apple-converted-space"/>
          <w:color w:val="000000"/>
          <w:sz w:val="26"/>
          <w:szCs w:val="26"/>
        </w:rPr>
        <w:t> </w:t>
      </w:r>
      <w:r w:rsidRPr="003B6792">
        <w:rPr>
          <w:sz w:val="26"/>
          <w:szCs w:val="26"/>
        </w:rPr>
        <w:t xml:space="preserve">по крупным и средним предприятиям района, а также некоммерческим организациям сложилась </w:t>
      </w:r>
      <w:r w:rsidR="00283750" w:rsidRPr="003B6792">
        <w:rPr>
          <w:sz w:val="26"/>
          <w:szCs w:val="26"/>
        </w:rPr>
        <w:t>предварительно в размере</w:t>
      </w:r>
      <w:r w:rsidRPr="003B6792">
        <w:rPr>
          <w:sz w:val="26"/>
          <w:szCs w:val="26"/>
        </w:rPr>
        <w:t xml:space="preserve"> </w:t>
      </w:r>
      <w:r w:rsidRPr="003B6792">
        <w:rPr>
          <w:b/>
          <w:sz w:val="26"/>
          <w:szCs w:val="26"/>
        </w:rPr>
        <w:t>3</w:t>
      </w:r>
      <w:r w:rsidR="00283750" w:rsidRPr="003B6792">
        <w:rPr>
          <w:b/>
          <w:sz w:val="26"/>
          <w:szCs w:val="26"/>
        </w:rPr>
        <w:t>8</w:t>
      </w:r>
      <w:r w:rsidRPr="003B6792">
        <w:rPr>
          <w:b/>
          <w:sz w:val="26"/>
          <w:szCs w:val="26"/>
        </w:rPr>
        <w:t xml:space="preserve"> тыс. руб.,</w:t>
      </w:r>
      <w:r w:rsidRPr="003B6792">
        <w:rPr>
          <w:sz w:val="26"/>
          <w:szCs w:val="26"/>
        </w:rPr>
        <w:t xml:space="preserve"> что выше уровня предыдущего периода на </w:t>
      </w:r>
      <w:r w:rsidR="00283750" w:rsidRPr="003B6792">
        <w:rPr>
          <w:sz w:val="26"/>
          <w:szCs w:val="26"/>
        </w:rPr>
        <w:t xml:space="preserve">8 </w:t>
      </w:r>
      <w:r w:rsidRPr="003B6792">
        <w:rPr>
          <w:sz w:val="26"/>
          <w:szCs w:val="26"/>
        </w:rPr>
        <w:t>%. С учетом заработной платы работников субъектов малого и среднего предпринимательства</w:t>
      </w:r>
      <w:r w:rsidRPr="003B6792">
        <w:rPr>
          <w:rStyle w:val="s2"/>
          <w:bCs/>
          <w:color w:val="000000"/>
          <w:sz w:val="26"/>
          <w:szCs w:val="26"/>
        </w:rPr>
        <w:t xml:space="preserve"> Средняя заработная плата за 2022 год составила приблизительно </w:t>
      </w:r>
      <w:r w:rsidRPr="003B6792">
        <w:rPr>
          <w:rStyle w:val="s2"/>
          <w:b/>
          <w:bCs/>
          <w:color w:val="000000"/>
          <w:sz w:val="26"/>
          <w:szCs w:val="26"/>
        </w:rPr>
        <w:t>3</w:t>
      </w:r>
      <w:r w:rsidR="00283750" w:rsidRPr="003B6792">
        <w:rPr>
          <w:rStyle w:val="s2"/>
          <w:b/>
          <w:bCs/>
          <w:color w:val="000000"/>
          <w:sz w:val="26"/>
          <w:szCs w:val="26"/>
        </w:rPr>
        <w:t>2</w:t>
      </w:r>
      <w:r w:rsidRPr="003B6792">
        <w:rPr>
          <w:rStyle w:val="s2"/>
          <w:b/>
          <w:bCs/>
          <w:color w:val="000000"/>
          <w:sz w:val="26"/>
          <w:szCs w:val="26"/>
        </w:rPr>
        <w:t xml:space="preserve"> тыс. рублей. </w:t>
      </w:r>
    </w:p>
    <w:p w:rsidR="006150EC" w:rsidRPr="003B6792" w:rsidRDefault="006150EC" w:rsidP="00847676">
      <w:pPr>
        <w:widowControl w:val="0"/>
        <w:ind w:left="-567" w:firstLine="993"/>
        <w:jc w:val="both"/>
        <w:rPr>
          <w:sz w:val="26"/>
          <w:szCs w:val="26"/>
        </w:rPr>
      </w:pPr>
      <w:r w:rsidRPr="003B6792">
        <w:rPr>
          <w:sz w:val="26"/>
          <w:szCs w:val="26"/>
        </w:rPr>
        <w:t>На сегодняшний день задолженность по заработной плате отсутствует у всех организаций и предприятий района.</w:t>
      </w:r>
    </w:p>
    <w:p w:rsidR="006150EC" w:rsidRPr="003B6792" w:rsidRDefault="006150EC" w:rsidP="00847676">
      <w:pPr>
        <w:widowControl w:val="0"/>
        <w:ind w:left="-567" w:firstLine="993"/>
        <w:jc w:val="both"/>
        <w:rPr>
          <w:sz w:val="26"/>
          <w:szCs w:val="26"/>
        </w:rPr>
      </w:pPr>
      <w:r w:rsidRPr="003B6792">
        <w:rPr>
          <w:sz w:val="26"/>
          <w:szCs w:val="26"/>
        </w:rPr>
        <w:t>Численность пенсионеров, состоящих на учете в Пенсионном Фонде Верховского района, по состоянию на 01.01.202</w:t>
      </w:r>
      <w:r w:rsidR="00283750" w:rsidRPr="003B6792">
        <w:rPr>
          <w:sz w:val="26"/>
          <w:szCs w:val="26"/>
        </w:rPr>
        <w:t>3</w:t>
      </w:r>
      <w:r w:rsidRPr="003B6792">
        <w:rPr>
          <w:sz w:val="26"/>
          <w:szCs w:val="26"/>
        </w:rPr>
        <w:t xml:space="preserve"> г. – 6400 человек, средний размер назначенных пенсий составляет в среднем </w:t>
      </w:r>
      <w:r w:rsidR="00283750" w:rsidRPr="003B6792">
        <w:rPr>
          <w:sz w:val="26"/>
          <w:szCs w:val="26"/>
        </w:rPr>
        <w:t>16300</w:t>
      </w:r>
      <w:r w:rsidRPr="003B6792">
        <w:rPr>
          <w:sz w:val="26"/>
          <w:szCs w:val="26"/>
        </w:rPr>
        <w:t xml:space="preserve"> рулей.</w:t>
      </w:r>
    </w:p>
    <w:p w:rsidR="006150EC" w:rsidRPr="003B6792" w:rsidRDefault="006150EC" w:rsidP="00847676">
      <w:pPr>
        <w:widowControl w:val="0"/>
        <w:ind w:left="-567" w:firstLine="993"/>
        <w:jc w:val="both"/>
        <w:rPr>
          <w:sz w:val="26"/>
          <w:szCs w:val="26"/>
        </w:rPr>
      </w:pPr>
      <w:r w:rsidRPr="003B6792">
        <w:rPr>
          <w:sz w:val="26"/>
          <w:szCs w:val="26"/>
        </w:rPr>
        <w:t>По состоянию на 1 января 202</w:t>
      </w:r>
      <w:r w:rsidR="00283750" w:rsidRPr="003B6792">
        <w:rPr>
          <w:sz w:val="26"/>
          <w:szCs w:val="26"/>
        </w:rPr>
        <w:t>4</w:t>
      </w:r>
      <w:r w:rsidRPr="003B6792">
        <w:rPr>
          <w:sz w:val="26"/>
          <w:szCs w:val="26"/>
        </w:rPr>
        <w:t xml:space="preserve"> года уровень безработицы составил 0,</w:t>
      </w:r>
      <w:r w:rsidR="003B6792" w:rsidRPr="003B6792">
        <w:rPr>
          <w:sz w:val="26"/>
          <w:szCs w:val="26"/>
        </w:rPr>
        <w:t>4</w:t>
      </w:r>
      <w:r w:rsidRPr="003B6792">
        <w:rPr>
          <w:sz w:val="26"/>
          <w:szCs w:val="26"/>
        </w:rPr>
        <w:t>%.</w:t>
      </w:r>
      <w:r w:rsidR="00283750" w:rsidRPr="003B6792">
        <w:rPr>
          <w:sz w:val="26"/>
          <w:szCs w:val="26"/>
        </w:rPr>
        <w:t xml:space="preserve"> (</w:t>
      </w:r>
      <w:r w:rsidR="003B6792" w:rsidRPr="003B6792">
        <w:rPr>
          <w:sz w:val="26"/>
          <w:szCs w:val="26"/>
        </w:rPr>
        <w:t>37 человек)</w:t>
      </w:r>
    </w:p>
    <w:p w:rsidR="002E560C" w:rsidRDefault="002E560C" w:rsidP="00847676">
      <w:pPr>
        <w:widowControl w:val="0"/>
        <w:ind w:left="-567" w:firstLine="993"/>
        <w:jc w:val="center"/>
        <w:rPr>
          <w:b/>
          <w:bCs/>
          <w:sz w:val="26"/>
          <w:szCs w:val="26"/>
        </w:rPr>
      </w:pPr>
    </w:p>
    <w:p w:rsidR="002E560C" w:rsidRDefault="002E560C" w:rsidP="00847676">
      <w:pPr>
        <w:widowControl w:val="0"/>
        <w:ind w:left="-567" w:firstLine="993"/>
        <w:jc w:val="center"/>
        <w:rPr>
          <w:b/>
          <w:bCs/>
          <w:sz w:val="26"/>
          <w:szCs w:val="26"/>
        </w:rPr>
      </w:pPr>
    </w:p>
    <w:p w:rsidR="00704A6F" w:rsidRPr="003B6792" w:rsidRDefault="00704A6F" w:rsidP="00847676">
      <w:pPr>
        <w:widowControl w:val="0"/>
        <w:ind w:left="-567" w:firstLine="993"/>
        <w:jc w:val="center"/>
        <w:rPr>
          <w:b/>
          <w:bCs/>
          <w:sz w:val="26"/>
          <w:szCs w:val="26"/>
        </w:rPr>
      </w:pPr>
      <w:r w:rsidRPr="003B6792">
        <w:rPr>
          <w:b/>
          <w:bCs/>
          <w:sz w:val="26"/>
          <w:szCs w:val="26"/>
        </w:rPr>
        <w:t>Сельское хозяйство</w:t>
      </w:r>
    </w:p>
    <w:p w:rsidR="003B6792" w:rsidRPr="003B6792" w:rsidRDefault="003B6792" w:rsidP="00847676">
      <w:pPr>
        <w:widowControl w:val="0"/>
        <w:ind w:left="-567" w:firstLine="993"/>
        <w:jc w:val="both"/>
        <w:rPr>
          <w:color w:val="000000"/>
          <w:sz w:val="26"/>
          <w:szCs w:val="26"/>
          <w:shd w:val="clear" w:color="auto" w:fill="FFFFFF"/>
        </w:rPr>
      </w:pPr>
      <w:r w:rsidRPr="003B6792">
        <w:rPr>
          <w:sz w:val="26"/>
          <w:szCs w:val="26"/>
        </w:rPr>
        <w:t xml:space="preserve">В Верховском районе сельскохозяйственным производством занимаются 18 сельхозпредприятий, 90 КФХ и 4987 тыс. ЛПХ расположенные в 10 сельских поселениях. Во всех категориях хозяйств имеется 74,7 тыс. га пашни. </w:t>
      </w:r>
    </w:p>
    <w:p w:rsidR="003B6792" w:rsidRPr="003B6792" w:rsidRDefault="003B6792" w:rsidP="00847676">
      <w:pPr>
        <w:ind w:left="-567" w:firstLine="993"/>
        <w:jc w:val="both"/>
        <w:rPr>
          <w:sz w:val="26"/>
          <w:szCs w:val="26"/>
          <w:shd w:val="clear" w:color="auto" w:fill="FFFFFF"/>
        </w:rPr>
      </w:pPr>
      <w:r w:rsidRPr="003B6792">
        <w:rPr>
          <w:sz w:val="26"/>
          <w:szCs w:val="26"/>
        </w:rPr>
        <w:t xml:space="preserve">В 2023 году валовой сбор зерна составил 221 тыс. тонн, при средней урожайности 50,0 ц/га. </w:t>
      </w:r>
    </w:p>
    <w:p w:rsidR="003B6792" w:rsidRPr="003B6792" w:rsidRDefault="003B6792" w:rsidP="00847676">
      <w:pPr>
        <w:ind w:left="-567" w:firstLine="993"/>
        <w:jc w:val="both"/>
        <w:rPr>
          <w:sz w:val="26"/>
          <w:szCs w:val="26"/>
        </w:rPr>
      </w:pPr>
      <w:r w:rsidRPr="003B6792">
        <w:rPr>
          <w:sz w:val="26"/>
          <w:szCs w:val="26"/>
        </w:rPr>
        <w:t>Наивысшая урожайность зерновых культур получена в ЗАО «Славянское» – 102,6 ц/га, ООО «Викинг-Агро» – 88,4 ц/га, ООО «Рассвет плюс Орел»</w:t>
      </w:r>
      <w:r>
        <w:rPr>
          <w:sz w:val="26"/>
          <w:szCs w:val="26"/>
        </w:rPr>
        <w:t xml:space="preserve"> </w:t>
      </w:r>
      <w:r w:rsidRPr="003B6792">
        <w:rPr>
          <w:sz w:val="26"/>
          <w:szCs w:val="26"/>
        </w:rPr>
        <w:t xml:space="preserve">- 73,1 ц/га, </w:t>
      </w:r>
      <w:proofErr w:type="gramStart"/>
      <w:r w:rsidRPr="003B6792">
        <w:rPr>
          <w:sz w:val="26"/>
          <w:szCs w:val="26"/>
        </w:rPr>
        <w:t>ООО  Пульс</w:t>
      </w:r>
      <w:proofErr w:type="gramEnd"/>
      <w:r w:rsidRPr="003B6792">
        <w:rPr>
          <w:sz w:val="26"/>
          <w:szCs w:val="26"/>
        </w:rPr>
        <w:t xml:space="preserve"> Агро – 63,6 ц/га.</w:t>
      </w:r>
    </w:p>
    <w:p w:rsidR="003B6792" w:rsidRPr="003B6792" w:rsidRDefault="003B6792" w:rsidP="00847676">
      <w:pPr>
        <w:ind w:left="-567" w:firstLine="993"/>
        <w:jc w:val="both"/>
        <w:rPr>
          <w:sz w:val="26"/>
          <w:szCs w:val="26"/>
        </w:rPr>
      </w:pPr>
      <w:r w:rsidRPr="003B6792">
        <w:rPr>
          <w:sz w:val="26"/>
          <w:szCs w:val="26"/>
        </w:rPr>
        <w:t>Весомый вклад в производство зерновых культур внесли наши фермерские хозяйства, ими намолочено 72 тыс.  тонн зерна, при средней урожайности ц/га или 38,5 % от общего объема.  Высокая урожайность получена в КФХ Ровенского Александра Сергеевича – 60 ц/га, Усачева Сергея Васильевича и Моисеева Евгения Александровича по 56,8 ц\га, Свешниковой Т. П. – 50 ц/га и многих других.</w:t>
      </w:r>
    </w:p>
    <w:p w:rsidR="003B6792" w:rsidRPr="003B6792" w:rsidRDefault="003B6792" w:rsidP="00847676">
      <w:pPr>
        <w:ind w:left="-567" w:firstLine="993"/>
        <w:jc w:val="both"/>
        <w:rPr>
          <w:sz w:val="26"/>
          <w:szCs w:val="26"/>
        </w:rPr>
      </w:pPr>
      <w:r w:rsidRPr="003B6792">
        <w:rPr>
          <w:sz w:val="26"/>
          <w:szCs w:val="26"/>
        </w:rPr>
        <w:t>В 2023 году намолочено 6616 тонны рапса, средняя урожайность 33,4 ц/га, подсолнечника намолочено 13566 тонн, урожайность 30,6 ц/га.  Сои на сегодняшний день убрано 85%, намолотили 6793 тонн, урожайность 17,8 ц/га.</w:t>
      </w:r>
    </w:p>
    <w:p w:rsidR="003B6792" w:rsidRPr="003B6792" w:rsidRDefault="003B6792" w:rsidP="00847676">
      <w:pPr>
        <w:ind w:left="-567" w:firstLine="993"/>
        <w:jc w:val="both"/>
        <w:rPr>
          <w:sz w:val="26"/>
          <w:szCs w:val="26"/>
        </w:rPr>
      </w:pPr>
      <w:r w:rsidRPr="003B6792">
        <w:rPr>
          <w:sz w:val="26"/>
          <w:szCs w:val="26"/>
        </w:rPr>
        <w:t xml:space="preserve">Производством сахарной свёклы занимались в этом году 2 хозяйства – ООО «Залегощь Агро» и АО </w:t>
      </w:r>
      <w:r>
        <w:rPr>
          <w:sz w:val="26"/>
          <w:szCs w:val="26"/>
        </w:rPr>
        <w:t>«</w:t>
      </w:r>
      <w:r w:rsidRPr="003B6792">
        <w:rPr>
          <w:sz w:val="26"/>
          <w:szCs w:val="26"/>
        </w:rPr>
        <w:t>Орелагроюг</w:t>
      </w:r>
      <w:r>
        <w:rPr>
          <w:sz w:val="26"/>
          <w:szCs w:val="26"/>
        </w:rPr>
        <w:t>»</w:t>
      </w:r>
      <w:r w:rsidRPr="003B6792">
        <w:rPr>
          <w:sz w:val="26"/>
          <w:szCs w:val="26"/>
        </w:rPr>
        <w:t>. На сегодняшний день свёкла убрана полностью. Накопано 106 тыс. тонн. Урожайность сахарной свеклы в среднем по району – 396 ц/га.</w:t>
      </w:r>
    </w:p>
    <w:p w:rsidR="003B6792" w:rsidRPr="003B6792" w:rsidRDefault="003B6792" w:rsidP="00847676">
      <w:pPr>
        <w:ind w:left="-567" w:firstLine="993"/>
        <w:jc w:val="both"/>
        <w:rPr>
          <w:sz w:val="26"/>
          <w:szCs w:val="26"/>
        </w:rPr>
      </w:pPr>
      <w:r w:rsidRPr="003B6792">
        <w:rPr>
          <w:sz w:val="26"/>
          <w:szCs w:val="26"/>
        </w:rPr>
        <w:t xml:space="preserve">Производством животноводческой продукции в районе занимаются 2 сельхозпредприятия: ЗАО «Славянское», ООО им. Мичурина и ЛПХ граждан. На 31 декабря 2023 года во всех формах хозяйствования содержится 9086 голов КРС, из них — 1690 коровы. В сельхозпредприятиях за   2023 год произведено 12,2 тысячи тонн молока, 2,4 тыс. тонн мяса.  В среднем от каждой фуражной коровы надоено 9623 кг молока. </w:t>
      </w:r>
    </w:p>
    <w:p w:rsidR="003B6792" w:rsidRPr="003B6792" w:rsidRDefault="003B6792" w:rsidP="00847676">
      <w:pPr>
        <w:ind w:left="-567" w:firstLine="993"/>
        <w:jc w:val="both"/>
        <w:rPr>
          <w:sz w:val="26"/>
          <w:szCs w:val="26"/>
        </w:rPr>
      </w:pPr>
      <w:r w:rsidRPr="003B6792">
        <w:rPr>
          <w:sz w:val="26"/>
          <w:szCs w:val="26"/>
        </w:rPr>
        <w:t>Основная часть животноводческой продукции произведена коллективом ЗАО «Славянское». Здесь имеется крупного рогатого скота в количестве 7,3 тыс. голов, в т.</w:t>
      </w:r>
      <w:r>
        <w:rPr>
          <w:sz w:val="26"/>
          <w:szCs w:val="26"/>
        </w:rPr>
        <w:t xml:space="preserve"> </w:t>
      </w:r>
      <w:r w:rsidRPr="003B6792">
        <w:rPr>
          <w:sz w:val="26"/>
          <w:szCs w:val="26"/>
        </w:rPr>
        <w:t>ч. 820 коров. За   2023 год надоено 9,3 тыс. тонн молока, надой молока на корову за год составил 11541 кг. Произведено 2,3 тыс. тонн мяса. Среднесуточный привес КРС составил 900 граммов.</w:t>
      </w:r>
    </w:p>
    <w:p w:rsidR="003B6792" w:rsidRPr="003B6792" w:rsidRDefault="003B6792" w:rsidP="00847676">
      <w:pPr>
        <w:ind w:left="-567" w:firstLine="993"/>
        <w:jc w:val="both"/>
        <w:rPr>
          <w:sz w:val="26"/>
          <w:szCs w:val="26"/>
        </w:rPr>
      </w:pPr>
      <w:r w:rsidRPr="003B6792">
        <w:rPr>
          <w:sz w:val="26"/>
          <w:szCs w:val="26"/>
        </w:rPr>
        <w:t xml:space="preserve">Успешно трудятся животноводы ООО им. Мичурина, поголовье КРС 894 головы, коров 465 голов.  По итогам 2023 года получено 2,9 тыс. тонн молока, надой на корову составил 6286 кг молока от коровы. </w:t>
      </w:r>
    </w:p>
    <w:p w:rsidR="003B6792" w:rsidRPr="003B6792" w:rsidRDefault="003B6792" w:rsidP="00847676">
      <w:pPr>
        <w:ind w:left="-567" w:firstLine="993"/>
        <w:jc w:val="both"/>
        <w:rPr>
          <w:sz w:val="26"/>
          <w:szCs w:val="26"/>
        </w:rPr>
      </w:pPr>
      <w:r w:rsidRPr="003B6792">
        <w:rPr>
          <w:sz w:val="26"/>
          <w:szCs w:val="26"/>
        </w:rPr>
        <w:t>На личных подворьях граждан содержится 953 головы КРС, из которых — 441 коровы. Закупкой излишков молока у населения занимаются 2 индивидуальных предпринимателя.  За 2023 год закуплено 715 тонн молока.</w:t>
      </w:r>
    </w:p>
    <w:p w:rsidR="003B6792" w:rsidRPr="00541BFE" w:rsidRDefault="003B6792" w:rsidP="00847676">
      <w:pPr>
        <w:ind w:left="-567" w:firstLine="993"/>
        <w:jc w:val="both"/>
        <w:rPr>
          <w:sz w:val="26"/>
          <w:szCs w:val="26"/>
        </w:rPr>
      </w:pPr>
      <w:r w:rsidRPr="003B6792">
        <w:rPr>
          <w:sz w:val="26"/>
          <w:szCs w:val="26"/>
        </w:rPr>
        <w:t xml:space="preserve">     </w:t>
      </w:r>
    </w:p>
    <w:p w:rsidR="00541BFE" w:rsidRPr="00541BFE" w:rsidRDefault="00541BFE" w:rsidP="00541BFE">
      <w:pPr>
        <w:widowControl w:val="0"/>
        <w:ind w:left="-567" w:right="-5" w:firstLine="993"/>
        <w:jc w:val="center"/>
        <w:rPr>
          <w:b/>
          <w:bCs/>
          <w:sz w:val="26"/>
          <w:szCs w:val="26"/>
        </w:rPr>
      </w:pPr>
      <w:r w:rsidRPr="00541BFE">
        <w:rPr>
          <w:b/>
          <w:bCs/>
          <w:sz w:val="26"/>
          <w:szCs w:val="26"/>
        </w:rPr>
        <w:t>Архитектура и градостроительство</w:t>
      </w:r>
    </w:p>
    <w:p w:rsidR="00541BFE" w:rsidRPr="00541BFE" w:rsidRDefault="00541BFE" w:rsidP="00541BFE">
      <w:pPr>
        <w:ind w:left="-567" w:right="-5" w:firstLine="993"/>
        <w:jc w:val="both"/>
        <w:rPr>
          <w:sz w:val="26"/>
          <w:szCs w:val="26"/>
          <w:lang w:eastAsia="en-US"/>
        </w:rPr>
      </w:pPr>
      <w:r w:rsidRPr="00541BFE">
        <w:rPr>
          <w:sz w:val="26"/>
          <w:szCs w:val="26"/>
        </w:rPr>
        <w:t xml:space="preserve">Одной из важных задач, направленной на улучшение условий жизни населения является совершенствование жилищно-коммунальной сферы, архитектуры и градостроительства. Работа в этом направлении находится под особым контролем у администрации района. </w:t>
      </w:r>
    </w:p>
    <w:p w:rsidR="00541BFE" w:rsidRPr="00541BFE" w:rsidRDefault="00541BFE" w:rsidP="00541BFE">
      <w:pPr>
        <w:ind w:left="-567" w:right="-5" w:firstLine="993"/>
        <w:jc w:val="both"/>
        <w:rPr>
          <w:sz w:val="26"/>
          <w:szCs w:val="26"/>
        </w:rPr>
      </w:pPr>
      <w:r w:rsidRPr="00541BFE">
        <w:rPr>
          <w:sz w:val="26"/>
          <w:szCs w:val="26"/>
        </w:rPr>
        <w:t xml:space="preserve">За отчетный период принято уведомлений о планируемом строительстве (реконструкции) объекта индивидуального жилищного строительства </w:t>
      </w:r>
      <w:r>
        <w:rPr>
          <w:sz w:val="26"/>
          <w:szCs w:val="26"/>
        </w:rPr>
        <w:t>в количестве 30 ед. (</w:t>
      </w:r>
      <w:r w:rsidRPr="00541BFE">
        <w:rPr>
          <w:sz w:val="26"/>
          <w:szCs w:val="26"/>
        </w:rPr>
        <w:t>в 2022г – 33 ед.)</w:t>
      </w:r>
      <w:r>
        <w:rPr>
          <w:sz w:val="26"/>
          <w:szCs w:val="26"/>
        </w:rPr>
        <w:t>.</w:t>
      </w:r>
    </w:p>
    <w:p w:rsidR="00541BFE" w:rsidRPr="00541BFE" w:rsidRDefault="00541BFE" w:rsidP="00541BFE">
      <w:pPr>
        <w:ind w:left="-567" w:right="-5" w:firstLine="993"/>
        <w:jc w:val="both"/>
        <w:rPr>
          <w:sz w:val="26"/>
          <w:szCs w:val="26"/>
        </w:rPr>
      </w:pPr>
      <w:r w:rsidRPr="00541BFE">
        <w:rPr>
          <w:sz w:val="26"/>
          <w:szCs w:val="26"/>
        </w:rPr>
        <w:t>В 2023 году введено в эксплуатацию жилых домов – 14 ед. общей площадью – 3629 кв.</w:t>
      </w:r>
      <w:r>
        <w:rPr>
          <w:sz w:val="26"/>
          <w:szCs w:val="26"/>
        </w:rPr>
        <w:t xml:space="preserve"> </w:t>
      </w:r>
      <w:r w:rsidRPr="00541BFE">
        <w:rPr>
          <w:sz w:val="26"/>
          <w:szCs w:val="26"/>
        </w:rPr>
        <w:t>м., в том числе индивидуальных жилых домов – 12 ед. общей площадью 3418 кв.</w:t>
      </w:r>
      <w:r>
        <w:rPr>
          <w:sz w:val="26"/>
          <w:szCs w:val="26"/>
        </w:rPr>
        <w:t xml:space="preserve"> </w:t>
      </w:r>
      <w:r w:rsidRPr="00541BFE">
        <w:rPr>
          <w:sz w:val="26"/>
          <w:szCs w:val="26"/>
        </w:rPr>
        <w:t>м. (В 2022 году введено в эксплуатацию жилых домов – 21 ед. общей площадью – 1553 кв.</w:t>
      </w:r>
      <w:r>
        <w:rPr>
          <w:sz w:val="26"/>
          <w:szCs w:val="26"/>
        </w:rPr>
        <w:t xml:space="preserve"> </w:t>
      </w:r>
      <w:r w:rsidRPr="00541BFE">
        <w:rPr>
          <w:sz w:val="26"/>
          <w:szCs w:val="26"/>
        </w:rPr>
        <w:t>м., в том числе индивидуальных жилых домов – 7 ед. общей площадью 448 кв.</w:t>
      </w:r>
      <w:r>
        <w:rPr>
          <w:sz w:val="26"/>
          <w:szCs w:val="26"/>
        </w:rPr>
        <w:t xml:space="preserve"> </w:t>
      </w:r>
      <w:r w:rsidRPr="00541BFE">
        <w:rPr>
          <w:sz w:val="26"/>
          <w:szCs w:val="26"/>
        </w:rPr>
        <w:t>м)</w:t>
      </w:r>
      <w:r>
        <w:rPr>
          <w:sz w:val="26"/>
          <w:szCs w:val="26"/>
        </w:rPr>
        <w:t>.</w:t>
      </w:r>
    </w:p>
    <w:p w:rsidR="00541BFE" w:rsidRPr="00541BFE" w:rsidRDefault="00541BFE" w:rsidP="00541BFE">
      <w:pPr>
        <w:widowControl w:val="0"/>
        <w:ind w:left="-567" w:right="-5" w:firstLine="993"/>
        <w:jc w:val="center"/>
        <w:rPr>
          <w:b/>
          <w:bCs/>
          <w:sz w:val="26"/>
          <w:szCs w:val="26"/>
        </w:rPr>
      </w:pPr>
      <w:r w:rsidRPr="00541BFE">
        <w:rPr>
          <w:b/>
          <w:bCs/>
          <w:sz w:val="26"/>
          <w:szCs w:val="26"/>
        </w:rPr>
        <w:t>Дороги и безопасность.</w:t>
      </w:r>
    </w:p>
    <w:p w:rsidR="00541BFE" w:rsidRPr="00541BFE" w:rsidRDefault="00541BFE" w:rsidP="00541BFE">
      <w:pPr>
        <w:ind w:left="-567" w:firstLine="993"/>
        <w:jc w:val="both"/>
        <w:rPr>
          <w:sz w:val="26"/>
          <w:szCs w:val="26"/>
        </w:rPr>
      </w:pPr>
      <w:r w:rsidRPr="00541BFE">
        <w:rPr>
          <w:sz w:val="26"/>
          <w:szCs w:val="26"/>
        </w:rPr>
        <w:t xml:space="preserve">За счет средств Дорожного фонда Орловской области произведен </w:t>
      </w:r>
      <w:r w:rsidRPr="00541BFE">
        <w:rPr>
          <w:b/>
          <w:sz w:val="26"/>
          <w:szCs w:val="26"/>
        </w:rPr>
        <w:t>капитальный ремонт и</w:t>
      </w:r>
      <w:r w:rsidRPr="00541BFE">
        <w:rPr>
          <w:sz w:val="26"/>
          <w:szCs w:val="26"/>
        </w:rPr>
        <w:t xml:space="preserve"> </w:t>
      </w:r>
      <w:r w:rsidRPr="00541BFE">
        <w:rPr>
          <w:b/>
          <w:sz w:val="26"/>
          <w:szCs w:val="26"/>
        </w:rPr>
        <w:t xml:space="preserve">ремонт автомобильных дорог местного значения Верховского района общей протяженностью 1,4 км. </w:t>
      </w:r>
      <w:r w:rsidRPr="00541BFE">
        <w:rPr>
          <w:sz w:val="26"/>
          <w:szCs w:val="26"/>
        </w:rPr>
        <w:t>Общий объем финансирования составил – 10 </w:t>
      </w:r>
      <w:proofErr w:type="spellStart"/>
      <w:r w:rsidRPr="00541BFE">
        <w:rPr>
          <w:sz w:val="26"/>
          <w:szCs w:val="26"/>
        </w:rPr>
        <w:t>миллинов</w:t>
      </w:r>
      <w:proofErr w:type="spellEnd"/>
      <w:r w:rsidRPr="00541BFE">
        <w:rPr>
          <w:sz w:val="26"/>
          <w:szCs w:val="26"/>
        </w:rPr>
        <w:t xml:space="preserve"> 581 тысяча рублей; из них субсидии областного бюджета – 10 миллионов 400 тысяч рублей; средства районного бюджета – 181 тысяча рублей.</w:t>
      </w:r>
    </w:p>
    <w:p w:rsidR="00541BFE" w:rsidRPr="00541BFE" w:rsidRDefault="00541BFE" w:rsidP="00541BFE">
      <w:pPr>
        <w:ind w:left="-567" w:firstLine="993"/>
        <w:jc w:val="both"/>
        <w:rPr>
          <w:sz w:val="26"/>
          <w:szCs w:val="26"/>
        </w:rPr>
      </w:pPr>
      <w:r w:rsidRPr="00541BFE">
        <w:rPr>
          <w:sz w:val="26"/>
          <w:szCs w:val="26"/>
        </w:rPr>
        <w:t>Произведены работы на следующих объектах:</w:t>
      </w:r>
    </w:p>
    <w:p w:rsidR="00541BFE" w:rsidRPr="00541BFE" w:rsidRDefault="00541BFE" w:rsidP="00541BFE">
      <w:pPr>
        <w:ind w:left="-567" w:firstLine="993"/>
        <w:jc w:val="both"/>
        <w:rPr>
          <w:color w:val="000000"/>
          <w:sz w:val="26"/>
          <w:szCs w:val="26"/>
        </w:rPr>
      </w:pPr>
      <w:r w:rsidRPr="00541BFE">
        <w:rPr>
          <w:sz w:val="26"/>
          <w:szCs w:val="26"/>
        </w:rPr>
        <w:t xml:space="preserve">- </w:t>
      </w:r>
      <w:r w:rsidRPr="00541BFE">
        <w:rPr>
          <w:b/>
          <w:color w:val="000000"/>
          <w:sz w:val="26"/>
          <w:szCs w:val="26"/>
        </w:rPr>
        <w:t>«Капитальный ремонт улично-дорожной сети в пгт Верховье, ул.</w:t>
      </w:r>
      <w:r>
        <w:rPr>
          <w:b/>
          <w:color w:val="000000"/>
          <w:sz w:val="26"/>
          <w:szCs w:val="26"/>
        </w:rPr>
        <w:t xml:space="preserve"> </w:t>
      </w:r>
      <w:r w:rsidRPr="00541BFE">
        <w:rPr>
          <w:b/>
          <w:color w:val="000000"/>
          <w:sz w:val="26"/>
          <w:szCs w:val="26"/>
        </w:rPr>
        <w:t>Коминтерна»</w:t>
      </w:r>
      <w:r w:rsidRPr="00541BFE">
        <w:rPr>
          <w:color w:val="000000"/>
          <w:sz w:val="26"/>
          <w:szCs w:val="26"/>
        </w:rPr>
        <w:t xml:space="preserve">, протяженность 670 метров, </w:t>
      </w:r>
      <w:r w:rsidRPr="00541BFE">
        <w:rPr>
          <w:sz w:val="26"/>
          <w:szCs w:val="26"/>
        </w:rPr>
        <w:t>площадью дорожного покрытия 5669 кв.</w:t>
      </w:r>
      <w:r>
        <w:rPr>
          <w:sz w:val="26"/>
          <w:szCs w:val="26"/>
        </w:rPr>
        <w:t xml:space="preserve"> </w:t>
      </w:r>
      <w:r w:rsidRPr="00541BFE">
        <w:rPr>
          <w:sz w:val="26"/>
          <w:szCs w:val="26"/>
        </w:rPr>
        <w:t>м., с</w:t>
      </w:r>
      <w:r w:rsidRPr="00541BFE">
        <w:rPr>
          <w:color w:val="000000"/>
          <w:sz w:val="26"/>
          <w:szCs w:val="26"/>
        </w:rPr>
        <w:t>тоимость работ – 7 миллионов 061 тысяча рублей. Работы полностью завершены, приняты и оплачены.</w:t>
      </w:r>
    </w:p>
    <w:p w:rsidR="00541BFE" w:rsidRPr="00541BFE" w:rsidRDefault="00541BFE" w:rsidP="00541BFE">
      <w:pPr>
        <w:ind w:left="-567" w:firstLine="993"/>
        <w:jc w:val="both"/>
        <w:rPr>
          <w:color w:val="000000"/>
          <w:sz w:val="26"/>
          <w:szCs w:val="26"/>
        </w:rPr>
      </w:pPr>
      <w:r w:rsidRPr="00541BFE">
        <w:rPr>
          <w:sz w:val="26"/>
          <w:szCs w:val="26"/>
        </w:rPr>
        <w:t xml:space="preserve">- </w:t>
      </w:r>
      <w:r w:rsidRPr="00541BFE">
        <w:rPr>
          <w:b/>
          <w:color w:val="000000"/>
          <w:sz w:val="26"/>
          <w:szCs w:val="26"/>
        </w:rPr>
        <w:t>«Ремонт улично-дорожной сети в с. Русский Брод, ул.</w:t>
      </w:r>
      <w:r>
        <w:rPr>
          <w:b/>
          <w:color w:val="000000"/>
          <w:sz w:val="26"/>
          <w:szCs w:val="26"/>
        </w:rPr>
        <w:t xml:space="preserve"> </w:t>
      </w:r>
      <w:r w:rsidRPr="00541BFE">
        <w:rPr>
          <w:b/>
          <w:color w:val="000000"/>
          <w:sz w:val="26"/>
          <w:szCs w:val="26"/>
        </w:rPr>
        <w:t>Советская»</w:t>
      </w:r>
      <w:r w:rsidRPr="00541BFE">
        <w:rPr>
          <w:color w:val="000000"/>
          <w:sz w:val="26"/>
          <w:szCs w:val="26"/>
        </w:rPr>
        <w:t xml:space="preserve">, протяженность 713 метров, </w:t>
      </w:r>
      <w:r w:rsidRPr="00541BFE">
        <w:rPr>
          <w:sz w:val="26"/>
          <w:szCs w:val="26"/>
        </w:rPr>
        <w:t>площадью дорожного покрытия 3355 кв.</w:t>
      </w:r>
      <w:r>
        <w:rPr>
          <w:sz w:val="26"/>
          <w:szCs w:val="26"/>
        </w:rPr>
        <w:t xml:space="preserve"> </w:t>
      </w:r>
      <w:r w:rsidRPr="00541BFE">
        <w:rPr>
          <w:sz w:val="26"/>
          <w:szCs w:val="26"/>
        </w:rPr>
        <w:t xml:space="preserve">м., </w:t>
      </w:r>
      <w:r w:rsidRPr="00541BFE">
        <w:rPr>
          <w:color w:val="000000"/>
          <w:sz w:val="26"/>
          <w:szCs w:val="26"/>
        </w:rPr>
        <w:t>стоимость работ – 3 миллиона 450 тысяч рублей</w:t>
      </w:r>
      <w:r w:rsidRPr="00541BFE">
        <w:rPr>
          <w:sz w:val="26"/>
          <w:szCs w:val="26"/>
        </w:rPr>
        <w:t xml:space="preserve">. </w:t>
      </w:r>
      <w:r w:rsidRPr="00541BFE">
        <w:rPr>
          <w:color w:val="000000"/>
          <w:sz w:val="26"/>
          <w:szCs w:val="26"/>
        </w:rPr>
        <w:t>Работы полностью завершены, приняты и оплачены.</w:t>
      </w:r>
    </w:p>
    <w:p w:rsidR="00541BFE" w:rsidRPr="00541BFE" w:rsidRDefault="00541BFE" w:rsidP="00541BFE">
      <w:pPr>
        <w:ind w:left="-567" w:firstLine="993"/>
        <w:jc w:val="both"/>
        <w:rPr>
          <w:sz w:val="26"/>
          <w:szCs w:val="26"/>
        </w:rPr>
      </w:pPr>
      <w:r w:rsidRPr="00541BFE">
        <w:rPr>
          <w:sz w:val="26"/>
          <w:szCs w:val="26"/>
        </w:rPr>
        <w:t xml:space="preserve">За счет средств местного бюджета (акцизов) выполнен </w:t>
      </w:r>
      <w:r w:rsidRPr="00541BFE">
        <w:rPr>
          <w:b/>
          <w:sz w:val="26"/>
          <w:szCs w:val="26"/>
        </w:rPr>
        <w:t xml:space="preserve">ремонт автомобильных дорог местного значения Васильевского сельского поселения протяженностью 588 метров. </w:t>
      </w:r>
      <w:r w:rsidRPr="00541BFE">
        <w:rPr>
          <w:sz w:val="26"/>
          <w:szCs w:val="26"/>
        </w:rPr>
        <w:t>Общий объем финансирования составил – 977 тысяч рублей.</w:t>
      </w:r>
    </w:p>
    <w:p w:rsidR="00541BFE" w:rsidRPr="00541BFE" w:rsidRDefault="00541BFE" w:rsidP="00541BFE">
      <w:pPr>
        <w:ind w:left="-567" w:firstLine="993"/>
        <w:jc w:val="both"/>
        <w:rPr>
          <w:sz w:val="26"/>
          <w:szCs w:val="26"/>
        </w:rPr>
      </w:pPr>
      <w:r w:rsidRPr="00541BFE">
        <w:rPr>
          <w:sz w:val="26"/>
          <w:szCs w:val="26"/>
        </w:rPr>
        <w:t>Произведены работы на следующих объектах:</w:t>
      </w:r>
    </w:p>
    <w:p w:rsidR="00541BFE" w:rsidRPr="00541BFE" w:rsidRDefault="00541BFE" w:rsidP="00541BFE">
      <w:pPr>
        <w:ind w:left="-567" w:firstLine="993"/>
        <w:jc w:val="both"/>
        <w:rPr>
          <w:sz w:val="26"/>
          <w:szCs w:val="26"/>
        </w:rPr>
      </w:pPr>
      <w:r w:rsidRPr="00541BFE">
        <w:rPr>
          <w:sz w:val="26"/>
          <w:szCs w:val="26"/>
        </w:rPr>
        <w:t xml:space="preserve">- </w:t>
      </w:r>
      <w:r w:rsidRPr="00541BFE">
        <w:rPr>
          <w:b/>
          <w:color w:val="000000"/>
          <w:sz w:val="26"/>
          <w:szCs w:val="26"/>
        </w:rPr>
        <w:t>«Ремонт улично-дорожной сети в п.</w:t>
      </w:r>
      <w:r>
        <w:rPr>
          <w:b/>
          <w:color w:val="000000"/>
          <w:sz w:val="26"/>
          <w:szCs w:val="26"/>
        </w:rPr>
        <w:t xml:space="preserve"> </w:t>
      </w:r>
      <w:proofErr w:type="spellStart"/>
      <w:r w:rsidRPr="00541BFE">
        <w:rPr>
          <w:b/>
          <w:color w:val="000000"/>
          <w:sz w:val="26"/>
          <w:szCs w:val="26"/>
        </w:rPr>
        <w:t>Скорятино</w:t>
      </w:r>
      <w:proofErr w:type="spellEnd"/>
      <w:r w:rsidRPr="00541BFE">
        <w:rPr>
          <w:b/>
          <w:color w:val="000000"/>
          <w:sz w:val="26"/>
          <w:szCs w:val="26"/>
        </w:rPr>
        <w:t xml:space="preserve"> Васильевского сельского поселения (ул.</w:t>
      </w:r>
      <w:r>
        <w:rPr>
          <w:b/>
          <w:color w:val="000000"/>
          <w:sz w:val="26"/>
          <w:szCs w:val="26"/>
        </w:rPr>
        <w:t xml:space="preserve"> </w:t>
      </w:r>
      <w:r w:rsidRPr="00541BFE">
        <w:rPr>
          <w:b/>
          <w:color w:val="000000"/>
          <w:sz w:val="26"/>
          <w:szCs w:val="26"/>
        </w:rPr>
        <w:t>Луговая)»</w:t>
      </w:r>
      <w:r w:rsidRPr="00541BFE">
        <w:rPr>
          <w:color w:val="000000"/>
          <w:sz w:val="26"/>
          <w:szCs w:val="26"/>
        </w:rPr>
        <w:t xml:space="preserve">, протяженность 404 метра, </w:t>
      </w:r>
      <w:r w:rsidRPr="00541BFE">
        <w:rPr>
          <w:sz w:val="26"/>
          <w:szCs w:val="26"/>
        </w:rPr>
        <w:t>площадь дорожного покрытия 1414 кв.</w:t>
      </w:r>
      <w:r>
        <w:rPr>
          <w:sz w:val="26"/>
          <w:szCs w:val="26"/>
        </w:rPr>
        <w:t xml:space="preserve"> </w:t>
      </w:r>
      <w:r w:rsidRPr="00541BFE">
        <w:rPr>
          <w:sz w:val="26"/>
          <w:szCs w:val="26"/>
        </w:rPr>
        <w:t xml:space="preserve">м., </w:t>
      </w:r>
      <w:r w:rsidRPr="00541BFE">
        <w:rPr>
          <w:color w:val="000000"/>
          <w:sz w:val="26"/>
          <w:szCs w:val="26"/>
        </w:rPr>
        <w:t>стоимость работ – 666 тысяч рублей, Выполнено восстановление щебеночного покрытия. Работы приняты и оплачены.</w:t>
      </w:r>
    </w:p>
    <w:p w:rsidR="00541BFE" w:rsidRPr="00541BFE" w:rsidRDefault="00541BFE" w:rsidP="00541BFE">
      <w:pPr>
        <w:ind w:left="-567" w:firstLine="993"/>
        <w:jc w:val="both"/>
        <w:rPr>
          <w:sz w:val="26"/>
          <w:szCs w:val="26"/>
        </w:rPr>
      </w:pPr>
      <w:r w:rsidRPr="00541BFE">
        <w:rPr>
          <w:sz w:val="26"/>
          <w:szCs w:val="26"/>
        </w:rPr>
        <w:t xml:space="preserve">- </w:t>
      </w:r>
      <w:r w:rsidRPr="00541BFE">
        <w:rPr>
          <w:b/>
          <w:color w:val="000000"/>
          <w:sz w:val="26"/>
          <w:szCs w:val="26"/>
        </w:rPr>
        <w:t>«</w:t>
      </w:r>
      <w:r w:rsidRPr="00541BFE">
        <w:rPr>
          <w:b/>
          <w:bCs/>
          <w:sz w:val="26"/>
          <w:szCs w:val="26"/>
        </w:rPr>
        <w:t>Ремонт участка автомобильной дороги местного значения «с.</w:t>
      </w:r>
      <w:r>
        <w:rPr>
          <w:b/>
          <w:bCs/>
          <w:sz w:val="26"/>
          <w:szCs w:val="26"/>
        </w:rPr>
        <w:t xml:space="preserve"> </w:t>
      </w:r>
      <w:r w:rsidRPr="00541BFE">
        <w:rPr>
          <w:b/>
          <w:bCs/>
          <w:sz w:val="26"/>
          <w:szCs w:val="26"/>
        </w:rPr>
        <w:t>Васильевка - д.</w:t>
      </w:r>
      <w:r>
        <w:rPr>
          <w:b/>
          <w:bCs/>
          <w:sz w:val="26"/>
          <w:szCs w:val="26"/>
        </w:rPr>
        <w:t xml:space="preserve"> </w:t>
      </w:r>
      <w:r w:rsidRPr="00541BFE">
        <w:rPr>
          <w:b/>
          <w:bCs/>
          <w:sz w:val="26"/>
          <w:szCs w:val="26"/>
        </w:rPr>
        <w:t>Ивановка</w:t>
      </w:r>
      <w:r w:rsidRPr="00541BFE">
        <w:rPr>
          <w:b/>
          <w:color w:val="000000"/>
          <w:sz w:val="26"/>
          <w:szCs w:val="26"/>
        </w:rPr>
        <w:t>»</w:t>
      </w:r>
      <w:r w:rsidRPr="00541BFE">
        <w:rPr>
          <w:color w:val="000000"/>
          <w:sz w:val="26"/>
          <w:szCs w:val="26"/>
        </w:rPr>
        <w:t xml:space="preserve">, протяженность 184 метра, </w:t>
      </w:r>
      <w:r w:rsidRPr="00541BFE">
        <w:rPr>
          <w:sz w:val="26"/>
          <w:szCs w:val="26"/>
        </w:rPr>
        <w:t>площадь дорожного покрытия 644 кв.</w:t>
      </w:r>
      <w:r>
        <w:rPr>
          <w:sz w:val="26"/>
          <w:szCs w:val="26"/>
        </w:rPr>
        <w:t xml:space="preserve"> </w:t>
      </w:r>
      <w:r w:rsidRPr="00541BFE">
        <w:rPr>
          <w:sz w:val="26"/>
          <w:szCs w:val="26"/>
        </w:rPr>
        <w:t xml:space="preserve">м., </w:t>
      </w:r>
      <w:r w:rsidRPr="00541BFE">
        <w:rPr>
          <w:color w:val="000000"/>
          <w:sz w:val="26"/>
          <w:szCs w:val="26"/>
        </w:rPr>
        <w:t>стоимость работ – 311 тысяч рублей, Выполнено восстановление щебеночного покрытия. Работы приняты и оплачены.</w:t>
      </w:r>
    </w:p>
    <w:p w:rsidR="0072471A" w:rsidRPr="00541BFE" w:rsidRDefault="00541BFE" w:rsidP="00541BFE">
      <w:pPr>
        <w:ind w:left="-567" w:firstLine="993"/>
        <w:jc w:val="both"/>
        <w:rPr>
          <w:color w:val="000000"/>
          <w:sz w:val="26"/>
          <w:szCs w:val="26"/>
        </w:rPr>
      </w:pPr>
      <w:r w:rsidRPr="00541BFE">
        <w:rPr>
          <w:sz w:val="26"/>
          <w:szCs w:val="26"/>
        </w:rPr>
        <w:t xml:space="preserve">Также за счет средств местного бюджета (акцизов) администрациями городского и сельских поселений Верховского района выполнены работы по </w:t>
      </w:r>
      <w:r w:rsidRPr="00541BFE">
        <w:rPr>
          <w:b/>
          <w:sz w:val="26"/>
          <w:szCs w:val="26"/>
        </w:rPr>
        <w:t xml:space="preserve">ремонту, содержанию и зимнему содержанию автомобильных дорог местного значения Верховского района </w:t>
      </w:r>
      <w:r w:rsidRPr="00541BFE">
        <w:rPr>
          <w:bCs/>
          <w:sz w:val="26"/>
          <w:szCs w:val="26"/>
        </w:rPr>
        <w:t>на общую сумму 11 миллионов 270 тысяч рублей. Производились следующие работы: ямочный ремонт асфальтобетонного покрытия, восстановление щебеночного покрытия,</w:t>
      </w:r>
      <w:r>
        <w:rPr>
          <w:bCs/>
          <w:sz w:val="26"/>
          <w:szCs w:val="26"/>
        </w:rPr>
        <w:t xml:space="preserve"> </w:t>
      </w:r>
      <w:proofErr w:type="spellStart"/>
      <w:r>
        <w:rPr>
          <w:bCs/>
          <w:sz w:val="26"/>
          <w:szCs w:val="26"/>
        </w:rPr>
        <w:t>грейдирование</w:t>
      </w:r>
      <w:proofErr w:type="spellEnd"/>
      <w:r>
        <w:rPr>
          <w:bCs/>
          <w:sz w:val="26"/>
          <w:szCs w:val="26"/>
        </w:rPr>
        <w:t xml:space="preserve"> грунтовых дорог, </w:t>
      </w:r>
      <w:proofErr w:type="spellStart"/>
      <w:r w:rsidRPr="00541BFE">
        <w:rPr>
          <w:bCs/>
          <w:sz w:val="26"/>
          <w:szCs w:val="26"/>
        </w:rPr>
        <w:t>окашивание</w:t>
      </w:r>
      <w:proofErr w:type="spellEnd"/>
      <w:r w:rsidRPr="00541BFE">
        <w:rPr>
          <w:bCs/>
          <w:sz w:val="26"/>
          <w:szCs w:val="26"/>
        </w:rPr>
        <w:t xml:space="preserve"> и опиливание обочин, расчистка дорог от снега, обработка проезжей части и тротуаров </w:t>
      </w:r>
      <w:proofErr w:type="spellStart"/>
      <w:r w:rsidRPr="00541BFE">
        <w:rPr>
          <w:bCs/>
          <w:sz w:val="26"/>
          <w:szCs w:val="26"/>
        </w:rPr>
        <w:t>песко</w:t>
      </w:r>
      <w:proofErr w:type="spellEnd"/>
      <w:r w:rsidRPr="00541BFE">
        <w:rPr>
          <w:bCs/>
          <w:sz w:val="26"/>
          <w:szCs w:val="26"/>
        </w:rPr>
        <w:t>-соляной смесью, установка дорожных знаков, нанесение дорожной разметки, техническое обслуживание светофоров.</w:t>
      </w:r>
    </w:p>
    <w:p w:rsidR="0041714C" w:rsidRPr="003A0E88" w:rsidRDefault="0041714C" w:rsidP="00847676">
      <w:pPr>
        <w:widowControl w:val="0"/>
        <w:ind w:left="-567" w:firstLine="993"/>
        <w:jc w:val="center"/>
        <w:rPr>
          <w:b/>
          <w:bCs/>
          <w:sz w:val="26"/>
          <w:szCs w:val="26"/>
        </w:rPr>
      </w:pPr>
      <w:r w:rsidRPr="003A0E88">
        <w:rPr>
          <w:b/>
          <w:bCs/>
          <w:sz w:val="26"/>
          <w:szCs w:val="26"/>
        </w:rPr>
        <w:t>Занятость населения</w:t>
      </w:r>
    </w:p>
    <w:p w:rsidR="0041714C" w:rsidRPr="003A0E88" w:rsidRDefault="0041714C" w:rsidP="00847676">
      <w:pPr>
        <w:widowControl w:val="0"/>
        <w:ind w:left="-567" w:firstLine="993"/>
        <w:jc w:val="both"/>
        <w:rPr>
          <w:sz w:val="26"/>
          <w:szCs w:val="26"/>
          <w:lang w:eastAsia="en-US"/>
        </w:rPr>
      </w:pPr>
      <w:r w:rsidRPr="003A0E88">
        <w:rPr>
          <w:sz w:val="26"/>
          <w:szCs w:val="26"/>
          <w:lang w:eastAsia="en-US"/>
        </w:rPr>
        <w:t>Численность экономически активного населения района по данным органов статистики составила приблизительно 61</w:t>
      </w:r>
      <w:r w:rsidR="003B6792" w:rsidRPr="003A0E88">
        <w:rPr>
          <w:sz w:val="26"/>
          <w:szCs w:val="26"/>
          <w:lang w:eastAsia="en-US"/>
        </w:rPr>
        <w:t>5</w:t>
      </w:r>
      <w:r w:rsidRPr="003A0E88">
        <w:rPr>
          <w:sz w:val="26"/>
          <w:szCs w:val="26"/>
          <w:lang w:eastAsia="en-US"/>
        </w:rPr>
        <w:t xml:space="preserve">0 человек. </w:t>
      </w:r>
    </w:p>
    <w:p w:rsidR="0041714C" w:rsidRPr="003A0E88" w:rsidRDefault="0041714C" w:rsidP="00847676">
      <w:pPr>
        <w:widowControl w:val="0"/>
        <w:ind w:left="-567" w:firstLine="993"/>
        <w:jc w:val="both"/>
        <w:rPr>
          <w:rFonts w:eastAsia="Calibri"/>
          <w:color w:val="000000"/>
          <w:sz w:val="26"/>
          <w:szCs w:val="26"/>
          <w:highlight w:val="yellow"/>
        </w:rPr>
      </w:pPr>
      <w:r w:rsidRPr="003A0E88">
        <w:rPr>
          <w:color w:val="000000"/>
          <w:sz w:val="26"/>
          <w:szCs w:val="26"/>
          <w:lang w:eastAsia="en-US"/>
        </w:rPr>
        <w:t>Уровень официальной безработицы в районе в 202</w:t>
      </w:r>
      <w:r w:rsidR="003B6792" w:rsidRPr="003A0E88">
        <w:rPr>
          <w:color w:val="000000"/>
          <w:sz w:val="26"/>
          <w:szCs w:val="26"/>
          <w:lang w:eastAsia="en-US"/>
        </w:rPr>
        <w:t>3</w:t>
      </w:r>
      <w:r w:rsidRPr="003A0E88">
        <w:rPr>
          <w:color w:val="000000"/>
          <w:sz w:val="26"/>
          <w:szCs w:val="26"/>
          <w:lang w:eastAsia="en-US"/>
        </w:rPr>
        <w:t xml:space="preserve"> году составил 0,</w:t>
      </w:r>
      <w:r w:rsidR="003B6792" w:rsidRPr="003A0E88">
        <w:rPr>
          <w:color w:val="000000"/>
          <w:sz w:val="26"/>
          <w:szCs w:val="26"/>
          <w:lang w:eastAsia="en-US"/>
        </w:rPr>
        <w:t>4</w:t>
      </w:r>
      <w:r w:rsidRPr="003A0E88">
        <w:rPr>
          <w:color w:val="000000"/>
          <w:sz w:val="26"/>
          <w:szCs w:val="26"/>
          <w:lang w:eastAsia="en-US"/>
        </w:rPr>
        <w:t xml:space="preserve"> %. Численность зарегистрированных безработных граждан в районе по состоянию на 1 января 202</w:t>
      </w:r>
      <w:r w:rsidR="00847676" w:rsidRPr="003A0E88">
        <w:rPr>
          <w:color w:val="000000"/>
          <w:sz w:val="26"/>
          <w:szCs w:val="26"/>
          <w:lang w:eastAsia="en-US"/>
        </w:rPr>
        <w:t>4</w:t>
      </w:r>
      <w:r w:rsidRPr="003A0E88">
        <w:rPr>
          <w:color w:val="000000"/>
          <w:sz w:val="26"/>
          <w:szCs w:val="26"/>
          <w:lang w:eastAsia="en-US"/>
        </w:rPr>
        <w:t xml:space="preserve"> года – 3</w:t>
      </w:r>
      <w:r w:rsidR="00847676" w:rsidRPr="003A0E88">
        <w:rPr>
          <w:color w:val="000000"/>
          <w:sz w:val="26"/>
          <w:szCs w:val="26"/>
          <w:lang w:eastAsia="en-US"/>
        </w:rPr>
        <w:t>7</w:t>
      </w:r>
      <w:r w:rsidRPr="003A0E88">
        <w:rPr>
          <w:color w:val="000000"/>
          <w:sz w:val="26"/>
          <w:szCs w:val="26"/>
          <w:lang w:eastAsia="en-US"/>
        </w:rPr>
        <w:t xml:space="preserve"> человек. </w:t>
      </w:r>
      <w:r w:rsidRPr="003A0E88">
        <w:rPr>
          <w:rFonts w:eastAsia="Calibri"/>
          <w:color w:val="000000"/>
          <w:sz w:val="26"/>
          <w:szCs w:val="26"/>
        </w:rPr>
        <w:t>Центр занятости предлагал жителям района 1</w:t>
      </w:r>
      <w:r w:rsidR="003A0E88" w:rsidRPr="003A0E88">
        <w:rPr>
          <w:rFonts w:eastAsia="Calibri"/>
          <w:color w:val="000000"/>
          <w:sz w:val="26"/>
          <w:szCs w:val="26"/>
        </w:rPr>
        <w:t>99 вакансий</w:t>
      </w:r>
      <w:r w:rsidRPr="003A0E88">
        <w:rPr>
          <w:rFonts w:eastAsia="Calibri"/>
          <w:color w:val="000000"/>
          <w:sz w:val="26"/>
          <w:szCs w:val="26"/>
        </w:rPr>
        <w:t>.</w:t>
      </w:r>
      <w:r w:rsidR="003A0E88" w:rsidRPr="003A0E88">
        <w:rPr>
          <w:rFonts w:eastAsia="Calibri"/>
          <w:color w:val="000000"/>
          <w:sz w:val="26"/>
          <w:szCs w:val="26"/>
        </w:rPr>
        <w:t xml:space="preserve"> 20 человек трудоустроены по заявленным направлениям.</w:t>
      </w:r>
      <w:r w:rsidRPr="003A0E88">
        <w:rPr>
          <w:rFonts w:eastAsia="Calibri"/>
          <w:color w:val="000000"/>
          <w:sz w:val="26"/>
          <w:szCs w:val="26"/>
        </w:rPr>
        <w:t xml:space="preserve"> Наибольшая потребность в работниках заявлена в сфере пищевой промышленности, здравоохранения, общественного питания, сельского хозяйства.</w:t>
      </w:r>
    </w:p>
    <w:p w:rsidR="0041714C" w:rsidRPr="003A0E88" w:rsidRDefault="0041714C" w:rsidP="00847676">
      <w:pPr>
        <w:widowControl w:val="0"/>
        <w:ind w:left="-567" w:firstLine="993"/>
        <w:jc w:val="both"/>
        <w:rPr>
          <w:rFonts w:eastAsia="Calibri"/>
          <w:color w:val="000000"/>
          <w:sz w:val="26"/>
          <w:szCs w:val="26"/>
        </w:rPr>
      </w:pPr>
      <w:r w:rsidRPr="003A0E88">
        <w:rPr>
          <w:rFonts w:eastAsia="Calibri"/>
          <w:color w:val="000000"/>
          <w:sz w:val="26"/>
          <w:szCs w:val="26"/>
        </w:rPr>
        <w:t xml:space="preserve">Центром занятости населения оказаны государственные услуги по профессиональному обучению и дополнительному профессиональному образованию 4 безработным гражданам, включая обучение в другой местности, оказаны услуги по организации профессиональной ориентации </w:t>
      </w:r>
      <w:r w:rsidR="003A0E88" w:rsidRPr="003A0E88">
        <w:rPr>
          <w:rFonts w:eastAsia="Calibri"/>
          <w:color w:val="000000"/>
          <w:sz w:val="26"/>
          <w:szCs w:val="26"/>
        </w:rPr>
        <w:t>78</w:t>
      </w:r>
      <w:r w:rsidRPr="003A0E88">
        <w:rPr>
          <w:rFonts w:eastAsia="Calibri"/>
          <w:color w:val="000000"/>
          <w:sz w:val="26"/>
          <w:szCs w:val="26"/>
        </w:rPr>
        <w:t xml:space="preserve"> безработным гражданам, услуги по психологической поддержке получили </w:t>
      </w:r>
      <w:r w:rsidR="003A0E88" w:rsidRPr="003A0E88">
        <w:rPr>
          <w:rFonts w:eastAsia="Calibri"/>
          <w:color w:val="000000"/>
          <w:sz w:val="26"/>
          <w:szCs w:val="26"/>
        </w:rPr>
        <w:t>8</w:t>
      </w:r>
      <w:r w:rsidRPr="003A0E88">
        <w:rPr>
          <w:rFonts w:eastAsia="Calibri"/>
          <w:color w:val="000000"/>
          <w:sz w:val="26"/>
          <w:szCs w:val="26"/>
        </w:rPr>
        <w:t xml:space="preserve"> безработных граждан, услуги социальной адаптации оказаны </w:t>
      </w:r>
      <w:r w:rsidR="003A0E88" w:rsidRPr="003A0E88">
        <w:rPr>
          <w:rFonts w:eastAsia="Calibri"/>
          <w:color w:val="000000"/>
          <w:sz w:val="26"/>
          <w:szCs w:val="26"/>
        </w:rPr>
        <w:t>8</w:t>
      </w:r>
      <w:r w:rsidRPr="003A0E88">
        <w:rPr>
          <w:rFonts w:eastAsia="Calibri"/>
          <w:color w:val="000000"/>
          <w:sz w:val="26"/>
          <w:szCs w:val="26"/>
        </w:rPr>
        <w:t xml:space="preserve"> гражданам.  Также были оказаны государственные услуги по информированию о положении на рынке труда, по трудоустройству, содействию самозанятости и другие.</w:t>
      </w:r>
    </w:p>
    <w:p w:rsidR="00DC4063" w:rsidRDefault="00DC4063" w:rsidP="00847676">
      <w:pPr>
        <w:widowControl w:val="0"/>
        <w:ind w:left="-567" w:right="-5" w:firstLine="993"/>
        <w:jc w:val="center"/>
        <w:rPr>
          <w:b/>
          <w:bCs/>
        </w:rPr>
      </w:pPr>
    </w:p>
    <w:p w:rsidR="00DC4063" w:rsidRPr="00DC4063" w:rsidRDefault="00DC4063" w:rsidP="00DC4063">
      <w:pPr>
        <w:widowControl w:val="0"/>
        <w:ind w:right="-5"/>
        <w:jc w:val="center"/>
        <w:rPr>
          <w:b/>
          <w:bCs/>
          <w:sz w:val="26"/>
          <w:szCs w:val="26"/>
        </w:rPr>
      </w:pPr>
      <w:r w:rsidRPr="00DC4063">
        <w:rPr>
          <w:b/>
          <w:bCs/>
          <w:sz w:val="26"/>
          <w:szCs w:val="26"/>
        </w:rPr>
        <w:t>Социальная защита населения</w:t>
      </w:r>
    </w:p>
    <w:p w:rsidR="00DC4063" w:rsidRPr="00DC4063" w:rsidRDefault="00DC4063" w:rsidP="00DC4063">
      <w:pPr>
        <w:ind w:left="-567" w:right="-5" w:firstLine="993"/>
        <w:jc w:val="both"/>
        <w:rPr>
          <w:sz w:val="26"/>
          <w:szCs w:val="26"/>
        </w:rPr>
      </w:pPr>
      <w:r w:rsidRPr="00DC4063">
        <w:rPr>
          <w:sz w:val="26"/>
          <w:szCs w:val="26"/>
        </w:rPr>
        <w:t>В соответствии с приоритетами социально-экономического развития района основными направлениями деятельности системы социальной защиты в 2022 году являлись повышение уровня жизни граждан, нуждающихся в особой поддержке государства, реализация Указов Президента РФ, новых инициатив в сфере демографии, обеспечение в полном объеме социальными выплатами граждан, имеющих на них право, усиление адресности социальной поддержки.</w:t>
      </w:r>
    </w:p>
    <w:p w:rsidR="00DC4063" w:rsidRPr="00DC4063" w:rsidRDefault="00DC4063" w:rsidP="00DC4063">
      <w:pPr>
        <w:ind w:left="-567" w:right="-5" w:firstLine="993"/>
        <w:jc w:val="both"/>
        <w:rPr>
          <w:sz w:val="26"/>
          <w:szCs w:val="26"/>
        </w:rPr>
      </w:pPr>
      <w:r w:rsidRPr="00DC4063">
        <w:rPr>
          <w:sz w:val="26"/>
          <w:szCs w:val="26"/>
        </w:rPr>
        <w:t>В 2022 году рассмотрено 60 заявлений, заключено 29 контрактов по четырем направлениям: поиск работы – 7 контрактов, осуществление индивидуальной предпри</w:t>
      </w:r>
      <w:r>
        <w:rPr>
          <w:sz w:val="26"/>
          <w:szCs w:val="26"/>
        </w:rPr>
        <w:t>нимательской деятельности – 8 ко</w:t>
      </w:r>
      <w:r w:rsidRPr="00DC4063">
        <w:rPr>
          <w:sz w:val="26"/>
          <w:szCs w:val="26"/>
        </w:rPr>
        <w:t>нтрактов, ведение личного подсобного хозяйства – 5 контрактов, преодоление трудной жизненной ситуации – 9 контрактов.</w:t>
      </w:r>
    </w:p>
    <w:p w:rsidR="00DC4063" w:rsidRPr="00DC4063" w:rsidRDefault="00DC4063" w:rsidP="00DC4063">
      <w:pPr>
        <w:ind w:left="-567" w:right="-5" w:firstLine="993"/>
        <w:jc w:val="both"/>
        <w:rPr>
          <w:sz w:val="26"/>
          <w:szCs w:val="26"/>
        </w:rPr>
      </w:pPr>
      <w:r w:rsidRPr="00DC4063">
        <w:rPr>
          <w:sz w:val="26"/>
          <w:szCs w:val="26"/>
        </w:rPr>
        <w:t>Одним из перспективных направлений работы по улучшению демографической ситуации в районе является реализация программы поддержки семей с детьми. Всего за 2022 год на дополнительную меру поддержки многодетных семей было выделено 47 924 тыс.</w:t>
      </w:r>
      <w:r>
        <w:rPr>
          <w:sz w:val="26"/>
          <w:szCs w:val="26"/>
        </w:rPr>
        <w:t xml:space="preserve"> </w:t>
      </w:r>
      <w:r w:rsidRPr="00DC4063">
        <w:rPr>
          <w:sz w:val="26"/>
          <w:szCs w:val="26"/>
        </w:rPr>
        <w:t>рублей, из них 21 семья обратилась за выплатой материнского (семейного) капитала, размер которого составлял 135 789 рублей 21 копейка. Одной из мер семейной и демографической политики, создающей, наряду с другими мерами, условия для повышения рождаемости, поддержки семьи и воспитания детей, считается ежемесячная выплата на рождение 3-го и последующих детей. Назначения произведены на 110 детей. А всего на учете в филиале на 31 декабря 2022 года состоят 263 многодетные семьи, в которых воспитываются 898 детей.</w:t>
      </w:r>
    </w:p>
    <w:p w:rsidR="00DC4063" w:rsidRPr="00DC4063" w:rsidRDefault="00DC4063" w:rsidP="00DC4063">
      <w:pPr>
        <w:ind w:left="-567" w:right="-5" w:firstLine="993"/>
        <w:jc w:val="both"/>
        <w:rPr>
          <w:sz w:val="26"/>
          <w:szCs w:val="26"/>
        </w:rPr>
      </w:pPr>
      <w:r w:rsidRPr="00DC4063">
        <w:rPr>
          <w:sz w:val="26"/>
          <w:szCs w:val="26"/>
        </w:rPr>
        <w:t>В процессе реализации задач, связанных с выплатами пособий семьям с детьми от 3 до 7 лет</w:t>
      </w:r>
      <w:r>
        <w:rPr>
          <w:sz w:val="26"/>
          <w:szCs w:val="26"/>
        </w:rPr>
        <w:t>,</w:t>
      </w:r>
      <w:r w:rsidRPr="00DC4063">
        <w:rPr>
          <w:sz w:val="26"/>
          <w:szCs w:val="26"/>
        </w:rPr>
        <w:t xml:space="preserve"> освоено 42 636 тыс. рублей.</w:t>
      </w:r>
    </w:p>
    <w:p w:rsidR="00DC4063" w:rsidRPr="00DC4063" w:rsidRDefault="00DC4063" w:rsidP="00DC4063">
      <w:pPr>
        <w:ind w:left="-567" w:right="-5" w:firstLine="993"/>
        <w:jc w:val="both"/>
        <w:rPr>
          <w:sz w:val="26"/>
          <w:szCs w:val="26"/>
        </w:rPr>
      </w:pPr>
      <w:r w:rsidRPr="00DC4063">
        <w:rPr>
          <w:sz w:val="26"/>
          <w:szCs w:val="26"/>
        </w:rPr>
        <w:t>По состоянию на 1 января 2023 года на учете состоят 1974 ветерана труда, ветерана труда Орловской области, тружеников тыла, реабилитированных. Звание «ветерана труда» и «ветерана труда Орловской области» присвоено 78 обратившимся. В соответствии с федеральным и региональным законодательством данные категории получают выплату в размере 549 рублей 43 копейки, которая ежегодно индексируется. Выплату в соответствии с Законом Орловской области от 01.07.2016 года «О Детях войны Орловской области» получили 83 человека.</w:t>
      </w:r>
    </w:p>
    <w:p w:rsidR="004A6398" w:rsidRPr="00DC4063" w:rsidRDefault="00DC4063" w:rsidP="00DC4063">
      <w:pPr>
        <w:ind w:left="-567" w:firstLine="993"/>
        <w:jc w:val="both"/>
        <w:rPr>
          <w:sz w:val="26"/>
          <w:szCs w:val="26"/>
        </w:rPr>
      </w:pPr>
      <w:r w:rsidRPr="00DC4063">
        <w:rPr>
          <w:sz w:val="26"/>
          <w:szCs w:val="26"/>
        </w:rPr>
        <w:t xml:space="preserve">По состоянию на 01 января 2022 года в структуре БУОО «Комплексный центр социального обслуживания населения Верховского района» функционируют пять отделений: отделение обслуживания на дому граждан пожилого возраста и инвалидов, отделение социальной помощи и срочных социальных услуг, отделение социальной реабилитации и активного долголетия, отделение профилактики безнадзорности несовершеннолетних, отделение «дом ветеранов». Плановое государственное задание выполнено всеми отделениями на 100%. </w:t>
      </w:r>
      <w:r w:rsidR="004A6398" w:rsidRPr="00DC4063">
        <w:rPr>
          <w:sz w:val="26"/>
          <w:szCs w:val="26"/>
        </w:rPr>
        <w:t xml:space="preserve"> </w:t>
      </w:r>
    </w:p>
    <w:p w:rsidR="00DC4063" w:rsidRDefault="00DC4063" w:rsidP="00847676">
      <w:pPr>
        <w:ind w:left="-567" w:firstLine="993"/>
        <w:jc w:val="both"/>
        <w:rPr>
          <w:b/>
        </w:rPr>
      </w:pPr>
    </w:p>
    <w:p w:rsidR="004A6398" w:rsidRPr="00DC4063" w:rsidRDefault="004A6398" w:rsidP="00847676">
      <w:pPr>
        <w:ind w:left="-567" w:firstLine="993"/>
        <w:jc w:val="both"/>
        <w:rPr>
          <w:sz w:val="26"/>
          <w:szCs w:val="26"/>
        </w:rPr>
      </w:pPr>
      <w:r w:rsidRPr="00DC4063">
        <w:rPr>
          <w:b/>
          <w:sz w:val="26"/>
          <w:szCs w:val="26"/>
        </w:rPr>
        <w:t>Социальное обслуживание на дому:</w:t>
      </w:r>
    </w:p>
    <w:p w:rsidR="00847676" w:rsidRDefault="00847676" w:rsidP="00847676">
      <w:pPr>
        <w:ind w:left="-567" w:firstLine="993"/>
        <w:jc w:val="both"/>
        <w:rPr>
          <w:sz w:val="26"/>
          <w:szCs w:val="26"/>
        </w:rPr>
      </w:pPr>
      <w:r>
        <w:rPr>
          <w:sz w:val="26"/>
          <w:szCs w:val="26"/>
        </w:rPr>
        <w:t>В штате отделения 4 специалиста и 21 социальный работник. Средняя нагрузка на социального работника в течение года составила 10 получателей социальных услуг. Из 221 получателя, воспользовавшихся услугами на дому обслуживается:</w:t>
      </w:r>
    </w:p>
    <w:p w:rsidR="00847676" w:rsidRDefault="00847676" w:rsidP="00847676">
      <w:pPr>
        <w:ind w:left="-567" w:firstLine="993"/>
        <w:jc w:val="both"/>
        <w:rPr>
          <w:sz w:val="26"/>
          <w:szCs w:val="26"/>
        </w:rPr>
      </w:pPr>
      <w:r>
        <w:rPr>
          <w:sz w:val="26"/>
          <w:szCs w:val="26"/>
        </w:rPr>
        <w:t>- бесплатно – 67 человек;</w:t>
      </w:r>
    </w:p>
    <w:p w:rsidR="00847676" w:rsidRDefault="00847676" w:rsidP="00847676">
      <w:pPr>
        <w:ind w:left="-567" w:firstLine="993"/>
        <w:jc w:val="both"/>
        <w:rPr>
          <w:sz w:val="26"/>
          <w:szCs w:val="26"/>
        </w:rPr>
      </w:pPr>
      <w:r>
        <w:rPr>
          <w:sz w:val="26"/>
          <w:szCs w:val="26"/>
        </w:rPr>
        <w:t>- за частичную плату – 31 человек;</w:t>
      </w:r>
    </w:p>
    <w:p w:rsidR="00847676" w:rsidRDefault="00847676" w:rsidP="00847676">
      <w:pPr>
        <w:ind w:left="-567" w:firstLine="993"/>
        <w:jc w:val="both"/>
        <w:rPr>
          <w:sz w:val="26"/>
          <w:szCs w:val="26"/>
        </w:rPr>
      </w:pPr>
      <w:r>
        <w:rPr>
          <w:sz w:val="26"/>
          <w:szCs w:val="26"/>
        </w:rPr>
        <w:t>- за полную плату – 123 человека.</w:t>
      </w:r>
    </w:p>
    <w:p w:rsidR="00847676" w:rsidRDefault="00847676" w:rsidP="00847676">
      <w:pPr>
        <w:ind w:left="-567" w:firstLine="993"/>
        <w:jc w:val="both"/>
        <w:rPr>
          <w:sz w:val="26"/>
          <w:szCs w:val="26"/>
        </w:rPr>
      </w:pPr>
      <w:r>
        <w:rPr>
          <w:sz w:val="26"/>
          <w:szCs w:val="26"/>
        </w:rPr>
        <w:t>Всего за 2023 год социальными работниками оказано 96367 услуг, общий доход от надомного обслуживания составил 1087,4 тыс.</w:t>
      </w:r>
      <w:r w:rsidR="002E560C">
        <w:rPr>
          <w:sz w:val="26"/>
          <w:szCs w:val="26"/>
        </w:rPr>
        <w:t xml:space="preserve"> </w:t>
      </w:r>
      <w:r>
        <w:rPr>
          <w:sz w:val="26"/>
          <w:szCs w:val="26"/>
        </w:rPr>
        <w:t>руб., кроме того социальные работники оказали дополнительные платные услуги на сумму – 496,2 тыс.</w:t>
      </w:r>
      <w:r w:rsidR="002E560C">
        <w:rPr>
          <w:sz w:val="26"/>
          <w:szCs w:val="26"/>
        </w:rPr>
        <w:t xml:space="preserve"> </w:t>
      </w:r>
      <w:r>
        <w:rPr>
          <w:sz w:val="26"/>
          <w:szCs w:val="26"/>
        </w:rPr>
        <w:t>руб. Денежные средства были потрачены на укрепление материально-технической базы учреждения. Среднемесячная заработная плата социального работника составила 38500 рублей.</w:t>
      </w:r>
    </w:p>
    <w:p w:rsidR="00847676" w:rsidRDefault="00847676" w:rsidP="00847676">
      <w:pPr>
        <w:ind w:left="-567" w:firstLine="993"/>
        <w:jc w:val="both"/>
        <w:rPr>
          <w:sz w:val="26"/>
          <w:szCs w:val="26"/>
        </w:rPr>
      </w:pPr>
      <w:r>
        <w:rPr>
          <w:b/>
          <w:sz w:val="26"/>
          <w:szCs w:val="26"/>
        </w:rPr>
        <w:t xml:space="preserve">В отделении социальной помощи и срочных социальных услуг </w:t>
      </w:r>
      <w:r>
        <w:rPr>
          <w:sz w:val="26"/>
          <w:szCs w:val="26"/>
        </w:rPr>
        <w:t xml:space="preserve">работают 8 специалистов. Основная цель работы отделения – оказание неотложной помощи разового характера гражданам, остро нуждающимся в социальной поддержке. Услуги предоставляются в полустационарной форме социального обслуживания. Совместно с филиалом Казенного учреждения социальной защиты населения специалисты отделения выезжают на обследование потенциальных кандидатов на социальный контракт, а после заключения контракта оказывают услуги по его сопровождению. </w:t>
      </w:r>
    </w:p>
    <w:p w:rsidR="00847676" w:rsidRDefault="00847676" w:rsidP="00847676">
      <w:pPr>
        <w:ind w:left="-567" w:firstLine="993"/>
        <w:jc w:val="both"/>
        <w:rPr>
          <w:sz w:val="26"/>
          <w:szCs w:val="26"/>
        </w:rPr>
      </w:pPr>
      <w:r>
        <w:rPr>
          <w:sz w:val="26"/>
          <w:szCs w:val="26"/>
        </w:rPr>
        <w:t>Создание двух мобильных бригад по программе «Демография» и подпрограммы «Старшее поколение для лиц, старше 65 лет, проживающих в отдаленных сельских пунктах» и приобретение автомобиля «Нива» дает возможность доставлять пожилых людей в лечебные учреждения на диспансеризацию, организована доставка лекарственных средств, продуктов питания и предметов первой необходимости.</w:t>
      </w:r>
    </w:p>
    <w:p w:rsidR="00847676" w:rsidRDefault="00847676" w:rsidP="00847676">
      <w:pPr>
        <w:ind w:left="-567" w:firstLine="993"/>
        <w:jc w:val="both"/>
        <w:rPr>
          <w:sz w:val="26"/>
          <w:szCs w:val="26"/>
        </w:rPr>
      </w:pPr>
      <w:r>
        <w:rPr>
          <w:sz w:val="26"/>
          <w:szCs w:val="26"/>
        </w:rPr>
        <w:t xml:space="preserve">Специалисты отделения оказывают услуги по заготовке и распиловке дров – 5 семей, по оформлению пожилых людей и инвалидов в специализированные учреждения (дома ветеранов, интернаты) – 7 человек, участвуют в социальном патруле – 28 семей обеспечены пожарными </w:t>
      </w:r>
      <w:proofErr w:type="spellStart"/>
      <w:r>
        <w:rPr>
          <w:sz w:val="26"/>
          <w:szCs w:val="26"/>
        </w:rPr>
        <w:t>извещателями</w:t>
      </w:r>
      <w:proofErr w:type="spellEnd"/>
      <w:r>
        <w:rPr>
          <w:sz w:val="26"/>
          <w:szCs w:val="26"/>
        </w:rPr>
        <w:t>, поздравляют долгожителей района с юбилейными датами с вручением поздравительных писем от Президента и памятных подарков – 14 юбиляров.</w:t>
      </w:r>
    </w:p>
    <w:p w:rsidR="00847676" w:rsidRDefault="00847676" w:rsidP="00847676">
      <w:pPr>
        <w:ind w:left="-567" w:firstLine="993"/>
        <w:jc w:val="both"/>
        <w:rPr>
          <w:sz w:val="26"/>
          <w:szCs w:val="26"/>
        </w:rPr>
      </w:pPr>
      <w:r>
        <w:rPr>
          <w:sz w:val="26"/>
          <w:szCs w:val="26"/>
        </w:rPr>
        <w:t>Важнейшим направлением в деятельности отделения является организация различных благотворительных акций. В ходе проведения благотворительного марафона «Вместе мы творим добро» было собрано 76500 рублей. Денежные средства были потрачены на приобретение подарков для долгожителей и на проведение акции «Дорога в школу». АО «Верховский МКЗ» оказал натуральную помощь в виде новогодних подарков в количестве 350 штук. Они были вручены детям из многодетных семей, малообеспеченных семей, детям-инвалидам, семей</w:t>
      </w:r>
      <w:r w:rsidR="002E560C">
        <w:rPr>
          <w:sz w:val="26"/>
          <w:szCs w:val="26"/>
        </w:rPr>
        <w:t>,</w:t>
      </w:r>
      <w:r>
        <w:rPr>
          <w:sz w:val="26"/>
          <w:szCs w:val="26"/>
        </w:rPr>
        <w:t xml:space="preserve"> находящихся в трудной жизненной ситуации, </w:t>
      </w:r>
      <w:proofErr w:type="gramStart"/>
      <w:r>
        <w:rPr>
          <w:sz w:val="26"/>
          <w:szCs w:val="26"/>
        </w:rPr>
        <w:t>семей</w:t>
      </w:r>
      <w:proofErr w:type="gramEnd"/>
      <w:r>
        <w:rPr>
          <w:sz w:val="26"/>
          <w:szCs w:val="26"/>
        </w:rPr>
        <w:t xml:space="preserve"> находящихся в социально-опасном положении, семей мобилизованных граждан. Один ребенок-инвалид посетил Губернаторскую Елку. </w:t>
      </w:r>
    </w:p>
    <w:p w:rsidR="00847676" w:rsidRDefault="00847676" w:rsidP="00847676">
      <w:pPr>
        <w:ind w:left="-567" w:firstLine="993"/>
        <w:jc w:val="both"/>
        <w:rPr>
          <w:sz w:val="26"/>
          <w:szCs w:val="26"/>
        </w:rPr>
      </w:pPr>
      <w:r>
        <w:rPr>
          <w:sz w:val="26"/>
          <w:szCs w:val="26"/>
        </w:rPr>
        <w:t>С началом мобилизационной компании специалисты отделения сформировали и еженедельно пополняют банк данных на семьи мобилизованных граждан.  Все обращения рассмотрены, оказана необходимая помощь.</w:t>
      </w:r>
    </w:p>
    <w:p w:rsidR="00847676" w:rsidRDefault="00847676" w:rsidP="00847676">
      <w:pPr>
        <w:ind w:left="-567" w:firstLine="993"/>
        <w:jc w:val="both"/>
        <w:rPr>
          <w:sz w:val="26"/>
          <w:szCs w:val="26"/>
        </w:rPr>
      </w:pPr>
      <w:r>
        <w:rPr>
          <w:sz w:val="26"/>
          <w:szCs w:val="26"/>
        </w:rPr>
        <w:t>На обслуживании в отделении состоит 29 семей, находящихся в трудной жизненной ситуации, в которых проживает 61 ребенок, а также 5 детей-инвалидов. В отделении работает психолог. Всего семьям оказано 4618 услуг.</w:t>
      </w:r>
    </w:p>
    <w:p w:rsidR="00847676" w:rsidRDefault="00847676" w:rsidP="00847676">
      <w:pPr>
        <w:ind w:left="-567" w:firstLine="993"/>
        <w:jc w:val="both"/>
        <w:rPr>
          <w:sz w:val="26"/>
          <w:szCs w:val="26"/>
        </w:rPr>
      </w:pPr>
      <w:r>
        <w:rPr>
          <w:b/>
          <w:sz w:val="26"/>
          <w:szCs w:val="26"/>
        </w:rPr>
        <w:t>Отделение «Дом ветеранов»</w:t>
      </w:r>
      <w:r>
        <w:rPr>
          <w:sz w:val="26"/>
          <w:szCs w:val="26"/>
        </w:rPr>
        <w:t xml:space="preserve"> оказывает услуги в стационарной форме социального обслуживания и предназначен для постоянного проживания пожилых людей, которые по какой-либо причине не могут больше жить самостоятельно в обычных условиях. На начало года в отделении проживало 22 получателя социальных услуг, на конец года – 14. В отделении организовано 4-х разовое питание, в меню входят сезонные овощи и фрукты. Специалист по социальной работе проводит работу по организации досуга.  Всего оказано 51335 услуг, общая плата за стационарное обслуживание составила 2867700 рублей. Средства были потрачены на оплату услуг по содержанию отделения, на питание, на укрепление материально-технической базы дома ветеранов. </w:t>
      </w:r>
    </w:p>
    <w:p w:rsidR="00847676" w:rsidRDefault="00847676" w:rsidP="00847676">
      <w:pPr>
        <w:ind w:left="-567" w:firstLine="993"/>
        <w:jc w:val="both"/>
        <w:rPr>
          <w:sz w:val="26"/>
          <w:szCs w:val="26"/>
        </w:rPr>
      </w:pPr>
      <w:r>
        <w:rPr>
          <w:sz w:val="26"/>
          <w:szCs w:val="26"/>
        </w:rPr>
        <w:t xml:space="preserve">На обслуживании </w:t>
      </w:r>
      <w:r>
        <w:rPr>
          <w:b/>
          <w:sz w:val="26"/>
          <w:szCs w:val="26"/>
        </w:rPr>
        <w:t>в отделении социальной реабилитации и активного долголетия</w:t>
      </w:r>
      <w:r>
        <w:rPr>
          <w:sz w:val="26"/>
          <w:szCs w:val="26"/>
        </w:rPr>
        <w:t xml:space="preserve"> состоит 106 человек. Услуги предоставляются в полустационарной форме социального обслуживания бесплатно. Всего оказано 30520 услуг. Организация содержательного досуга является одним из главных направлений работы отделения. Основной объем и разнообразие форм проведения мероприятий рассчитаны на граждан пожилого возраста. Специалисты провели 119 мероприятий, которые посетили 1365 человек.  На базе отделения функционируют 3 клуба и 2 кружка, работают 2 группы здоровья. </w:t>
      </w:r>
    </w:p>
    <w:p w:rsidR="00847676" w:rsidRDefault="00847676" w:rsidP="00847676">
      <w:pPr>
        <w:ind w:left="-567" w:firstLine="993"/>
        <w:jc w:val="both"/>
        <w:rPr>
          <w:sz w:val="26"/>
          <w:szCs w:val="26"/>
        </w:rPr>
      </w:pPr>
      <w:r>
        <w:rPr>
          <w:sz w:val="26"/>
          <w:szCs w:val="26"/>
        </w:rPr>
        <w:t xml:space="preserve">Продолжает работать «Школа компьютерной грамотности» по обучению пожилых людей навыкам работы с компьютерной техникой и предоставлении возможности для общения с друзьями и родственниками в социальных сетях. Обучение проходит в течение 2-х месяцев. За 2023 года курсы посетили 16 человек. </w:t>
      </w:r>
    </w:p>
    <w:p w:rsidR="00847676" w:rsidRDefault="00847676" w:rsidP="00847676">
      <w:pPr>
        <w:ind w:left="-567" w:firstLine="993"/>
        <w:jc w:val="both"/>
        <w:rPr>
          <w:sz w:val="26"/>
          <w:szCs w:val="26"/>
        </w:rPr>
      </w:pPr>
      <w:r>
        <w:rPr>
          <w:sz w:val="26"/>
          <w:szCs w:val="26"/>
        </w:rPr>
        <w:t>На базе отделения реализуется проект «Серебряные волонтеры», целью которого является вовлечение активных пенсионеров в волонтерскую деятельность. Участниками проекта стал коллектив «Вольница» и коллектив кружка «Мастерица» в количестве 15 человек. Участники проекта приняли участие в 42 мероприятиях: областном фестивале творческих коллективов «Мы этой памяти верны!», благотворительной акции по изготовлению блиндажных свечей «Мы вместе!», в патриотической акции по сбору помощи «Своих не бросаем!», уличных концертах и акциях.</w:t>
      </w:r>
    </w:p>
    <w:p w:rsidR="00847676" w:rsidRDefault="00847676" w:rsidP="00541BFE">
      <w:pPr>
        <w:ind w:left="-567" w:right="-1" w:firstLine="993"/>
        <w:jc w:val="both"/>
        <w:rPr>
          <w:sz w:val="26"/>
          <w:szCs w:val="26"/>
        </w:rPr>
      </w:pPr>
      <w:r>
        <w:rPr>
          <w:sz w:val="26"/>
          <w:szCs w:val="26"/>
        </w:rPr>
        <w:t xml:space="preserve">На учете </w:t>
      </w:r>
      <w:r>
        <w:rPr>
          <w:b/>
          <w:sz w:val="26"/>
          <w:szCs w:val="26"/>
        </w:rPr>
        <w:t>в отделении профилактики безнадзорности несовершеннолетних</w:t>
      </w:r>
      <w:r>
        <w:rPr>
          <w:sz w:val="26"/>
          <w:szCs w:val="26"/>
        </w:rPr>
        <w:t xml:space="preserve"> состоит 23 семьи, где проживает 53 ребенка. Проведена диагностика жилищно-бытовых условий жизни данных семей и их внутрисемейных отношений путем индивидуальных бесед с родителями, анкетирования, опроса ближайшего семейного окружения. В результате специалисты выяснили причины неблагополучия в семьях, их проблемы и нужды. На основе полученных данных составлены индивидуальные программы предоставления социальных услуг. </w:t>
      </w:r>
    </w:p>
    <w:p w:rsidR="00847676" w:rsidRDefault="00847676" w:rsidP="00541BFE">
      <w:pPr>
        <w:ind w:left="-567" w:right="-1" w:firstLine="993"/>
        <w:jc w:val="both"/>
        <w:rPr>
          <w:sz w:val="26"/>
          <w:szCs w:val="26"/>
        </w:rPr>
      </w:pPr>
      <w:r>
        <w:rPr>
          <w:sz w:val="26"/>
          <w:szCs w:val="26"/>
        </w:rPr>
        <w:t xml:space="preserve">Специалистами отделения организована познавательно-развлекательная досуговая деятельность – это викторины, акции, фотовыставки, </w:t>
      </w:r>
      <w:proofErr w:type="spellStart"/>
      <w:r>
        <w:rPr>
          <w:sz w:val="26"/>
          <w:szCs w:val="26"/>
        </w:rPr>
        <w:t>флешмобы</w:t>
      </w:r>
      <w:proofErr w:type="spellEnd"/>
      <w:r>
        <w:rPr>
          <w:sz w:val="26"/>
          <w:szCs w:val="26"/>
        </w:rPr>
        <w:t xml:space="preserve">, </w:t>
      </w:r>
      <w:proofErr w:type="gramStart"/>
      <w:r>
        <w:rPr>
          <w:sz w:val="26"/>
          <w:szCs w:val="26"/>
        </w:rPr>
        <w:t>видео-поздравления</w:t>
      </w:r>
      <w:proofErr w:type="gramEnd"/>
      <w:r>
        <w:rPr>
          <w:sz w:val="26"/>
          <w:szCs w:val="26"/>
        </w:rPr>
        <w:t>, экскурсии, индивидуальные консультации с несовершеннолетними. В тесном сотрудничестве со специалистами заинтересованных служб и ведомств (школы, орган опеки попечительства, РОВД, КДН, сельских поселений) проведена индивидуальная работа с неблагополучными семьями района по программе «Профилактика социального неблагополучия в семьях различных категорий».</w:t>
      </w:r>
    </w:p>
    <w:p w:rsidR="00847676" w:rsidRDefault="00847676" w:rsidP="00541BFE">
      <w:pPr>
        <w:ind w:left="-567" w:right="-1" w:firstLine="993"/>
        <w:jc w:val="both"/>
        <w:rPr>
          <w:sz w:val="26"/>
          <w:szCs w:val="26"/>
        </w:rPr>
      </w:pPr>
      <w:r>
        <w:rPr>
          <w:sz w:val="26"/>
          <w:szCs w:val="26"/>
        </w:rPr>
        <w:t xml:space="preserve">Специалисты отделения посетили 19 заседаний комиссии по делам несовершеннолетних, участвовали в рейдах «Социального патруля», акции «Безопасное жилье». </w:t>
      </w:r>
    </w:p>
    <w:p w:rsidR="004A6398" w:rsidRPr="00F14A4C" w:rsidRDefault="00847676" w:rsidP="00847676">
      <w:pPr>
        <w:ind w:left="-993" w:right="-284" w:firstLine="1135"/>
      </w:pPr>
      <w:r>
        <w:rPr>
          <w:sz w:val="28"/>
          <w:szCs w:val="28"/>
        </w:rPr>
        <w:t xml:space="preserve"> </w:t>
      </w:r>
    </w:p>
    <w:p w:rsidR="00ED0684" w:rsidRPr="00847676" w:rsidRDefault="00ED0684" w:rsidP="00F14A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center"/>
        <w:rPr>
          <w:b/>
          <w:bCs/>
          <w:sz w:val="26"/>
          <w:szCs w:val="26"/>
        </w:rPr>
      </w:pPr>
      <w:r w:rsidRPr="00847676">
        <w:rPr>
          <w:b/>
          <w:bCs/>
          <w:sz w:val="26"/>
          <w:szCs w:val="26"/>
        </w:rPr>
        <w:t>Культура</w:t>
      </w:r>
    </w:p>
    <w:p w:rsidR="00847676" w:rsidRPr="00847676" w:rsidRDefault="00847676" w:rsidP="0084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 w:firstLine="993"/>
        <w:jc w:val="both"/>
        <w:rPr>
          <w:sz w:val="26"/>
          <w:szCs w:val="26"/>
        </w:rPr>
      </w:pPr>
      <w:r w:rsidRPr="00847676">
        <w:rPr>
          <w:sz w:val="26"/>
          <w:szCs w:val="26"/>
        </w:rPr>
        <w:t>В поселке функционирует Верховский Дом культуры и филиал Верховский музей.</w:t>
      </w:r>
    </w:p>
    <w:p w:rsidR="00847676" w:rsidRPr="00847676" w:rsidRDefault="00847676" w:rsidP="00847676">
      <w:pPr>
        <w:tabs>
          <w:tab w:val="left" w:pos="0"/>
        </w:tabs>
        <w:ind w:left="-567" w:firstLine="993"/>
        <w:jc w:val="both"/>
        <w:rPr>
          <w:sz w:val="26"/>
          <w:szCs w:val="26"/>
        </w:rPr>
      </w:pPr>
      <w:r w:rsidRPr="00847676">
        <w:rPr>
          <w:sz w:val="26"/>
          <w:szCs w:val="26"/>
        </w:rPr>
        <w:t>Здания учреждений культуры отапливается природным газом. Созданы условия доступности здания для людей с ограниченными возможностями здоровья.</w:t>
      </w:r>
    </w:p>
    <w:p w:rsidR="00847676" w:rsidRPr="00847676" w:rsidRDefault="00847676" w:rsidP="00847676">
      <w:pPr>
        <w:tabs>
          <w:tab w:val="left" w:pos="0"/>
        </w:tabs>
        <w:ind w:left="-567" w:firstLine="993"/>
        <w:jc w:val="both"/>
        <w:rPr>
          <w:sz w:val="26"/>
          <w:szCs w:val="26"/>
        </w:rPr>
      </w:pPr>
      <w:r w:rsidRPr="00847676">
        <w:rPr>
          <w:sz w:val="26"/>
          <w:szCs w:val="26"/>
        </w:rPr>
        <w:t>В течение 2023 года Верховским Домом культуры было проведено 78 мероприятий</w:t>
      </w:r>
    </w:p>
    <w:p w:rsidR="00847676" w:rsidRPr="00847676" w:rsidRDefault="00847676" w:rsidP="00847676">
      <w:pPr>
        <w:tabs>
          <w:tab w:val="left" w:pos="0"/>
        </w:tabs>
        <w:ind w:left="-567" w:firstLine="993"/>
        <w:jc w:val="both"/>
        <w:rPr>
          <w:sz w:val="26"/>
          <w:szCs w:val="26"/>
        </w:rPr>
      </w:pPr>
      <w:r w:rsidRPr="00847676">
        <w:rPr>
          <w:sz w:val="26"/>
          <w:szCs w:val="26"/>
        </w:rPr>
        <w:t xml:space="preserve">По-прежнему большое внимание уделяется патриотическому воспитанию молодежи, в течение года совместно с общественными организациями проведен ряд мероприятий соответствующей тематики. </w:t>
      </w:r>
    </w:p>
    <w:p w:rsidR="00847676" w:rsidRPr="00847676" w:rsidRDefault="00847676" w:rsidP="0084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 w:firstLine="993"/>
        <w:jc w:val="both"/>
        <w:rPr>
          <w:sz w:val="26"/>
          <w:szCs w:val="26"/>
        </w:rPr>
      </w:pPr>
      <w:r w:rsidRPr="00847676">
        <w:rPr>
          <w:sz w:val="26"/>
          <w:szCs w:val="26"/>
        </w:rPr>
        <w:t xml:space="preserve"> Большинство конкурсов и мероприятий проводятся при финансовой поддержке партии «Единая Россия», совместно с МБУК «МКДО».</w:t>
      </w:r>
    </w:p>
    <w:p w:rsidR="00847676" w:rsidRPr="00847676" w:rsidRDefault="00847676" w:rsidP="0084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 w:firstLine="993"/>
        <w:jc w:val="both"/>
        <w:rPr>
          <w:sz w:val="26"/>
          <w:szCs w:val="26"/>
        </w:rPr>
      </w:pPr>
      <w:r w:rsidRPr="00847676">
        <w:rPr>
          <w:sz w:val="26"/>
          <w:szCs w:val="26"/>
        </w:rPr>
        <w:t xml:space="preserve"> Работники Дома культуры, участвуют в районных, зональных, областных конкурсах и фестивалях. </w:t>
      </w:r>
    </w:p>
    <w:p w:rsidR="00847676" w:rsidRPr="00847676" w:rsidRDefault="00847676" w:rsidP="0084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 w:firstLine="993"/>
        <w:jc w:val="both"/>
        <w:rPr>
          <w:sz w:val="26"/>
          <w:szCs w:val="26"/>
        </w:rPr>
      </w:pPr>
      <w:r w:rsidRPr="00847676">
        <w:rPr>
          <w:sz w:val="26"/>
          <w:szCs w:val="26"/>
        </w:rPr>
        <w:t xml:space="preserve">Средняя заработная плата работников Верховского Дома культуры в 2023 году составила </w:t>
      </w:r>
      <w:r w:rsidRPr="00847676">
        <w:rPr>
          <w:b/>
          <w:sz w:val="26"/>
          <w:szCs w:val="26"/>
        </w:rPr>
        <w:t>26 тыс. рублей</w:t>
      </w:r>
      <w:r w:rsidRPr="00847676">
        <w:rPr>
          <w:sz w:val="26"/>
          <w:szCs w:val="26"/>
        </w:rPr>
        <w:t xml:space="preserve">. </w:t>
      </w:r>
    </w:p>
    <w:p w:rsidR="00ED0684" w:rsidRPr="00F14A4C" w:rsidRDefault="00ED0684" w:rsidP="00847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
        <w:jc w:val="both"/>
      </w:pPr>
      <w:r w:rsidRPr="00F14A4C">
        <w:t xml:space="preserve">  </w:t>
      </w:r>
    </w:p>
    <w:p w:rsidR="00F14A4C" w:rsidRPr="00847676" w:rsidRDefault="00F14A4C" w:rsidP="00541B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 w:firstLine="993"/>
        <w:jc w:val="center"/>
        <w:rPr>
          <w:b/>
          <w:bCs/>
          <w:sz w:val="26"/>
          <w:szCs w:val="26"/>
        </w:rPr>
      </w:pPr>
      <w:r w:rsidRPr="00847676">
        <w:rPr>
          <w:b/>
          <w:bCs/>
          <w:sz w:val="26"/>
          <w:szCs w:val="26"/>
        </w:rPr>
        <w:t>Образование</w:t>
      </w:r>
    </w:p>
    <w:p w:rsidR="00847676" w:rsidRPr="00847676" w:rsidRDefault="00847676" w:rsidP="00541BFE">
      <w:pPr>
        <w:pStyle w:val="a5"/>
        <w:shd w:val="clear" w:color="auto" w:fill="FFFFFF"/>
        <w:spacing w:before="0" w:beforeAutospacing="0" w:after="0" w:afterAutospacing="0"/>
        <w:ind w:left="-567" w:firstLine="993"/>
        <w:jc w:val="both"/>
        <w:rPr>
          <w:sz w:val="26"/>
          <w:szCs w:val="26"/>
        </w:rPr>
      </w:pPr>
      <w:r w:rsidRPr="00847676">
        <w:rPr>
          <w:sz w:val="26"/>
          <w:szCs w:val="26"/>
        </w:rPr>
        <w:t xml:space="preserve">В 2023 году сохранена и модернизирована сеть образовательных организаций района, которая представлена 20 образовательными организациями, среди которых: 7 средних общеобразовательных школ; 4 основных общеобразовательных школ; 6 дошкольных образовательных организаций и 3 организации дополнительного образования детей. Несмотря на сложную демографическую ситуацию, не допущено сокращения сельских малокомплектных школ. </w:t>
      </w:r>
    </w:p>
    <w:p w:rsidR="00847676" w:rsidRPr="00847676" w:rsidRDefault="00847676" w:rsidP="00541BFE">
      <w:pPr>
        <w:ind w:left="-567" w:firstLine="993"/>
        <w:jc w:val="both"/>
        <w:rPr>
          <w:sz w:val="26"/>
          <w:szCs w:val="26"/>
        </w:rPr>
      </w:pPr>
      <w:r w:rsidRPr="00847676">
        <w:rPr>
          <w:sz w:val="26"/>
          <w:szCs w:val="26"/>
        </w:rPr>
        <w:t xml:space="preserve">Ключевой фигурой в образовательном процессе является педагог, поэтому политика обеспечения качества образования начинается с формирования педагогического корпуса. В системе образования Верховского района на сегодняшний день более 520 человек, из них 236 - педагогические работники, в том числе воспитатели детских садов и дошкольных групп - 58 человек, педагоги дополнительного образования </w:t>
      </w:r>
      <w:r w:rsidRPr="00847676">
        <w:rPr>
          <w:color w:val="000000" w:themeColor="text1"/>
          <w:sz w:val="26"/>
          <w:szCs w:val="26"/>
        </w:rPr>
        <w:t>- 11 человек</w:t>
      </w:r>
      <w:r w:rsidRPr="00847676">
        <w:rPr>
          <w:sz w:val="26"/>
          <w:szCs w:val="26"/>
        </w:rPr>
        <w:t>. Большинство педагогов имеют высшее профессиональное образование. Количество педагогов с высшей и первой квалификационной категорией – 215 человек (более 90 %). Доля педагогических работников в возрасте до 35 лет составляет 13 % (30 человек).</w:t>
      </w:r>
    </w:p>
    <w:p w:rsidR="00847676" w:rsidRPr="00847676" w:rsidRDefault="00847676" w:rsidP="00541BFE">
      <w:pPr>
        <w:ind w:left="-567" w:right="-5" w:firstLine="993"/>
        <w:jc w:val="both"/>
        <w:rPr>
          <w:sz w:val="26"/>
          <w:szCs w:val="26"/>
        </w:rPr>
      </w:pPr>
      <w:r w:rsidRPr="00847676">
        <w:rPr>
          <w:sz w:val="26"/>
          <w:szCs w:val="26"/>
        </w:rPr>
        <w:t xml:space="preserve">В районе выполнялась Дорожная карта по выплате заработной платы всем категориям педагогических работников. Среднемесячная зарплата </w:t>
      </w:r>
      <w:r w:rsidRPr="00847676">
        <w:rPr>
          <w:sz w:val="26"/>
          <w:szCs w:val="26"/>
        </w:rPr>
        <w:br/>
        <w:t>по итогам 2023 года составила:</w:t>
      </w:r>
    </w:p>
    <w:p w:rsidR="00847676" w:rsidRPr="00847676" w:rsidRDefault="00847676" w:rsidP="00541BFE">
      <w:pPr>
        <w:ind w:left="-567" w:right="-5" w:firstLine="993"/>
        <w:jc w:val="both"/>
        <w:rPr>
          <w:b/>
          <w:sz w:val="26"/>
          <w:szCs w:val="26"/>
        </w:rPr>
      </w:pPr>
      <w:r w:rsidRPr="00847676">
        <w:rPr>
          <w:sz w:val="26"/>
          <w:szCs w:val="26"/>
        </w:rPr>
        <w:t xml:space="preserve">у педагогических работников школ – </w:t>
      </w:r>
      <w:r w:rsidRPr="00847676">
        <w:rPr>
          <w:b/>
          <w:sz w:val="26"/>
          <w:szCs w:val="26"/>
        </w:rPr>
        <w:t xml:space="preserve">46274 рубля, </w:t>
      </w:r>
      <w:r w:rsidRPr="00847676">
        <w:rPr>
          <w:sz w:val="26"/>
          <w:szCs w:val="26"/>
        </w:rPr>
        <w:t>в том числе</w:t>
      </w:r>
    </w:p>
    <w:p w:rsidR="00847676" w:rsidRPr="00847676" w:rsidRDefault="00847676" w:rsidP="00541BFE">
      <w:pPr>
        <w:ind w:left="-567" w:right="-5" w:firstLine="993"/>
        <w:jc w:val="both"/>
        <w:rPr>
          <w:sz w:val="26"/>
          <w:szCs w:val="26"/>
        </w:rPr>
      </w:pPr>
      <w:r w:rsidRPr="00847676">
        <w:rPr>
          <w:b/>
          <w:sz w:val="26"/>
          <w:szCs w:val="26"/>
        </w:rPr>
        <w:t xml:space="preserve">у учителей - 47466 рублей (с </w:t>
      </w:r>
      <w:r w:rsidRPr="00847676">
        <w:rPr>
          <w:sz w:val="26"/>
          <w:szCs w:val="26"/>
        </w:rPr>
        <w:t>учетом федеральных денежных средств, выделенных на классное руководство);</w:t>
      </w:r>
    </w:p>
    <w:p w:rsidR="00847676" w:rsidRPr="00847676" w:rsidRDefault="00847676" w:rsidP="00541BFE">
      <w:pPr>
        <w:ind w:left="-567" w:right="-5" w:firstLine="993"/>
        <w:jc w:val="both"/>
        <w:rPr>
          <w:sz w:val="26"/>
          <w:szCs w:val="26"/>
        </w:rPr>
      </w:pPr>
      <w:r w:rsidRPr="00847676">
        <w:rPr>
          <w:sz w:val="26"/>
          <w:szCs w:val="26"/>
        </w:rPr>
        <w:t xml:space="preserve">у воспитателей детских садов – </w:t>
      </w:r>
      <w:r w:rsidRPr="00847676">
        <w:rPr>
          <w:b/>
          <w:sz w:val="26"/>
          <w:szCs w:val="26"/>
          <w:u w:val="single"/>
        </w:rPr>
        <w:t>29281 рубль</w:t>
      </w:r>
      <w:r w:rsidRPr="00847676">
        <w:rPr>
          <w:sz w:val="26"/>
          <w:szCs w:val="26"/>
        </w:rPr>
        <w:t>;</w:t>
      </w:r>
    </w:p>
    <w:p w:rsidR="00847676" w:rsidRPr="00847676" w:rsidRDefault="00847676" w:rsidP="00541BFE">
      <w:pPr>
        <w:ind w:left="-567" w:right="-5" w:firstLine="993"/>
        <w:jc w:val="both"/>
        <w:rPr>
          <w:sz w:val="26"/>
          <w:szCs w:val="26"/>
        </w:rPr>
      </w:pPr>
      <w:r w:rsidRPr="00847676">
        <w:rPr>
          <w:sz w:val="26"/>
          <w:szCs w:val="26"/>
        </w:rPr>
        <w:t xml:space="preserve">у педагогов дополнительного образования – </w:t>
      </w:r>
      <w:r w:rsidRPr="00847676">
        <w:rPr>
          <w:b/>
          <w:sz w:val="26"/>
          <w:szCs w:val="26"/>
          <w:u w:val="single"/>
        </w:rPr>
        <w:t>32521 рубль.</w:t>
      </w:r>
    </w:p>
    <w:p w:rsidR="00847676" w:rsidRPr="00847676" w:rsidRDefault="00847676" w:rsidP="00541BFE">
      <w:pPr>
        <w:ind w:left="-567" w:right="-5" w:firstLine="993"/>
        <w:jc w:val="both"/>
        <w:rPr>
          <w:sz w:val="26"/>
          <w:szCs w:val="26"/>
        </w:rPr>
      </w:pPr>
      <w:r w:rsidRPr="00847676">
        <w:rPr>
          <w:sz w:val="26"/>
          <w:szCs w:val="26"/>
        </w:rPr>
        <w:t>Образование является одной из важнейших сфер государственной деятельности нашей страны. Развитие образования является главным приоритетом, так как он обеспечивает качество жизни и гармоничное развитие общества в целом. В последние годы в Российской Федерации проходят активные изменения, связанные с созданием единого образовательного пространства.</w:t>
      </w:r>
    </w:p>
    <w:p w:rsidR="00847676" w:rsidRPr="00847676" w:rsidRDefault="00847676" w:rsidP="00541BFE">
      <w:pPr>
        <w:ind w:left="-567" w:right="-5" w:firstLine="993"/>
        <w:jc w:val="both"/>
        <w:rPr>
          <w:sz w:val="26"/>
          <w:szCs w:val="26"/>
        </w:rPr>
      </w:pPr>
      <w:r w:rsidRPr="00847676">
        <w:rPr>
          <w:sz w:val="26"/>
          <w:szCs w:val="26"/>
        </w:rPr>
        <w:t>Единое образовательное пространство Российской Федерации – это организация и упорядочение образовательной деятельности с целью создания условий для каждого человека на всей территории страны, чтобы образование было доступно всем, без исключения.</w:t>
      </w:r>
    </w:p>
    <w:p w:rsidR="00847676" w:rsidRPr="00847676" w:rsidRDefault="00847676" w:rsidP="00541BFE">
      <w:pPr>
        <w:ind w:left="-567" w:right="-5" w:firstLine="993"/>
        <w:jc w:val="both"/>
        <w:rPr>
          <w:sz w:val="26"/>
          <w:szCs w:val="26"/>
        </w:rPr>
      </w:pPr>
      <w:r w:rsidRPr="00847676">
        <w:rPr>
          <w:sz w:val="26"/>
          <w:szCs w:val="26"/>
        </w:rPr>
        <w:t>Дошкольное образование является первичным звеном в системе воспитания и обучения будущего поколения страны.</w:t>
      </w:r>
    </w:p>
    <w:p w:rsidR="00847676" w:rsidRPr="00847676" w:rsidRDefault="00847676" w:rsidP="00541BFE">
      <w:pPr>
        <w:ind w:left="-567" w:right="-5" w:firstLine="993"/>
        <w:jc w:val="both"/>
        <w:rPr>
          <w:sz w:val="26"/>
          <w:szCs w:val="26"/>
        </w:rPr>
      </w:pPr>
      <w:r w:rsidRPr="00847676">
        <w:rPr>
          <w:sz w:val="26"/>
          <w:szCs w:val="26"/>
        </w:rPr>
        <w:t>В Верховском районе функционируют 6 детских сада, 5 дошкольных групп при сельских школах и 1 филиал. Доступность дошкольного образования составляет 100 %. Очередность детей для поступления в муниципальные дошкольные образовательные организации формировалась программным методом в автоматизированной системе «Электронный детский сад».</w:t>
      </w:r>
    </w:p>
    <w:p w:rsidR="00847676" w:rsidRPr="00847676" w:rsidRDefault="00847676" w:rsidP="00541BFE">
      <w:pPr>
        <w:ind w:left="-567" w:right="-5" w:firstLine="993"/>
        <w:jc w:val="both"/>
        <w:rPr>
          <w:sz w:val="26"/>
          <w:szCs w:val="26"/>
        </w:rPr>
      </w:pPr>
      <w:r w:rsidRPr="00847676">
        <w:rPr>
          <w:sz w:val="26"/>
          <w:szCs w:val="26"/>
        </w:rPr>
        <w:t xml:space="preserve">Программами дошкольного образования были охвачены 380 детей. </w:t>
      </w:r>
      <w:r w:rsidRPr="00847676">
        <w:rPr>
          <w:color w:val="252525"/>
          <w:sz w:val="26"/>
          <w:szCs w:val="26"/>
          <w:shd w:val="clear" w:color="auto" w:fill="FFFFFF"/>
        </w:rPr>
        <w:t xml:space="preserve">С 1 сентября 2023 года все дошкольные образовательные организации района перешли на федеральную образовательную программу дошкольного образования - это новая федеральная программа дошкольного образования, вышедшая в 2023 году, </w:t>
      </w:r>
      <w:r w:rsidRPr="00847676">
        <w:rPr>
          <w:sz w:val="26"/>
          <w:szCs w:val="26"/>
        </w:rPr>
        <w:t>направленная в большей степени на развитие и духовно-нравственное воспитание.</w:t>
      </w:r>
    </w:p>
    <w:p w:rsidR="00847676" w:rsidRPr="00847676" w:rsidRDefault="00847676" w:rsidP="00541BFE">
      <w:pPr>
        <w:ind w:left="-567" w:right="-5" w:firstLine="993"/>
        <w:jc w:val="both"/>
        <w:rPr>
          <w:sz w:val="26"/>
          <w:szCs w:val="26"/>
        </w:rPr>
      </w:pPr>
      <w:r w:rsidRPr="00847676">
        <w:rPr>
          <w:sz w:val="26"/>
          <w:szCs w:val="26"/>
        </w:rPr>
        <w:t>В 2023 году в общеобразовательных учреждениях района обучались 1456 обучающихся.</w:t>
      </w:r>
    </w:p>
    <w:p w:rsidR="00847676" w:rsidRPr="00847676" w:rsidRDefault="00847676" w:rsidP="00541BFE">
      <w:pPr>
        <w:ind w:left="-567" w:right="-5" w:firstLine="993"/>
        <w:jc w:val="both"/>
        <w:rPr>
          <w:sz w:val="26"/>
          <w:szCs w:val="26"/>
        </w:rPr>
      </w:pPr>
      <w:r w:rsidRPr="00847676">
        <w:rPr>
          <w:sz w:val="26"/>
          <w:szCs w:val="26"/>
        </w:rPr>
        <w:t xml:space="preserve">Деятельность общеобразовательных организаций района была направлена на решение задач повышения качества образования, развития инновационного потенциала школ, внедрения современных технологий воспитания и обучения, создания условий для обеспечения реализации права на образование граждан с ограниченными возможностями здоровья, развития новых форм работы с одаренными детьми. </w:t>
      </w:r>
    </w:p>
    <w:p w:rsidR="00847676" w:rsidRPr="00847676" w:rsidRDefault="00847676" w:rsidP="00541BFE">
      <w:pPr>
        <w:ind w:left="-567" w:right="-5" w:firstLine="993"/>
        <w:jc w:val="both"/>
        <w:rPr>
          <w:sz w:val="26"/>
          <w:szCs w:val="26"/>
        </w:rPr>
      </w:pPr>
      <w:r w:rsidRPr="00847676">
        <w:rPr>
          <w:sz w:val="26"/>
          <w:szCs w:val="26"/>
        </w:rPr>
        <w:t xml:space="preserve">Школы района продолжили принимать активное участие в реализации мероприятий национального проекта «Образование». </w:t>
      </w:r>
    </w:p>
    <w:p w:rsidR="00847676" w:rsidRPr="00847676" w:rsidRDefault="00847676" w:rsidP="00541BFE">
      <w:pPr>
        <w:ind w:left="-567" w:right="-5" w:firstLine="993"/>
        <w:jc w:val="both"/>
        <w:rPr>
          <w:sz w:val="26"/>
          <w:szCs w:val="26"/>
        </w:rPr>
      </w:pPr>
      <w:r w:rsidRPr="00847676">
        <w:rPr>
          <w:sz w:val="26"/>
          <w:szCs w:val="26"/>
        </w:rPr>
        <w:t>В МБОУ Верховская СОШ №1», МБОУ «Русско-Бродская СОШ», МБОУ «Верховская СОШ№2» реализовались мероприятия по обеспечению образовательных организаций материально-технической базой для внедрения цифровой образовательной среды в рамках регионального проекта «Цифровая образовательная среда» федерального проекта «Цифровая образовательная среда» национального проекта «Образование». Успешно использовались в образовательном процессе по 28 современных ноутбуков и по 1</w:t>
      </w:r>
      <w:r w:rsidR="003947F1">
        <w:rPr>
          <w:sz w:val="26"/>
          <w:szCs w:val="26"/>
        </w:rPr>
        <w:t xml:space="preserve"> </w:t>
      </w:r>
      <w:r w:rsidRPr="00847676">
        <w:rPr>
          <w:sz w:val="26"/>
          <w:szCs w:val="26"/>
        </w:rPr>
        <w:t xml:space="preserve">многофункциональному устройству в МБОУ «Верховская средняя общеобразовательная школа №1», МБОУ «Русско-Бродская СОШ». </w:t>
      </w:r>
    </w:p>
    <w:p w:rsidR="00847676" w:rsidRPr="00847676" w:rsidRDefault="00847676" w:rsidP="00541BFE">
      <w:pPr>
        <w:ind w:left="-567" w:right="-5" w:firstLine="993"/>
        <w:jc w:val="both"/>
        <w:rPr>
          <w:sz w:val="26"/>
          <w:szCs w:val="26"/>
        </w:rPr>
      </w:pPr>
      <w:r w:rsidRPr="00847676">
        <w:rPr>
          <w:sz w:val="26"/>
          <w:szCs w:val="26"/>
        </w:rPr>
        <w:t>МБОУ «Верховская СОШ №2» получены и использовались в работе 61 ноутбук, 5многофункциональных устройств, 4 интерактивные доски с креплениями.</w:t>
      </w:r>
    </w:p>
    <w:p w:rsidR="00847676" w:rsidRPr="00847676" w:rsidRDefault="00847676" w:rsidP="00541BFE">
      <w:pPr>
        <w:ind w:left="-567" w:right="-5" w:firstLine="993"/>
        <w:jc w:val="both"/>
        <w:rPr>
          <w:sz w:val="26"/>
          <w:szCs w:val="26"/>
        </w:rPr>
      </w:pPr>
      <w:r w:rsidRPr="00847676">
        <w:rPr>
          <w:sz w:val="26"/>
          <w:szCs w:val="26"/>
        </w:rPr>
        <w:t>В рамках реализации национального проекта «Образование»</w:t>
      </w:r>
      <w:r w:rsidRPr="00847676">
        <w:rPr>
          <w:sz w:val="26"/>
          <w:szCs w:val="26"/>
        </w:rPr>
        <w:br/>
        <w:t xml:space="preserve"> в течение 2023 года в МБОУ «Верховская СОШ №1», МБОУ ««Верховская СОШ №2», МБОУ «</w:t>
      </w:r>
      <w:proofErr w:type="spellStart"/>
      <w:r w:rsidRPr="00847676">
        <w:rPr>
          <w:sz w:val="26"/>
          <w:szCs w:val="26"/>
        </w:rPr>
        <w:t>Скородненская</w:t>
      </w:r>
      <w:proofErr w:type="spellEnd"/>
      <w:r w:rsidRPr="00847676">
        <w:rPr>
          <w:sz w:val="26"/>
          <w:szCs w:val="26"/>
        </w:rPr>
        <w:t xml:space="preserve"> СОШ», МБОУ «Русско-Бродская СОШ» функционировали центры образования «Точка роста». С сентября 2023 года открыты еще 2 центра «Точка роста» в МБОУ «Васильевская основная общеобразовательная школа» и МБОУ «</w:t>
      </w:r>
      <w:proofErr w:type="spellStart"/>
      <w:r w:rsidRPr="00847676">
        <w:rPr>
          <w:sz w:val="26"/>
          <w:szCs w:val="26"/>
        </w:rPr>
        <w:t>Туровская</w:t>
      </w:r>
      <w:proofErr w:type="spellEnd"/>
      <w:r w:rsidRPr="00847676">
        <w:rPr>
          <w:sz w:val="26"/>
          <w:szCs w:val="26"/>
        </w:rPr>
        <w:t xml:space="preserve"> основная общеобразовательная школа».</w:t>
      </w:r>
    </w:p>
    <w:p w:rsidR="00847676" w:rsidRPr="00847676" w:rsidRDefault="00847676" w:rsidP="00541BFE">
      <w:pPr>
        <w:ind w:left="-567" w:right="-5" w:firstLine="993"/>
        <w:jc w:val="both"/>
        <w:rPr>
          <w:sz w:val="26"/>
          <w:szCs w:val="26"/>
        </w:rPr>
      </w:pPr>
      <w:r w:rsidRPr="00847676">
        <w:rPr>
          <w:sz w:val="26"/>
          <w:szCs w:val="26"/>
        </w:rPr>
        <w:t>С учетом возрастающего интереса детей к современным достижениям в области цифровых, инженерных технологий в центре внимания находилась работа по развитию технического творчества, в том числе робототехники. Появившиеся на базе общеобразовательных школ центры «Точка роста», реализация проекта «Цифровая образовательная среда», имеющееся современное учебное оборудование позволило реализовать программы технической направленности, в том числе «Робототехника», «Техническое творчество», что в свою очередь рождает интерес к изучению школьных предметов и в конечном итоге способствует повышению качества образования в целом.</w:t>
      </w:r>
    </w:p>
    <w:p w:rsidR="00847676" w:rsidRPr="00847676" w:rsidRDefault="00847676" w:rsidP="00541BFE">
      <w:pPr>
        <w:ind w:left="-567" w:right="-5" w:firstLine="993"/>
        <w:jc w:val="both"/>
        <w:rPr>
          <w:sz w:val="26"/>
          <w:szCs w:val="26"/>
        </w:rPr>
      </w:pPr>
      <w:r w:rsidRPr="00847676">
        <w:rPr>
          <w:sz w:val="26"/>
          <w:szCs w:val="26"/>
        </w:rPr>
        <w:t>Для обеспечения доступности школьного образования</w:t>
      </w:r>
      <w:r w:rsidRPr="00847676">
        <w:rPr>
          <w:sz w:val="26"/>
          <w:szCs w:val="26"/>
        </w:rPr>
        <w:br/>
        <w:t xml:space="preserve"> в 7 общеобразовательных учреждениях района имеются 12 школьных автобусов. Затраты районного бюджета на обеспечение подвоза обучающихся, в том числе на содержание и ремонт транспортных единиц в 2023 году составили более 1,5 млн. рублей. В рамках государственной программы «Школьный автобус» в 2023 году получена 1 (одна) новая единица транспорта для МБОУ «Верховская СОШ №2».</w:t>
      </w:r>
    </w:p>
    <w:p w:rsidR="00847676" w:rsidRPr="00847676" w:rsidRDefault="00847676" w:rsidP="00541BFE">
      <w:pPr>
        <w:shd w:val="clear" w:color="auto" w:fill="FFFFFF" w:themeFill="background1"/>
        <w:ind w:left="-567" w:firstLine="993"/>
        <w:jc w:val="both"/>
        <w:rPr>
          <w:sz w:val="26"/>
          <w:szCs w:val="26"/>
        </w:rPr>
      </w:pPr>
      <w:r w:rsidRPr="00847676">
        <w:rPr>
          <w:sz w:val="26"/>
          <w:szCs w:val="26"/>
        </w:rPr>
        <w:t>Обновление и пополнение материально-технической базы образовательных учреждений является приоритетной задачей администрации района, так как успех модернизации образовательной сферы напрямую зависит от созданных условий.</w:t>
      </w:r>
    </w:p>
    <w:p w:rsidR="00847676" w:rsidRPr="00847676" w:rsidRDefault="00847676" w:rsidP="00541BFE">
      <w:pPr>
        <w:shd w:val="clear" w:color="auto" w:fill="FFFFFF" w:themeFill="background1"/>
        <w:ind w:left="-567" w:firstLine="993"/>
        <w:jc w:val="both"/>
        <w:rPr>
          <w:color w:val="000000"/>
          <w:sz w:val="26"/>
          <w:szCs w:val="26"/>
          <w:shd w:val="clear" w:color="auto" w:fill="FFFFFF"/>
        </w:rPr>
      </w:pPr>
      <w:r w:rsidRPr="00847676">
        <w:rPr>
          <w:bCs/>
          <w:color w:val="000000"/>
          <w:sz w:val="26"/>
          <w:szCs w:val="26"/>
          <w:shd w:val="clear" w:color="auto" w:fill="FFFFFF"/>
        </w:rPr>
        <w:t>В 2022-2023 учебном году на финансирование ремонта и улучшения материально-технической базы детских садов и школ было израсходовано около 5 миллионов750 тысяч рублей. Благодаря этому удалось серьёзно улучшить условия пребывания детей в образовательных учреждениях района. В</w:t>
      </w:r>
      <w:r w:rsidRPr="00847676">
        <w:rPr>
          <w:color w:val="000000"/>
          <w:sz w:val="26"/>
          <w:szCs w:val="26"/>
          <w:shd w:val="clear" w:color="auto" w:fill="FFFFFF"/>
        </w:rPr>
        <w:t xml:space="preserve"> каждой школе, учреждении дополнительного образования и детском саду за лето произошли изменения. Проведены замена окон, ремонт учебных кабинетов, спортивных </w:t>
      </w:r>
      <w:proofErr w:type="gramStart"/>
      <w:r w:rsidRPr="00847676">
        <w:rPr>
          <w:color w:val="000000"/>
          <w:sz w:val="26"/>
          <w:szCs w:val="26"/>
          <w:shd w:val="clear" w:color="auto" w:fill="FFFFFF"/>
        </w:rPr>
        <w:t>залов,  коридоров</w:t>
      </w:r>
      <w:proofErr w:type="gramEnd"/>
      <w:r w:rsidRPr="00847676">
        <w:rPr>
          <w:color w:val="000000"/>
          <w:sz w:val="26"/>
          <w:szCs w:val="26"/>
          <w:shd w:val="clear" w:color="auto" w:fill="FFFFFF"/>
        </w:rPr>
        <w:t xml:space="preserve">, фасадов учебных заведений, кровли. Приобретено школьное оборудование, бытовая и оргтехника, приведены в порядок пришкольные территории. </w:t>
      </w:r>
    </w:p>
    <w:p w:rsidR="00847676" w:rsidRPr="00847676" w:rsidRDefault="00847676" w:rsidP="00541BFE">
      <w:pPr>
        <w:shd w:val="clear" w:color="auto" w:fill="FFFFFF" w:themeFill="background1"/>
        <w:ind w:left="-567" w:firstLine="993"/>
        <w:jc w:val="both"/>
        <w:rPr>
          <w:sz w:val="26"/>
          <w:szCs w:val="26"/>
        </w:rPr>
      </w:pPr>
      <w:r w:rsidRPr="00847676">
        <w:rPr>
          <w:sz w:val="26"/>
          <w:szCs w:val="26"/>
        </w:rPr>
        <w:t>В целях создания надлежащих условий для обучения учащихся</w:t>
      </w:r>
      <w:r w:rsidRPr="00847676">
        <w:rPr>
          <w:sz w:val="26"/>
          <w:szCs w:val="26"/>
        </w:rPr>
        <w:br/>
        <w:t xml:space="preserve"> в МБОУ «Нижне-</w:t>
      </w:r>
      <w:proofErr w:type="spellStart"/>
      <w:r w:rsidRPr="00847676">
        <w:rPr>
          <w:sz w:val="26"/>
          <w:szCs w:val="26"/>
        </w:rPr>
        <w:t>Жерновская</w:t>
      </w:r>
      <w:proofErr w:type="spellEnd"/>
      <w:r w:rsidRPr="00847676">
        <w:rPr>
          <w:sz w:val="26"/>
          <w:szCs w:val="26"/>
        </w:rPr>
        <w:t xml:space="preserve"> СОШ» за счет средств муниципального бюджета (около 580 тысяч рублей) произведен ремонт кровли. </w:t>
      </w:r>
    </w:p>
    <w:p w:rsidR="00847676" w:rsidRPr="00847676" w:rsidRDefault="00847676" w:rsidP="00541BFE">
      <w:pPr>
        <w:shd w:val="clear" w:color="auto" w:fill="FFFFFF" w:themeFill="background1"/>
        <w:ind w:left="-567" w:firstLine="993"/>
        <w:jc w:val="both"/>
        <w:rPr>
          <w:sz w:val="26"/>
          <w:szCs w:val="26"/>
        </w:rPr>
      </w:pPr>
      <w:r w:rsidRPr="00847676">
        <w:rPr>
          <w:sz w:val="26"/>
          <w:szCs w:val="26"/>
        </w:rPr>
        <w:t xml:space="preserve">В течение года выполнялись мероприятия по исполнению предписаний Управления </w:t>
      </w:r>
      <w:proofErr w:type="spellStart"/>
      <w:r w:rsidRPr="00847676">
        <w:rPr>
          <w:sz w:val="26"/>
          <w:szCs w:val="26"/>
        </w:rPr>
        <w:t>Роспотребнадзора</w:t>
      </w:r>
      <w:proofErr w:type="spellEnd"/>
      <w:r w:rsidRPr="00847676">
        <w:rPr>
          <w:sz w:val="26"/>
          <w:szCs w:val="26"/>
        </w:rPr>
        <w:t xml:space="preserve"> по Орловской области в части, касающейся улучшения материально-технической базы, с целью обеспечения качественного питания обучающихся. </w:t>
      </w:r>
      <w:r w:rsidRPr="00847676">
        <w:rPr>
          <w:sz w:val="26"/>
          <w:szCs w:val="26"/>
        </w:rPr>
        <w:br/>
        <w:t xml:space="preserve">        Около 400 тысяч рублей израсходовано на подготовку котельных образовательных организаций к отопительному сезону.</w:t>
      </w:r>
    </w:p>
    <w:p w:rsidR="00847676" w:rsidRPr="00847676" w:rsidRDefault="00847676" w:rsidP="00541BFE">
      <w:pPr>
        <w:shd w:val="clear" w:color="auto" w:fill="FFFFFF" w:themeFill="background1"/>
        <w:ind w:left="-567" w:firstLine="993"/>
        <w:jc w:val="both"/>
        <w:rPr>
          <w:sz w:val="26"/>
          <w:szCs w:val="26"/>
        </w:rPr>
      </w:pPr>
      <w:r w:rsidRPr="00847676">
        <w:rPr>
          <w:sz w:val="26"/>
          <w:szCs w:val="26"/>
        </w:rPr>
        <w:t xml:space="preserve"> Проведен ремонт инфраструктуры школ и детских садов: водопровода, отопительной и канализационной системы. </w:t>
      </w:r>
    </w:p>
    <w:p w:rsidR="00847676" w:rsidRPr="00847676" w:rsidRDefault="00847676" w:rsidP="00541BFE">
      <w:pPr>
        <w:shd w:val="clear" w:color="auto" w:fill="FFFFFF" w:themeFill="background1"/>
        <w:ind w:left="-567" w:firstLine="993"/>
        <w:jc w:val="both"/>
        <w:rPr>
          <w:sz w:val="26"/>
          <w:szCs w:val="26"/>
          <w:shd w:val="clear" w:color="auto" w:fill="FFFFFF"/>
        </w:rPr>
      </w:pPr>
      <w:proofErr w:type="gramStart"/>
      <w:r w:rsidRPr="00847676">
        <w:rPr>
          <w:sz w:val="26"/>
          <w:szCs w:val="26"/>
          <w:shd w:val="clear" w:color="auto" w:fill="FFFFFF"/>
        </w:rPr>
        <w:t>Как всегда</w:t>
      </w:r>
      <w:proofErr w:type="gramEnd"/>
      <w:r w:rsidRPr="00847676">
        <w:rPr>
          <w:sz w:val="26"/>
          <w:szCs w:val="26"/>
          <w:shd w:val="clear" w:color="auto" w:fill="FFFFFF"/>
        </w:rPr>
        <w:t xml:space="preserve"> проблемы учреждений образования помогали решать депутаты областного совета, главы сельских поселений, фермеры </w:t>
      </w:r>
      <w:r w:rsidRPr="00847676">
        <w:rPr>
          <w:sz w:val="26"/>
          <w:szCs w:val="26"/>
          <w:shd w:val="clear" w:color="auto" w:fill="FFFFFF"/>
        </w:rPr>
        <w:br/>
        <w:t>и руководители сельхозпредприятий:</w:t>
      </w:r>
    </w:p>
    <w:p w:rsidR="00847676" w:rsidRPr="00847676" w:rsidRDefault="00847676" w:rsidP="00541BFE">
      <w:pPr>
        <w:shd w:val="clear" w:color="auto" w:fill="FFFFFF" w:themeFill="background1"/>
        <w:ind w:left="-567" w:firstLine="993"/>
        <w:jc w:val="both"/>
        <w:rPr>
          <w:sz w:val="26"/>
          <w:szCs w:val="26"/>
          <w:shd w:val="clear" w:color="auto" w:fill="FFFFFF"/>
        </w:rPr>
      </w:pPr>
      <w:proofErr w:type="spellStart"/>
      <w:r w:rsidRPr="00847676">
        <w:rPr>
          <w:sz w:val="26"/>
          <w:szCs w:val="26"/>
          <w:shd w:val="clear" w:color="auto" w:fill="FFFFFF"/>
        </w:rPr>
        <w:t>Ревин</w:t>
      </w:r>
      <w:proofErr w:type="spellEnd"/>
      <w:r w:rsidRPr="00847676">
        <w:rPr>
          <w:sz w:val="26"/>
          <w:szCs w:val="26"/>
          <w:shd w:val="clear" w:color="auto" w:fill="FFFFFF"/>
        </w:rPr>
        <w:t xml:space="preserve"> Николай Юрьевич, депутат Орловского областного Совета,</w:t>
      </w:r>
    </w:p>
    <w:p w:rsidR="00847676" w:rsidRPr="00847676" w:rsidRDefault="00847676" w:rsidP="00541BFE">
      <w:pPr>
        <w:shd w:val="clear" w:color="auto" w:fill="FFFFFF" w:themeFill="background1"/>
        <w:ind w:left="-567" w:firstLine="993"/>
        <w:jc w:val="both"/>
        <w:rPr>
          <w:sz w:val="26"/>
          <w:szCs w:val="26"/>
          <w:shd w:val="clear" w:color="auto" w:fill="FFFFFF"/>
        </w:rPr>
      </w:pPr>
      <w:proofErr w:type="spellStart"/>
      <w:r w:rsidRPr="00847676">
        <w:rPr>
          <w:sz w:val="26"/>
          <w:szCs w:val="26"/>
          <w:shd w:val="clear" w:color="auto" w:fill="FFFFFF"/>
        </w:rPr>
        <w:t>Пониткин</w:t>
      </w:r>
      <w:proofErr w:type="spellEnd"/>
      <w:r w:rsidRPr="00847676">
        <w:rPr>
          <w:sz w:val="26"/>
          <w:szCs w:val="26"/>
          <w:shd w:val="clear" w:color="auto" w:fill="FFFFFF"/>
        </w:rPr>
        <w:t xml:space="preserve"> Дмитрий Михайлович депутат Орловского областного Совета, директор ЗАО «Славянское», </w:t>
      </w:r>
    </w:p>
    <w:p w:rsidR="00847676" w:rsidRPr="00847676" w:rsidRDefault="00847676" w:rsidP="00541BFE">
      <w:pPr>
        <w:shd w:val="clear" w:color="auto" w:fill="FFFFFF" w:themeFill="background1"/>
        <w:ind w:left="-567" w:firstLine="993"/>
        <w:jc w:val="both"/>
        <w:rPr>
          <w:sz w:val="26"/>
          <w:szCs w:val="26"/>
          <w:shd w:val="clear" w:color="auto" w:fill="FFFFFF"/>
        </w:rPr>
      </w:pPr>
      <w:proofErr w:type="spellStart"/>
      <w:r w:rsidRPr="00847676">
        <w:rPr>
          <w:sz w:val="26"/>
          <w:szCs w:val="26"/>
          <w:shd w:val="clear" w:color="auto" w:fill="FFFFFF"/>
        </w:rPr>
        <w:t>Конарёв</w:t>
      </w:r>
      <w:proofErr w:type="spellEnd"/>
      <w:r w:rsidRPr="00847676">
        <w:rPr>
          <w:sz w:val="26"/>
          <w:szCs w:val="26"/>
          <w:shd w:val="clear" w:color="auto" w:fill="FFFFFF"/>
        </w:rPr>
        <w:t xml:space="preserve"> Сергей Николаевич, директор ООО «Русско-Бродский элеватор»,</w:t>
      </w:r>
    </w:p>
    <w:p w:rsidR="00847676" w:rsidRPr="00847676" w:rsidRDefault="00847676" w:rsidP="00541BFE">
      <w:pPr>
        <w:shd w:val="clear" w:color="auto" w:fill="FFFFFF" w:themeFill="background1"/>
        <w:ind w:left="-567" w:firstLine="993"/>
        <w:jc w:val="both"/>
        <w:rPr>
          <w:sz w:val="26"/>
          <w:szCs w:val="26"/>
          <w:shd w:val="clear" w:color="auto" w:fill="FFFFFF"/>
        </w:rPr>
      </w:pPr>
      <w:r w:rsidRPr="00847676">
        <w:rPr>
          <w:sz w:val="26"/>
          <w:szCs w:val="26"/>
          <w:shd w:val="clear" w:color="auto" w:fill="FFFFFF"/>
        </w:rPr>
        <w:t>Козлов Владимир Иванович, генеральный директор ООО «</w:t>
      </w:r>
      <w:proofErr w:type="spellStart"/>
      <w:r w:rsidRPr="00847676">
        <w:rPr>
          <w:sz w:val="26"/>
          <w:szCs w:val="26"/>
          <w:shd w:val="clear" w:color="auto" w:fill="FFFFFF"/>
        </w:rPr>
        <w:t>Верховскагро</w:t>
      </w:r>
      <w:proofErr w:type="spellEnd"/>
      <w:r w:rsidRPr="00847676">
        <w:rPr>
          <w:sz w:val="26"/>
          <w:szCs w:val="26"/>
          <w:shd w:val="clear" w:color="auto" w:fill="FFFFFF"/>
        </w:rPr>
        <w:t>»,</w:t>
      </w:r>
    </w:p>
    <w:p w:rsidR="00847676" w:rsidRPr="00847676" w:rsidRDefault="00847676" w:rsidP="00541BFE">
      <w:pPr>
        <w:shd w:val="clear" w:color="auto" w:fill="FFFFFF" w:themeFill="background1"/>
        <w:ind w:left="-567" w:firstLine="993"/>
        <w:jc w:val="both"/>
        <w:rPr>
          <w:sz w:val="26"/>
          <w:szCs w:val="26"/>
          <w:shd w:val="clear" w:color="auto" w:fill="FFFFFF"/>
        </w:rPr>
      </w:pPr>
      <w:r w:rsidRPr="00847676">
        <w:rPr>
          <w:sz w:val="26"/>
          <w:szCs w:val="26"/>
          <w:shd w:val="clear" w:color="auto" w:fill="FFFFFF"/>
        </w:rPr>
        <w:t xml:space="preserve">Летягин Евгений Анатольевич, генеральный директор ООО «Авангард-Агро-Орел», </w:t>
      </w:r>
    </w:p>
    <w:p w:rsidR="00847676" w:rsidRPr="00847676" w:rsidRDefault="00847676" w:rsidP="00541BFE">
      <w:pPr>
        <w:shd w:val="clear" w:color="auto" w:fill="FFFFFF" w:themeFill="background1"/>
        <w:ind w:left="-567" w:firstLine="993"/>
        <w:jc w:val="both"/>
        <w:rPr>
          <w:sz w:val="26"/>
          <w:szCs w:val="26"/>
          <w:shd w:val="clear" w:color="auto" w:fill="FFFFFF"/>
        </w:rPr>
      </w:pPr>
      <w:r w:rsidRPr="00847676">
        <w:rPr>
          <w:sz w:val="26"/>
          <w:szCs w:val="26"/>
          <w:shd w:val="clear" w:color="auto" w:fill="FFFFFF"/>
        </w:rPr>
        <w:t xml:space="preserve">Воронин Борис Дмитриевич, генеральный директор ООО «Пульс-Агро», </w:t>
      </w:r>
    </w:p>
    <w:p w:rsidR="00847676" w:rsidRPr="00847676" w:rsidRDefault="00847676" w:rsidP="00541BFE">
      <w:pPr>
        <w:shd w:val="clear" w:color="auto" w:fill="FFFFFF" w:themeFill="background1"/>
        <w:ind w:left="-567" w:firstLine="993"/>
        <w:jc w:val="both"/>
        <w:rPr>
          <w:sz w:val="26"/>
          <w:szCs w:val="26"/>
          <w:shd w:val="clear" w:color="auto" w:fill="FFFFFF"/>
        </w:rPr>
      </w:pPr>
      <w:r w:rsidRPr="00847676">
        <w:rPr>
          <w:sz w:val="26"/>
          <w:szCs w:val="26"/>
          <w:shd w:val="clear" w:color="auto" w:fill="FFFFFF"/>
        </w:rPr>
        <w:t xml:space="preserve">индивидуальные предприниматели, главы крестьянско-фермерских хозяйств: </w:t>
      </w:r>
    </w:p>
    <w:p w:rsidR="00847676" w:rsidRPr="00847676" w:rsidRDefault="00847676" w:rsidP="00541BFE">
      <w:pPr>
        <w:shd w:val="clear" w:color="auto" w:fill="FFFFFF" w:themeFill="background1"/>
        <w:ind w:left="-567" w:firstLine="993"/>
        <w:jc w:val="both"/>
        <w:rPr>
          <w:sz w:val="26"/>
          <w:szCs w:val="26"/>
          <w:shd w:val="clear" w:color="auto" w:fill="FFFFFF"/>
        </w:rPr>
      </w:pPr>
      <w:r w:rsidRPr="00847676">
        <w:rPr>
          <w:sz w:val="26"/>
          <w:szCs w:val="26"/>
          <w:shd w:val="clear" w:color="auto" w:fill="FFFFFF"/>
        </w:rPr>
        <w:t xml:space="preserve">- Сидоров Иван Михайлович, </w:t>
      </w:r>
    </w:p>
    <w:p w:rsidR="00847676" w:rsidRPr="00847676" w:rsidRDefault="00847676" w:rsidP="00541BFE">
      <w:pPr>
        <w:shd w:val="clear" w:color="auto" w:fill="FFFFFF" w:themeFill="background1"/>
        <w:ind w:left="-567" w:firstLine="993"/>
        <w:jc w:val="both"/>
        <w:rPr>
          <w:sz w:val="26"/>
          <w:szCs w:val="26"/>
          <w:shd w:val="clear" w:color="auto" w:fill="FFFFFF"/>
        </w:rPr>
      </w:pPr>
      <w:r w:rsidRPr="00847676">
        <w:rPr>
          <w:sz w:val="26"/>
          <w:szCs w:val="26"/>
          <w:shd w:val="clear" w:color="auto" w:fill="FFFFFF"/>
        </w:rPr>
        <w:t xml:space="preserve">- Сидорова Ольга Вячеславовна, </w:t>
      </w:r>
    </w:p>
    <w:p w:rsidR="00847676" w:rsidRPr="00847676" w:rsidRDefault="00847676" w:rsidP="00541BFE">
      <w:pPr>
        <w:shd w:val="clear" w:color="auto" w:fill="FFFFFF" w:themeFill="background1"/>
        <w:ind w:left="-567" w:firstLine="993"/>
        <w:jc w:val="both"/>
        <w:rPr>
          <w:sz w:val="26"/>
          <w:szCs w:val="26"/>
          <w:shd w:val="clear" w:color="auto" w:fill="FFFFFF"/>
        </w:rPr>
      </w:pPr>
      <w:r w:rsidRPr="00847676">
        <w:rPr>
          <w:sz w:val="26"/>
          <w:szCs w:val="26"/>
          <w:shd w:val="clear" w:color="auto" w:fill="FFFFFF"/>
        </w:rPr>
        <w:t xml:space="preserve">- Якунин Владимир Григорьевич, </w:t>
      </w:r>
    </w:p>
    <w:p w:rsidR="00847676" w:rsidRPr="00847676" w:rsidRDefault="00847676" w:rsidP="00541BFE">
      <w:pPr>
        <w:shd w:val="clear" w:color="auto" w:fill="FFFFFF" w:themeFill="background1"/>
        <w:ind w:left="-567" w:firstLine="993"/>
        <w:jc w:val="both"/>
        <w:rPr>
          <w:sz w:val="26"/>
          <w:szCs w:val="26"/>
          <w:shd w:val="clear" w:color="auto" w:fill="FFFFFF"/>
        </w:rPr>
      </w:pPr>
      <w:r w:rsidRPr="00847676">
        <w:rPr>
          <w:sz w:val="26"/>
          <w:szCs w:val="26"/>
          <w:shd w:val="clear" w:color="auto" w:fill="FFFFFF"/>
        </w:rPr>
        <w:t xml:space="preserve">- Волков Андрей Николаевич, </w:t>
      </w:r>
    </w:p>
    <w:p w:rsidR="00847676" w:rsidRPr="00847676" w:rsidRDefault="00847676" w:rsidP="00541BFE">
      <w:pPr>
        <w:shd w:val="clear" w:color="auto" w:fill="FFFFFF" w:themeFill="background1"/>
        <w:ind w:left="-567" w:firstLine="993"/>
        <w:jc w:val="both"/>
        <w:rPr>
          <w:sz w:val="26"/>
          <w:szCs w:val="26"/>
          <w:shd w:val="clear" w:color="auto" w:fill="FFFFFF"/>
        </w:rPr>
      </w:pPr>
      <w:r w:rsidRPr="00847676">
        <w:rPr>
          <w:sz w:val="26"/>
          <w:szCs w:val="26"/>
          <w:shd w:val="clear" w:color="auto" w:fill="FFFFFF"/>
        </w:rPr>
        <w:t xml:space="preserve">- Сысоев Владимир Васильевич. </w:t>
      </w:r>
    </w:p>
    <w:p w:rsidR="00847676" w:rsidRPr="00847676" w:rsidRDefault="00847676" w:rsidP="00541BFE">
      <w:pPr>
        <w:shd w:val="clear" w:color="auto" w:fill="FFFFFF"/>
        <w:ind w:left="-567" w:firstLine="993"/>
        <w:jc w:val="both"/>
        <w:rPr>
          <w:sz w:val="26"/>
          <w:szCs w:val="26"/>
        </w:rPr>
      </w:pPr>
      <w:r w:rsidRPr="00847676">
        <w:rPr>
          <w:sz w:val="26"/>
          <w:szCs w:val="26"/>
        </w:rPr>
        <w:t>Особое внимание уделялось воспитательной стороне образовательного процесса. Наставничество, шефство, сетевое взаимодействие выходят на первый план как формы сопровождения несовершеннолетних и находят свое отражение в мероприятиях национального проекта «Образование».</w:t>
      </w:r>
    </w:p>
    <w:p w:rsidR="00847676" w:rsidRPr="00847676" w:rsidRDefault="00847676" w:rsidP="00541BFE">
      <w:pPr>
        <w:shd w:val="clear" w:color="auto" w:fill="FFFFFF"/>
        <w:ind w:left="-567" w:firstLine="993"/>
        <w:jc w:val="both"/>
        <w:rPr>
          <w:sz w:val="26"/>
          <w:szCs w:val="26"/>
        </w:rPr>
      </w:pPr>
      <w:r w:rsidRPr="00847676">
        <w:rPr>
          <w:sz w:val="26"/>
          <w:szCs w:val="26"/>
        </w:rPr>
        <w:t>В школах района реализовывалась Программа воспитания, которая является ценностным ориентиром формирования личности ребенка. Продолжил реализовываться масштабный проект Министерства просвещения России – цикл внеурочных занятий «Разговоры</w:t>
      </w:r>
      <w:r w:rsidRPr="00847676">
        <w:rPr>
          <w:sz w:val="26"/>
          <w:szCs w:val="26"/>
        </w:rPr>
        <w:br/>
        <w:t xml:space="preserve"> о важном».</w:t>
      </w:r>
    </w:p>
    <w:p w:rsidR="00847676" w:rsidRPr="00847676" w:rsidRDefault="00847676" w:rsidP="00541BFE">
      <w:pPr>
        <w:shd w:val="clear" w:color="auto" w:fill="FFFFFF" w:themeFill="background1"/>
        <w:ind w:left="-567" w:firstLine="993"/>
        <w:jc w:val="both"/>
        <w:rPr>
          <w:sz w:val="26"/>
          <w:szCs w:val="26"/>
        </w:rPr>
      </w:pPr>
      <w:r w:rsidRPr="00847676">
        <w:rPr>
          <w:sz w:val="26"/>
          <w:szCs w:val="26"/>
        </w:rPr>
        <w:t>Во всех школах страны учебная неделя начиналась с классного часа «Разговоры о важном», посвященного самым различным темам, волнующим современных ребят. Центральные темы «Разговоров о важном» - патриотизм и гражданское воспитание, историческое просвещение, нравственность.</w:t>
      </w:r>
    </w:p>
    <w:p w:rsidR="00847676" w:rsidRPr="00847676" w:rsidRDefault="00847676" w:rsidP="00541BFE">
      <w:pPr>
        <w:shd w:val="clear" w:color="auto" w:fill="FFFFFF" w:themeFill="background1"/>
        <w:ind w:left="-567" w:firstLine="993"/>
        <w:jc w:val="both"/>
        <w:rPr>
          <w:sz w:val="26"/>
          <w:szCs w:val="26"/>
        </w:rPr>
      </w:pPr>
      <w:r w:rsidRPr="00847676">
        <w:rPr>
          <w:sz w:val="26"/>
          <w:szCs w:val="26"/>
        </w:rPr>
        <w:t>С 1 сентября 2023 года введен внеурочный курс «Россия – мои горизонты», который является единой моделью профессиональной ориентации в Российской Федерации для обучающихся 6-11 классов, включая детей с ограниченными возможностями здоровья и инвалидностью.</w:t>
      </w:r>
    </w:p>
    <w:p w:rsidR="00847676" w:rsidRPr="00847676" w:rsidRDefault="00847676" w:rsidP="00541BFE">
      <w:pPr>
        <w:shd w:val="clear" w:color="auto" w:fill="FFFFFF" w:themeFill="background1"/>
        <w:ind w:left="-567" w:firstLine="993"/>
        <w:jc w:val="both"/>
        <w:rPr>
          <w:sz w:val="26"/>
          <w:szCs w:val="26"/>
        </w:rPr>
      </w:pPr>
      <w:r w:rsidRPr="00847676">
        <w:rPr>
          <w:sz w:val="26"/>
          <w:szCs w:val="26"/>
        </w:rPr>
        <w:t>В целях решения задач, направленных на развитие личности подростков путем правильного формирования духовных, нравственных ценностей и установления правильных ориентиров в пилотных школах района: МБОУ «Верховская средняя общеобразовательная школа №1», МБОУ «Верховская СОШ№2», МБОУ «Русско-Бродская СОШ» введены должности советников по воспитанию и взаимодействию с детскими общественными объединениями, созданы центры детских инициатив.</w:t>
      </w:r>
    </w:p>
    <w:p w:rsidR="00847676" w:rsidRPr="00847676" w:rsidRDefault="00847676" w:rsidP="00541BFE">
      <w:pPr>
        <w:shd w:val="clear" w:color="auto" w:fill="FFFFFF" w:themeFill="background1"/>
        <w:ind w:left="-567" w:firstLine="993"/>
        <w:jc w:val="both"/>
        <w:rPr>
          <w:sz w:val="26"/>
          <w:szCs w:val="26"/>
        </w:rPr>
      </w:pPr>
      <w:r w:rsidRPr="00847676">
        <w:rPr>
          <w:sz w:val="26"/>
          <w:szCs w:val="26"/>
        </w:rPr>
        <w:t>Педагогическими коллективами школ активно велась работа по вступлению обучающихся в Российское движение детей и молодежи, которое поможет каждому школьнику, независимо от места его проживания, внести большой вклад в развитие нашей страны.</w:t>
      </w:r>
    </w:p>
    <w:p w:rsidR="00847676" w:rsidRPr="00847676" w:rsidRDefault="00847676" w:rsidP="00541BFE">
      <w:pPr>
        <w:shd w:val="clear" w:color="auto" w:fill="FFFFFF" w:themeFill="background1"/>
        <w:ind w:left="-567" w:firstLine="993"/>
        <w:jc w:val="both"/>
        <w:rPr>
          <w:sz w:val="26"/>
          <w:szCs w:val="26"/>
        </w:rPr>
      </w:pPr>
      <w:r w:rsidRPr="00847676">
        <w:rPr>
          <w:sz w:val="26"/>
          <w:szCs w:val="26"/>
        </w:rPr>
        <w:t>Система дополнительного образования детей – особый вид образования, направленный на всестороннее развитие интеллектуальных, духовно-нравственных, физических и профессиональных потребностей ребенка.</w:t>
      </w:r>
    </w:p>
    <w:p w:rsidR="00847676" w:rsidRPr="00847676" w:rsidRDefault="00847676" w:rsidP="00541BFE">
      <w:pPr>
        <w:shd w:val="clear" w:color="auto" w:fill="FFFFFF" w:themeFill="background1"/>
        <w:ind w:left="-567" w:firstLine="993"/>
        <w:jc w:val="both"/>
        <w:rPr>
          <w:sz w:val="26"/>
          <w:szCs w:val="26"/>
        </w:rPr>
      </w:pPr>
      <w:r w:rsidRPr="00847676">
        <w:rPr>
          <w:sz w:val="26"/>
          <w:szCs w:val="26"/>
        </w:rPr>
        <w:t>В 20223 году система дополнительного образования была представлена тремя образовательными учреждениями дополнительного образования:</w:t>
      </w:r>
    </w:p>
    <w:p w:rsidR="00847676" w:rsidRPr="00847676" w:rsidRDefault="00847676" w:rsidP="00541BFE">
      <w:pPr>
        <w:shd w:val="clear" w:color="auto" w:fill="FFFFFF" w:themeFill="background1"/>
        <w:ind w:left="-567" w:firstLine="993"/>
        <w:jc w:val="both"/>
        <w:rPr>
          <w:sz w:val="26"/>
          <w:szCs w:val="26"/>
        </w:rPr>
      </w:pPr>
      <w:r w:rsidRPr="00847676">
        <w:rPr>
          <w:sz w:val="26"/>
          <w:szCs w:val="26"/>
        </w:rPr>
        <w:t>- МБУДО «Верховская спортивная школа», МБУДО «Верховская детская художественная школа», МБУДО «Верховская детская музыкальная школа», в которых трудились 13 педагогов дополнительного образования и тренеров-преподавателей;</w:t>
      </w:r>
    </w:p>
    <w:p w:rsidR="00847676" w:rsidRPr="00847676" w:rsidRDefault="00847676" w:rsidP="00541BFE">
      <w:pPr>
        <w:ind w:left="-567" w:right="-5" w:firstLine="993"/>
        <w:jc w:val="both"/>
        <w:rPr>
          <w:sz w:val="26"/>
          <w:szCs w:val="26"/>
        </w:rPr>
      </w:pPr>
      <w:r w:rsidRPr="00847676">
        <w:rPr>
          <w:sz w:val="26"/>
          <w:szCs w:val="26"/>
        </w:rPr>
        <w:t>- двумя образовательными организациями дошкольного образования: МБДОУ «Детский сад № 1 п. Верховье» и МБУДО «Детский сад № 2 п. Верховье»;</w:t>
      </w:r>
    </w:p>
    <w:p w:rsidR="00847676" w:rsidRPr="00847676" w:rsidRDefault="00847676" w:rsidP="00541BFE">
      <w:pPr>
        <w:ind w:left="-567" w:right="-5" w:firstLine="993"/>
        <w:jc w:val="both"/>
        <w:rPr>
          <w:sz w:val="26"/>
          <w:szCs w:val="26"/>
        </w:rPr>
      </w:pPr>
      <w:r w:rsidRPr="00847676">
        <w:rPr>
          <w:sz w:val="26"/>
          <w:szCs w:val="26"/>
        </w:rPr>
        <w:t>- шестью общеобразовательными организациями: МБОУ «Верховская средняя общеобразовательная школа №1», МБОУ «Верховская СОШ №2», МБОУ «Русско-Бродская СОШ», МБОУ «Троицкая средняя общеобразовательная школа», МБОУ Мочильская СОШ и МБОУ «</w:t>
      </w:r>
      <w:proofErr w:type="spellStart"/>
      <w:r w:rsidRPr="00847676">
        <w:rPr>
          <w:sz w:val="26"/>
          <w:szCs w:val="26"/>
        </w:rPr>
        <w:t>Скородненская</w:t>
      </w:r>
      <w:proofErr w:type="spellEnd"/>
      <w:r w:rsidRPr="00847676">
        <w:rPr>
          <w:sz w:val="26"/>
          <w:szCs w:val="26"/>
        </w:rPr>
        <w:t xml:space="preserve"> средняя общеобразовательная школа», имеющими лицензии на осуществление образовательной деятельности по дополнительным общеразвивающим программам.</w:t>
      </w:r>
    </w:p>
    <w:p w:rsidR="00847676" w:rsidRPr="00847676" w:rsidRDefault="00847676" w:rsidP="00541BFE">
      <w:pPr>
        <w:ind w:left="-567" w:right="-5" w:firstLine="993"/>
        <w:jc w:val="both"/>
        <w:rPr>
          <w:sz w:val="26"/>
          <w:szCs w:val="26"/>
        </w:rPr>
      </w:pPr>
      <w:r w:rsidRPr="00847676">
        <w:rPr>
          <w:sz w:val="26"/>
          <w:szCs w:val="26"/>
        </w:rPr>
        <w:t>Школы, детские сады и учреждения дополнительного образования успешно развивали различные направления: художественное, естественнонаучное, техническое, социально-гуманитарное, физкультурно-спортивное, туристско-краеведческое.</w:t>
      </w:r>
    </w:p>
    <w:p w:rsidR="00847676" w:rsidRPr="00847676" w:rsidRDefault="00847676" w:rsidP="00541BFE">
      <w:pPr>
        <w:ind w:left="-567" w:right="-5" w:firstLine="993"/>
        <w:jc w:val="both"/>
        <w:rPr>
          <w:sz w:val="26"/>
          <w:szCs w:val="26"/>
        </w:rPr>
      </w:pPr>
      <w:r w:rsidRPr="00847676">
        <w:rPr>
          <w:sz w:val="26"/>
          <w:szCs w:val="26"/>
        </w:rPr>
        <w:t xml:space="preserve">Охват детей от 5 до 18 лет дополнительным образованием составил </w:t>
      </w:r>
      <w:r w:rsidRPr="00847676">
        <w:rPr>
          <w:sz w:val="26"/>
          <w:szCs w:val="26"/>
        </w:rPr>
        <w:br/>
        <w:t xml:space="preserve">1403 человека (76% от общего числа воспитанников детских садов </w:t>
      </w:r>
      <w:r w:rsidRPr="00847676">
        <w:rPr>
          <w:sz w:val="26"/>
          <w:szCs w:val="26"/>
        </w:rPr>
        <w:br/>
        <w:t>и обучающихся школ).</w:t>
      </w:r>
    </w:p>
    <w:p w:rsidR="00847676" w:rsidRPr="00847676" w:rsidRDefault="00847676" w:rsidP="00541BFE">
      <w:pPr>
        <w:ind w:left="-567" w:right="-5" w:firstLine="993"/>
        <w:jc w:val="both"/>
        <w:rPr>
          <w:sz w:val="26"/>
          <w:szCs w:val="26"/>
        </w:rPr>
      </w:pPr>
      <w:r w:rsidRPr="00847676">
        <w:rPr>
          <w:sz w:val="26"/>
          <w:szCs w:val="26"/>
        </w:rPr>
        <w:t>В течение 2023 года более 900 воспитанников детских садов и школ стали участниками разнообразных онлайн-конкурсов по творческой, технической и интеллектуальной направленностям.</w:t>
      </w:r>
    </w:p>
    <w:p w:rsidR="00847676" w:rsidRPr="00847676" w:rsidRDefault="00847676" w:rsidP="00541BFE">
      <w:pPr>
        <w:ind w:left="-567" w:firstLine="993"/>
        <w:jc w:val="both"/>
        <w:rPr>
          <w:sz w:val="26"/>
          <w:szCs w:val="26"/>
        </w:rPr>
      </w:pPr>
      <w:r w:rsidRPr="00847676">
        <w:rPr>
          <w:sz w:val="26"/>
          <w:szCs w:val="26"/>
        </w:rPr>
        <w:t xml:space="preserve">Коллектив педагогов и воспитанников МБУДО «Верховская детская художественная школа» - активные участники многих районных, областных и всероссийских мероприятий и конкурсов, результатами которых являются дипломы лауреатов 1, 2 и 3 степени. </w:t>
      </w:r>
    </w:p>
    <w:p w:rsidR="00847676" w:rsidRPr="00847676" w:rsidRDefault="00847676" w:rsidP="00541BFE">
      <w:pPr>
        <w:ind w:left="-567" w:firstLine="993"/>
        <w:jc w:val="both"/>
        <w:rPr>
          <w:sz w:val="26"/>
          <w:szCs w:val="26"/>
        </w:rPr>
      </w:pPr>
      <w:r w:rsidRPr="00847676">
        <w:rPr>
          <w:sz w:val="26"/>
          <w:szCs w:val="26"/>
        </w:rPr>
        <w:t>Самые значимые мероприятия:</w:t>
      </w:r>
    </w:p>
    <w:p w:rsidR="00847676" w:rsidRPr="00847676" w:rsidRDefault="00847676" w:rsidP="00541BFE">
      <w:pPr>
        <w:pStyle w:val="a4"/>
        <w:numPr>
          <w:ilvl w:val="0"/>
          <w:numId w:val="1"/>
        </w:numPr>
        <w:spacing w:after="200" w:line="240" w:lineRule="auto"/>
        <w:ind w:left="-567" w:firstLine="993"/>
        <w:jc w:val="both"/>
        <w:rPr>
          <w:rFonts w:ascii="Times New Roman" w:hAnsi="Times New Roman" w:cs="Times New Roman"/>
          <w:sz w:val="26"/>
          <w:szCs w:val="26"/>
        </w:rPr>
      </w:pPr>
      <w:r w:rsidRPr="00847676">
        <w:rPr>
          <w:rFonts w:ascii="Times New Roman" w:hAnsi="Times New Roman" w:cs="Times New Roman"/>
          <w:sz w:val="26"/>
          <w:szCs w:val="26"/>
        </w:rPr>
        <w:t>Конкурс-выставка детского изобразительного и декоративно-прикладного искусства «Радуга Ремесел» - 15 дипломов 3 степени, 4 диплома 2 степени;</w:t>
      </w:r>
    </w:p>
    <w:p w:rsidR="00847676" w:rsidRPr="00847676" w:rsidRDefault="00847676" w:rsidP="00541BFE">
      <w:pPr>
        <w:pStyle w:val="a4"/>
        <w:numPr>
          <w:ilvl w:val="0"/>
          <w:numId w:val="1"/>
        </w:numPr>
        <w:spacing w:after="200" w:line="240" w:lineRule="auto"/>
        <w:ind w:left="-567" w:firstLine="993"/>
        <w:jc w:val="both"/>
        <w:rPr>
          <w:rFonts w:ascii="Times New Roman" w:hAnsi="Times New Roman" w:cs="Times New Roman"/>
          <w:sz w:val="26"/>
          <w:szCs w:val="26"/>
        </w:rPr>
      </w:pPr>
      <w:r w:rsidRPr="00847676">
        <w:rPr>
          <w:rFonts w:ascii="Times New Roman" w:hAnsi="Times New Roman" w:cs="Times New Roman"/>
          <w:sz w:val="26"/>
          <w:szCs w:val="26"/>
        </w:rPr>
        <w:t>Межрегиональный конкурс детского творчества «Подарок маме» - 1 диплом 1 степени, 2 диплома 2 степени, 2 диплома 3 степени;</w:t>
      </w:r>
    </w:p>
    <w:p w:rsidR="00847676" w:rsidRPr="00847676" w:rsidRDefault="00847676" w:rsidP="00541BFE">
      <w:pPr>
        <w:pStyle w:val="a4"/>
        <w:numPr>
          <w:ilvl w:val="0"/>
          <w:numId w:val="1"/>
        </w:numPr>
        <w:spacing w:after="200" w:line="240" w:lineRule="auto"/>
        <w:ind w:left="-567" w:firstLine="993"/>
        <w:jc w:val="both"/>
        <w:rPr>
          <w:rFonts w:ascii="Times New Roman" w:hAnsi="Times New Roman" w:cs="Times New Roman"/>
          <w:sz w:val="26"/>
          <w:szCs w:val="26"/>
        </w:rPr>
      </w:pPr>
      <w:r w:rsidRPr="00847676">
        <w:rPr>
          <w:rFonts w:ascii="Times New Roman" w:hAnsi="Times New Roman" w:cs="Times New Roman"/>
          <w:sz w:val="26"/>
          <w:szCs w:val="26"/>
        </w:rPr>
        <w:t>Участие в областной олимпиаде, 2 участника;</w:t>
      </w:r>
    </w:p>
    <w:p w:rsidR="00847676" w:rsidRPr="00847676" w:rsidRDefault="00847676" w:rsidP="00541BFE">
      <w:pPr>
        <w:pStyle w:val="a4"/>
        <w:numPr>
          <w:ilvl w:val="0"/>
          <w:numId w:val="1"/>
        </w:numPr>
        <w:spacing w:after="0" w:line="240" w:lineRule="auto"/>
        <w:ind w:left="-567" w:firstLine="993"/>
        <w:jc w:val="both"/>
        <w:rPr>
          <w:rFonts w:ascii="Times New Roman" w:hAnsi="Times New Roman" w:cs="Times New Roman"/>
          <w:sz w:val="26"/>
          <w:szCs w:val="26"/>
        </w:rPr>
      </w:pPr>
      <w:r w:rsidRPr="00847676">
        <w:rPr>
          <w:rFonts w:ascii="Times New Roman" w:hAnsi="Times New Roman" w:cs="Times New Roman"/>
          <w:sz w:val="26"/>
          <w:szCs w:val="26"/>
        </w:rPr>
        <w:t xml:space="preserve">Всероссийский конкурс юных художников «Краски России» - 1 диплом 2 степени, 1 диплом 3 степени. </w:t>
      </w:r>
    </w:p>
    <w:p w:rsidR="00847676" w:rsidRPr="00847676" w:rsidRDefault="00847676" w:rsidP="00541BFE">
      <w:pPr>
        <w:autoSpaceDE w:val="0"/>
        <w:autoSpaceDN w:val="0"/>
        <w:adjustRightInd w:val="0"/>
        <w:ind w:left="-567" w:firstLine="993"/>
        <w:jc w:val="both"/>
        <w:rPr>
          <w:sz w:val="26"/>
          <w:szCs w:val="26"/>
        </w:rPr>
      </w:pPr>
      <w:r w:rsidRPr="00847676">
        <w:rPr>
          <w:sz w:val="26"/>
          <w:szCs w:val="26"/>
        </w:rPr>
        <w:t>Воспитанники МБУДО «Веховская детская музыкальная школа» стали лауреатами 3 и 5 степеней Всероссийского конкурса-фестиваля творчества и искусств «Зимние узоры» (преподаватель Сокол А.Б.).</w:t>
      </w:r>
    </w:p>
    <w:p w:rsidR="00847676" w:rsidRPr="00847676" w:rsidRDefault="00847676" w:rsidP="00541BFE">
      <w:pPr>
        <w:autoSpaceDE w:val="0"/>
        <w:autoSpaceDN w:val="0"/>
        <w:adjustRightInd w:val="0"/>
        <w:ind w:left="-567" w:firstLine="993"/>
        <w:jc w:val="both"/>
        <w:rPr>
          <w:sz w:val="26"/>
          <w:szCs w:val="26"/>
        </w:rPr>
      </w:pPr>
      <w:r w:rsidRPr="00847676">
        <w:rPr>
          <w:sz w:val="26"/>
          <w:szCs w:val="26"/>
        </w:rPr>
        <w:t xml:space="preserve">Педагоги художественной школы совершенствуют свой профессиональный уровень, постоянно находятся в саморазвитии. Так, </w:t>
      </w:r>
      <w:proofErr w:type="spellStart"/>
      <w:r w:rsidRPr="00847676">
        <w:rPr>
          <w:sz w:val="26"/>
          <w:szCs w:val="26"/>
        </w:rPr>
        <w:t>Полухина</w:t>
      </w:r>
      <w:proofErr w:type="spellEnd"/>
      <w:r w:rsidRPr="00847676">
        <w:rPr>
          <w:sz w:val="26"/>
          <w:szCs w:val="26"/>
        </w:rPr>
        <w:t xml:space="preserve"> Г. М.  участвовала в областной выставке народных художественных промыслов и ремесел Орловской области «Дерево ремесел»; во всероссийском конкурсе народных мастеров «Русь мастеровая» в номинации «Роспись по дереву/бересте»; в мультимедийном проекте </w:t>
      </w:r>
      <w:proofErr w:type="spellStart"/>
      <w:r w:rsidRPr="00847676">
        <w:rPr>
          <w:sz w:val="26"/>
          <w:szCs w:val="26"/>
        </w:rPr>
        <w:t>Медиагруппы</w:t>
      </w:r>
      <w:proofErr w:type="spellEnd"/>
      <w:r w:rsidRPr="00847676">
        <w:rPr>
          <w:sz w:val="26"/>
          <w:szCs w:val="26"/>
        </w:rPr>
        <w:t xml:space="preserve"> «Комсомольская правда» о народных художественных промыслах и ремеслах России «САМОБРАНКА» в конкурсе «Народный сувенир», где заняла </w:t>
      </w:r>
      <w:proofErr w:type="gramStart"/>
      <w:r w:rsidRPr="00847676">
        <w:rPr>
          <w:sz w:val="26"/>
          <w:szCs w:val="26"/>
        </w:rPr>
        <w:t>2  место</w:t>
      </w:r>
      <w:proofErr w:type="gramEnd"/>
      <w:r w:rsidRPr="00847676">
        <w:rPr>
          <w:sz w:val="26"/>
          <w:szCs w:val="26"/>
        </w:rPr>
        <w:t>. Симонов Б.П. награжден дипломом 1 степени за участие во Всероссийской блиц-олимпиаде «Мастер-класс как отрытая педагогическая система»; является победителем Всероссийского конкурса в номинации Творчество педагогов – диплом 1 степени; награжден дипломом 2 степени за участие во Всероссийской олимпиаде «Подари знание».</w:t>
      </w:r>
    </w:p>
    <w:p w:rsidR="00847676" w:rsidRPr="00847676" w:rsidRDefault="00847676" w:rsidP="00541BFE">
      <w:pPr>
        <w:autoSpaceDE w:val="0"/>
        <w:autoSpaceDN w:val="0"/>
        <w:adjustRightInd w:val="0"/>
        <w:ind w:left="-567" w:firstLine="993"/>
        <w:jc w:val="both"/>
        <w:rPr>
          <w:sz w:val="26"/>
          <w:szCs w:val="26"/>
        </w:rPr>
      </w:pPr>
      <w:r w:rsidRPr="00847676">
        <w:rPr>
          <w:sz w:val="26"/>
          <w:szCs w:val="26"/>
        </w:rPr>
        <w:t>Главная задача тренеров-преподавателей МБУДО «Верховская спортивная школа» - увлечь как можно больше детей нашего района к систематическим занятиям спортом, участию в соревнованиях, сдаче норм ГТО и в целом к здоровому образу жизни.</w:t>
      </w:r>
    </w:p>
    <w:p w:rsidR="00847676" w:rsidRPr="00847676" w:rsidRDefault="00847676" w:rsidP="00541BFE">
      <w:pPr>
        <w:autoSpaceDE w:val="0"/>
        <w:autoSpaceDN w:val="0"/>
        <w:adjustRightInd w:val="0"/>
        <w:ind w:left="-567" w:firstLine="993"/>
        <w:jc w:val="both"/>
        <w:rPr>
          <w:sz w:val="26"/>
          <w:szCs w:val="26"/>
        </w:rPr>
      </w:pPr>
      <w:r w:rsidRPr="00847676">
        <w:rPr>
          <w:sz w:val="26"/>
          <w:szCs w:val="26"/>
        </w:rPr>
        <w:t>Были организованы районные соревнования по волейболу среди учащихся общеобразовательных организаций Верховского района - спортивный праздник «Золотая осень», «Весенние старты», все большую популярность набирает фестиваль ГТО.</w:t>
      </w:r>
    </w:p>
    <w:p w:rsidR="00847676" w:rsidRPr="00847676" w:rsidRDefault="00847676" w:rsidP="00541BFE">
      <w:pPr>
        <w:autoSpaceDE w:val="0"/>
        <w:autoSpaceDN w:val="0"/>
        <w:adjustRightInd w:val="0"/>
        <w:ind w:left="-567" w:firstLine="993"/>
        <w:jc w:val="both"/>
        <w:rPr>
          <w:sz w:val="26"/>
          <w:szCs w:val="26"/>
        </w:rPr>
      </w:pPr>
      <w:r w:rsidRPr="00847676">
        <w:rPr>
          <w:sz w:val="26"/>
          <w:szCs w:val="26"/>
        </w:rPr>
        <w:t xml:space="preserve">Проведены турниры среди учащихся общеобразовательных организаций Верховского района на призы Рябцева Н.А., по футболу памяти </w:t>
      </w:r>
      <w:proofErr w:type="spellStart"/>
      <w:r w:rsidRPr="00847676">
        <w:rPr>
          <w:sz w:val="26"/>
          <w:szCs w:val="26"/>
        </w:rPr>
        <w:t>Наставшева</w:t>
      </w:r>
      <w:proofErr w:type="spellEnd"/>
      <w:r w:rsidRPr="00847676">
        <w:rPr>
          <w:sz w:val="26"/>
          <w:szCs w:val="26"/>
        </w:rPr>
        <w:t xml:space="preserve"> А.Д., </w:t>
      </w:r>
    </w:p>
    <w:p w:rsidR="00847676" w:rsidRPr="00847676" w:rsidRDefault="00847676" w:rsidP="00541BFE">
      <w:pPr>
        <w:ind w:left="-567" w:firstLine="993"/>
        <w:jc w:val="both"/>
        <w:rPr>
          <w:sz w:val="26"/>
          <w:szCs w:val="26"/>
        </w:rPr>
      </w:pPr>
      <w:r w:rsidRPr="00847676">
        <w:rPr>
          <w:sz w:val="26"/>
          <w:szCs w:val="26"/>
        </w:rPr>
        <w:t xml:space="preserve">Юные спортсмены добились высоких результатов в турнирах и соревнованиях: </w:t>
      </w:r>
    </w:p>
    <w:p w:rsidR="00847676" w:rsidRPr="00847676" w:rsidRDefault="00847676" w:rsidP="00541BFE">
      <w:pPr>
        <w:ind w:left="-567" w:firstLine="993"/>
        <w:jc w:val="both"/>
        <w:rPr>
          <w:sz w:val="26"/>
          <w:szCs w:val="26"/>
        </w:rPr>
      </w:pPr>
      <w:r w:rsidRPr="00847676">
        <w:rPr>
          <w:sz w:val="26"/>
          <w:szCs w:val="26"/>
        </w:rPr>
        <w:t>- чемпионат и первенство Орловской области по легкоатлетическому кроссу. Среди ДЮСШ 4-место, среди районов 3-место.</w:t>
      </w:r>
    </w:p>
    <w:p w:rsidR="00847676" w:rsidRPr="00847676" w:rsidRDefault="00847676" w:rsidP="00541BFE">
      <w:pPr>
        <w:ind w:left="-567" w:firstLine="993"/>
        <w:jc w:val="both"/>
        <w:rPr>
          <w:sz w:val="26"/>
          <w:szCs w:val="26"/>
        </w:rPr>
      </w:pPr>
      <w:r w:rsidRPr="00847676">
        <w:rPr>
          <w:sz w:val="26"/>
          <w:szCs w:val="26"/>
        </w:rPr>
        <w:t xml:space="preserve">- </w:t>
      </w:r>
      <w:r w:rsidRPr="00847676">
        <w:rPr>
          <w:color w:val="000000"/>
          <w:sz w:val="26"/>
          <w:szCs w:val="26"/>
        </w:rPr>
        <w:t>региональный этап Всероссийских соревнований юных футболистов «Кожаный мяч» в Орловской области 2-место – средняя группа, 3-место младшая группа.</w:t>
      </w:r>
    </w:p>
    <w:p w:rsidR="00847676" w:rsidRPr="00847676" w:rsidRDefault="00847676" w:rsidP="00541BFE">
      <w:pPr>
        <w:ind w:left="-567" w:firstLine="993"/>
        <w:jc w:val="both"/>
        <w:rPr>
          <w:sz w:val="26"/>
          <w:szCs w:val="26"/>
        </w:rPr>
      </w:pPr>
      <w:r w:rsidRPr="00847676">
        <w:rPr>
          <w:sz w:val="26"/>
          <w:szCs w:val="26"/>
        </w:rPr>
        <w:t xml:space="preserve">   Воспитанница спортивной школы Катаева Наталья приняла участие соревнованиях по легкой атлетике, которые </w:t>
      </w:r>
      <w:proofErr w:type="spellStart"/>
      <w:r w:rsidRPr="00847676">
        <w:rPr>
          <w:sz w:val="26"/>
          <w:szCs w:val="26"/>
        </w:rPr>
        <w:t>проводилсь</w:t>
      </w:r>
      <w:proofErr w:type="spellEnd"/>
      <w:r w:rsidRPr="00847676">
        <w:rPr>
          <w:sz w:val="26"/>
          <w:szCs w:val="26"/>
        </w:rPr>
        <w:t xml:space="preserve"> в Московской области и в Орловской области, где стала как победителем, так и призером.</w:t>
      </w:r>
    </w:p>
    <w:p w:rsidR="00847676" w:rsidRPr="00847676" w:rsidRDefault="00847676" w:rsidP="00541BFE">
      <w:pPr>
        <w:ind w:left="-567" w:firstLine="993"/>
        <w:jc w:val="both"/>
        <w:rPr>
          <w:sz w:val="26"/>
          <w:szCs w:val="26"/>
        </w:rPr>
      </w:pPr>
      <w:r w:rsidRPr="00847676">
        <w:rPr>
          <w:sz w:val="26"/>
          <w:szCs w:val="26"/>
        </w:rPr>
        <w:t>Наши юные спортсмены с 2 июня по 3 июля участвовали во Всероссийском детско-юношеском турнире по футболу «</w:t>
      </w:r>
      <w:proofErr w:type="spellStart"/>
      <w:r w:rsidRPr="00847676">
        <w:rPr>
          <w:sz w:val="26"/>
          <w:szCs w:val="26"/>
          <w:lang w:val="en-US"/>
        </w:rPr>
        <w:t>Russiancup</w:t>
      </w:r>
      <w:proofErr w:type="spellEnd"/>
      <w:r w:rsidRPr="00847676">
        <w:rPr>
          <w:sz w:val="26"/>
          <w:szCs w:val="26"/>
        </w:rPr>
        <w:t xml:space="preserve">», который проходил в городе-курорте Анапа. </w:t>
      </w:r>
    </w:p>
    <w:p w:rsidR="00847676" w:rsidRPr="00847676" w:rsidRDefault="00847676" w:rsidP="00541BFE">
      <w:pPr>
        <w:ind w:left="-567" w:right="-5" w:firstLine="993"/>
        <w:jc w:val="both"/>
        <w:rPr>
          <w:sz w:val="26"/>
          <w:szCs w:val="26"/>
        </w:rPr>
      </w:pPr>
      <w:r w:rsidRPr="00847676">
        <w:rPr>
          <w:sz w:val="26"/>
          <w:szCs w:val="26"/>
        </w:rPr>
        <w:t xml:space="preserve">Педагоги дополнительного образования проходят курсы повышения квалификации по организации работы с одарёнными детьми. </w:t>
      </w:r>
    </w:p>
    <w:p w:rsidR="00847676" w:rsidRPr="00847676" w:rsidRDefault="00847676" w:rsidP="00541BFE">
      <w:pPr>
        <w:ind w:left="-567" w:right="-5" w:firstLine="993"/>
        <w:jc w:val="both"/>
        <w:rPr>
          <w:sz w:val="26"/>
          <w:szCs w:val="26"/>
        </w:rPr>
      </w:pPr>
      <w:r w:rsidRPr="00847676">
        <w:rPr>
          <w:sz w:val="26"/>
          <w:szCs w:val="26"/>
        </w:rPr>
        <w:t>В системе Навигатор дополнительного образования Орловской области зарегистрировано 11 образовательных организаций Верховского района, имеющих лицензию на дополнительное образование: 6 общеобразовательных школ, 2 детских сада, 3 учреждения дополнительного образования.</w:t>
      </w:r>
    </w:p>
    <w:p w:rsidR="00847676" w:rsidRPr="00847676" w:rsidRDefault="00847676" w:rsidP="00541BFE">
      <w:pPr>
        <w:ind w:left="-567" w:right="-5" w:firstLine="993"/>
        <w:jc w:val="both"/>
        <w:rPr>
          <w:sz w:val="26"/>
          <w:szCs w:val="26"/>
        </w:rPr>
      </w:pPr>
      <w:r w:rsidRPr="00847676">
        <w:rPr>
          <w:sz w:val="26"/>
          <w:szCs w:val="26"/>
        </w:rPr>
        <w:t>Обучающиеся нашего района активно участвовали в муниципальных и региональных конкурсах, олимпиадах, соревнованиях</w:t>
      </w:r>
      <w:r w:rsidRPr="00847676">
        <w:rPr>
          <w:color w:val="FF0000"/>
          <w:sz w:val="26"/>
          <w:szCs w:val="26"/>
        </w:rPr>
        <w:t xml:space="preserve">. </w:t>
      </w:r>
    </w:p>
    <w:p w:rsidR="00847676" w:rsidRPr="00847676" w:rsidRDefault="00847676" w:rsidP="00541BFE">
      <w:pPr>
        <w:ind w:left="-567" w:firstLine="993"/>
        <w:jc w:val="both"/>
        <w:rPr>
          <w:color w:val="FF0000"/>
          <w:sz w:val="26"/>
          <w:szCs w:val="26"/>
        </w:rPr>
      </w:pPr>
      <w:r w:rsidRPr="00847676">
        <w:rPr>
          <w:sz w:val="26"/>
          <w:szCs w:val="26"/>
        </w:rPr>
        <w:t xml:space="preserve">С большим интересом обучающиеся принимали участие в школьных мероприятиях, </w:t>
      </w:r>
      <w:proofErr w:type="gramStart"/>
      <w:r w:rsidRPr="00847676">
        <w:rPr>
          <w:sz w:val="26"/>
          <w:szCs w:val="26"/>
        </w:rPr>
        <w:t>например</w:t>
      </w:r>
      <w:proofErr w:type="gramEnd"/>
      <w:r w:rsidRPr="00847676">
        <w:rPr>
          <w:sz w:val="26"/>
          <w:szCs w:val="26"/>
        </w:rPr>
        <w:t xml:space="preserve"> «Масленица», «Зимние узоры на окнах», «День победы» и многие другие</w:t>
      </w:r>
      <w:r w:rsidRPr="00847676">
        <w:rPr>
          <w:color w:val="FF0000"/>
          <w:sz w:val="26"/>
          <w:szCs w:val="26"/>
        </w:rPr>
        <w:t>.</w:t>
      </w:r>
    </w:p>
    <w:p w:rsidR="00847676" w:rsidRPr="00847676" w:rsidRDefault="00847676" w:rsidP="00541BFE">
      <w:pPr>
        <w:shd w:val="clear" w:color="auto" w:fill="FFFFFF"/>
        <w:ind w:left="-567" w:firstLine="993"/>
        <w:jc w:val="both"/>
        <w:rPr>
          <w:sz w:val="26"/>
          <w:szCs w:val="26"/>
        </w:rPr>
      </w:pPr>
      <w:r w:rsidRPr="00847676">
        <w:rPr>
          <w:sz w:val="26"/>
          <w:szCs w:val="26"/>
        </w:rPr>
        <w:t xml:space="preserve">Важным направлением работы по повышению качества образования, выявления талантливой молодежи являлась </w:t>
      </w:r>
      <w:proofErr w:type="gramStart"/>
      <w:r w:rsidRPr="00847676">
        <w:rPr>
          <w:sz w:val="26"/>
          <w:szCs w:val="26"/>
        </w:rPr>
        <w:t>работа  с</w:t>
      </w:r>
      <w:proofErr w:type="gramEnd"/>
      <w:r w:rsidRPr="00847676">
        <w:rPr>
          <w:sz w:val="26"/>
          <w:szCs w:val="26"/>
        </w:rPr>
        <w:t xml:space="preserve"> одаренными детьми и их подготовка к участию во всероссийской олимпиаде школьников.</w:t>
      </w:r>
    </w:p>
    <w:p w:rsidR="00847676" w:rsidRPr="00847676" w:rsidRDefault="00847676" w:rsidP="00541BFE">
      <w:pPr>
        <w:shd w:val="clear" w:color="auto" w:fill="FFFFFF"/>
        <w:ind w:left="-567" w:firstLine="993"/>
        <w:jc w:val="both"/>
        <w:rPr>
          <w:sz w:val="26"/>
          <w:szCs w:val="26"/>
        </w:rPr>
      </w:pPr>
      <w:r w:rsidRPr="00847676">
        <w:rPr>
          <w:sz w:val="26"/>
          <w:szCs w:val="26"/>
        </w:rPr>
        <w:t xml:space="preserve">В школьном этапе </w:t>
      </w:r>
      <w:proofErr w:type="spellStart"/>
      <w:r w:rsidRPr="00847676">
        <w:rPr>
          <w:sz w:val="26"/>
          <w:szCs w:val="26"/>
        </w:rPr>
        <w:t>ВсОШ</w:t>
      </w:r>
      <w:proofErr w:type="spellEnd"/>
      <w:r w:rsidRPr="00847676">
        <w:rPr>
          <w:sz w:val="26"/>
          <w:szCs w:val="26"/>
        </w:rPr>
        <w:t xml:space="preserve"> приняло участие 1037 обучающийся. На данном этапе выявлено 175 победителей и 71 призер. </w:t>
      </w:r>
    </w:p>
    <w:p w:rsidR="00847676" w:rsidRPr="00847676" w:rsidRDefault="00847676" w:rsidP="00541BFE">
      <w:pPr>
        <w:shd w:val="clear" w:color="auto" w:fill="FFFFFF"/>
        <w:ind w:left="-567" w:firstLine="993"/>
        <w:jc w:val="both"/>
        <w:rPr>
          <w:sz w:val="26"/>
          <w:szCs w:val="26"/>
        </w:rPr>
      </w:pPr>
      <w:r w:rsidRPr="00847676">
        <w:rPr>
          <w:sz w:val="26"/>
          <w:szCs w:val="26"/>
        </w:rPr>
        <w:t xml:space="preserve">137 обучающихся школ района приняли участие в муниципальном этапе. По итогам олимпиады на районном уровне определены 37 (2022 год- 20) победителей и 15 (2022 год – 9) призёров. Все победители и призёры муниципального этапа </w:t>
      </w:r>
      <w:proofErr w:type="spellStart"/>
      <w:r w:rsidRPr="00847676">
        <w:rPr>
          <w:sz w:val="26"/>
          <w:szCs w:val="26"/>
        </w:rPr>
        <w:t>ВсОШ</w:t>
      </w:r>
      <w:proofErr w:type="spellEnd"/>
      <w:r w:rsidRPr="00847676">
        <w:rPr>
          <w:sz w:val="26"/>
          <w:szCs w:val="26"/>
        </w:rPr>
        <w:t xml:space="preserve"> награждены грамотами Управления образования администрации района.</w:t>
      </w:r>
    </w:p>
    <w:p w:rsidR="00847676" w:rsidRPr="00847676" w:rsidRDefault="00847676" w:rsidP="00541BFE">
      <w:pPr>
        <w:ind w:left="-567" w:right="-5" w:firstLine="993"/>
        <w:jc w:val="both"/>
        <w:rPr>
          <w:sz w:val="26"/>
          <w:szCs w:val="26"/>
        </w:rPr>
      </w:pPr>
      <w:r w:rsidRPr="00847676">
        <w:rPr>
          <w:sz w:val="26"/>
          <w:szCs w:val="26"/>
        </w:rPr>
        <w:t xml:space="preserve">   В региональном этапе </w:t>
      </w:r>
      <w:proofErr w:type="spellStart"/>
      <w:r w:rsidRPr="00847676">
        <w:rPr>
          <w:sz w:val="26"/>
          <w:szCs w:val="26"/>
        </w:rPr>
        <w:t>ВсОШ</w:t>
      </w:r>
      <w:proofErr w:type="spellEnd"/>
      <w:r w:rsidRPr="00847676">
        <w:rPr>
          <w:sz w:val="26"/>
          <w:szCs w:val="26"/>
        </w:rPr>
        <w:t xml:space="preserve"> наш район представляли 8 обучающихся из трех школ: МБОУ «Верховская средняя общеобразовательная школа №1», МБОУ «Верховская СОШ №2» и МБОУ «Русско-Бродская СОШ». Обучающийся Верховской школы №1 Калинин Максим стал призером регионального этапа по литературе.</w:t>
      </w:r>
    </w:p>
    <w:p w:rsidR="00847676" w:rsidRPr="00847676" w:rsidRDefault="00847676" w:rsidP="00541BFE">
      <w:pPr>
        <w:ind w:left="-567" w:right="-5" w:firstLine="993"/>
        <w:jc w:val="both"/>
        <w:rPr>
          <w:sz w:val="26"/>
          <w:szCs w:val="26"/>
        </w:rPr>
      </w:pPr>
      <w:r w:rsidRPr="00847676">
        <w:rPr>
          <w:sz w:val="26"/>
          <w:szCs w:val="26"/>
        </w:rPr>
        <w:t xml:space="preserve">В перспективе актуальные задачи развития сферы образования района: </w:t>
      </w:r>
    </w:p>
    <w:p w:rsidR="00847676" w:rsidRPr="00847676" w:rsidRDefault="00847676" w:rsidP="00541BFE">
      <w:pPr>
        <w:ind w:left="-567" w:right="-5" w:firstLine="993"/>
        <w:jc w:val="both"/>
        <w:rPr>
          <w:sz w:val="26"/>
          <w:szCs w:val="26"/>
        </w:rPr>
      </w:pPr>
      <w:r w:rsidRPr="00847676">
        <w:rPr>
          <w:sz w:val="26"/>
          <w:szCs w:val="26"/>
        </w:rPr>
        <w:t xml:space="preserve">- дальнейшая реализация федеральных и региональных проектов в рамках национального проекта «Образование», </w:t>
      </w:r>
    </w:p>
    <w:p w:rsidR="00847676" w:rsidRPr="00847676" w:rsidRDefault="00847676" w:rsidP="00541BFE">
      <w:pPr>
        <w:ind w:left="-567" w:right="-5" w:firstLine="993"/>
        <w:jc w:val="both"/>
        <w:rPr>
          <w:sz w:val="26"/>
          <w:szCs w:val="26"/>
        </w:rPr>
      </w:pPr>
      <w:r w:rsidRPr="00847676">
        <w:rPr>
          <w:sz w:val="26"/>
          <w:szCs w:val="26"/>
        </w:rPr>
        <w:t>- внедрение на всех ступенях образования новых образовательных технологий, методов обучения и воспитания.</w:t>
      </w:r>
    </w:p>
    <w:p w:rsidR="00847676" w:rsidRPr="00847676" w:rsidRDefault="00847676" w:rsidP="00541BFE">
      <w:pPr>
        <w:widowControl w:val="0"/>
        <w:ind w:left="-567" w:right="-5" w:firstLine="993"/>
        <w:rPr>
          <w:b/>
          <w:bCs/>
          <w:sz w:val="26"/>
          <w:szCs w:val="26"/>
        </w:rPr>
      </w:pPr>
    </w:p>
    <w:p w:rsidR="00AA63FD" w:rsidRDefault="00AA63FD" w:rsidP="00541BFE">
      <w:pPr>
        <w:widowControl w:val="0"/>
        <w:ind w:left="-567" w:right="-5" w:firstLine="993"/>
        <w:jc w:val="center"/>
        <w:rPr>
          <w:b/>
          <w:bCs/>
          <w:sz w:val="26"/>
          <w:szCs w:val="26"/>
        </w:rPr>
      </w:pPr>
    </w:p>
    <w:p w:rsidR="00847676" w:rsidRPr="00847676" w:rsidRDefault="00847676" w:rsidP="00541BFE">
      <w:pPr>
        <w:widowControl w:val="0"/>
        <w:ind w:left="-567" w:right="-5" w:firstLine="993"/>
        <w:jc w:val="center"/>
        <w:rPr>
          <w:b/>
          <w:bCs/>
          <w:sz w:val="26"/>
          <w:szCs w:val="26"/>
        </w:rPr>
      </w:pPr>
      <w:r w:rsidRPr="00847676">
        <w:rPr>
          <w:b/>
          <w:bCs/>
          <w:sz w:val="26"/>
          <w:szCs w:val="26"/>
        </w:rPr>
        <w:t>Структурное подразделение «Сектор по опеке и попечительству» управления образования, молодежной политики, физической культуры и спорта администрации Верховского района.</w:t>
      </w:r>
    </w:p>
    <w:p w:rsidR="00847676" w:rsidRPr="00847676" w:rsidRDefault="00847676" w:rsidP="00541BFE">
      <w:pPr>
        <w:widowControl w:val="0"/>
        <w:ind w:left="-567" w:right="-5" w:firstLine="993"/>
        <w:jc w:val="center"/>
        <w:rPr>
          <w:b/>
          <w:bCs/>
          <w:sz w:val="26"/>
          <w:szCs w:val="26"/>
        </w:rPr>
      </w:pPr>
    </w:p>
    <w:p w:rsidR="00847676" w:rsidRPr="00847676" w:rsidRDefault="00847676" w:rsidP="00541BFE">
      <w:pPr>
        <w:shd w:val="clear" w:color="auto" w:fill="FFFFFF"/>
        <w:tabs>
          <w:tab w:val="left" w:pos="6228"/>
        </w:tabs>
        <w:ind w:left="-567" w:right="-5" w:firstLine="993"/>
        <w:jc w:val="both"/>
        <w:rPr>
          <w:sz w:val="26"/>
          <w:szCs w:val="26"/>
        </w:rPr>
      </w:pPr>
      <w:r w:rsidRPr="00847676">
        <w:rPr>
          <w:sz w:val="26"/>
          <w:szCs w:val="26"/>
        </w:rPr>
        <w:t xml:space="preserve">Сектор по опеке и попечительству Управления образования администрации Верховского района Орловской области осуществляет функции по </w:t>
      </w:r>
      <w:proofErr w:type="gramStart"/>
      <w:r w:rsidRPr="00847676">
        <w:rPr>
          <w:sz w:val="26"/>
          <w:szCs w:val="26"/>
        </w:rPr>
        <w:t>реализации  отдельных</w:t>
      </w:r>
      <w:proofErr w:type="gramEnd"/>
      <w:r w:rsidRPr="00847676">
        <w:rPr>
          <w:sz w:val="26"/>
          <w:szCs w:val="26"/>
        </w:rPr>
        <w:t xml:space="preserve"> государственных полномочий  в сфере   опеки  и  попечительства  в соответствии с Законом Орловской области от 06.12.2007 года № 732–ОЗ, осуществляет полномочия по организации и осуществлению деятельности по опеке и попечительству в отношении несовершеннолетних, недееспособных и ограниченно дееспособных граждан.</w:t>
      </w:r>
    </w:p>
    <w:p w:rsidR="00847676" w:rsidRPr="00847676" w:rsidRDefault="00847676" w:rsidP="00541BFE">
      <w:pPr>
        <w:shd w:val="clear" w:color="auto" w:fill="FFFFFF"/>
        <w:tabs>
          <w:tab w:val="left" w:pos="6228"/>
        </w:tabs>
        <w:ind w:left="-567" w:right="-5" w:firstLine="993"/>
        <w:jc w:val="both"/>
        <w:rPr>
          <w:sz w:val="26"/>
          <w:szCs w:val="26"/>
        </w:rPr>
      </w:pPr>
      <w:r w:rsidRPr="00847676">
        <w:rPr>
          <w:sz w:val="26"/>
          <w:szCs w:val="26"/>
        </w:rPr>
        <w:t>По состоянию на 09.01.2024 г. года на учете в секторе по опеке и попечительству состоят 44 детей-сирот и детей, оставшихся без попечения родителей, фактически проживают в семьях 44 детей-сирот и детей, оставшихся без попечения родителей, из них:</w:t>
      </w:r>
    </w:p>
    <w:p w:rsidR="00847676" w:rsidRPr="00847676" w:rsidRDefault="00847676" w:rsidP="00541BFE">
      <w:pPr>
        <w:shd w:val="clear" w:color="auto" w:fill="FFFFFF"/>
        <w:ind w:left="-567" w:right="-5" w:firstLine="993"/>
        <w:jc w:val="both"/>
        <w:rPr>
          <w:sz w:val="26"/>
          <w:szCs w:val="26"/>
        </w:rPr>
      </w:pPr>
      <w:r w:rsidRPr="00847676">
        <w:rPr>
          <w:sz w:val="26"/>
          <w:szCs w:val="26"/>
        </w:rPr>
        <w:t xml:space="preserve">- под опекой и попечительством находятся </w:t>
      </w:r>
      <w:r w:rsidRPr="00847676">
        <w:rPr>
          <w:b/>
          <w:sz w:val="26"/>
          <w:szCs w:val="26"/>
        </w:rPr>
        <w:t xml:space="preserve">15 </w:t>
      </w:r>
      <w:r w:rsidRPr="00847676">
        <w:rPr>
          <w:sz w:val="26"/>
          <w:szCs w:val="26"/>
        </w:rPr>
        <w:t xml:space="preserve">детей в </w:t>
      </w:r>
      <w:r w:rsidRPr="00847676">
        <w:rPr>
          <w:b/>
          <w:sz w:val="26"/>
          <w:szCs w:val="26"/>
        </w:rPr>
        <w:t xml:space="preserve">14 </w:t>
      </w:r>
      <w:r w:rsidRPr="00847676">
        <w:rPr>
          <w:sz w:val="26"/>
          <w:szCs w:val="26"/>
        </w:rPr>
        <w:t>семьях;</w:t>
      </w:r>
    </w:p>
    <w:p w:rsidR="00847676" w:rsidRPr="00847676" w:rsidRDefault="00847676" w:rsidP="00541BFE">
      <w:pPr>
        <w:shd w:val="clear" w:color="auto" w:fill="FFFFFF"/>
        <w:ind w:left="-567" w:right="-5" w:firstLine="993"/>
        <w:jc w:val="both"/>
        <w:rPr>
          <w:sz w:val="26"/>
          <w:szCs w:val="26"/>
        </w:rPr>
      </w:pPr>
      <w:r w:rsidRPr="00847676">
        <w:rPr>
          <w:sz w:val="26"/>
          <w:szCs w:val="26"/>
        </w:rPr>
        <w:t xml:space="preserve">- приемных детей </w:t>
      </w:r>
      <w:r w:rsidRPr="00847676">
        <w:rPr>
          <w:b/>
          <w:sz w:val="26"/>
          <w:szCs w:val="26"/>
        </w:rPr>
        <w:t xml:space="preserve">29 </w:t>
      </w:r>
      <w:r w:rsidRPr="00847676">
        <w:rPr>
          <w:sz w:val="26"/>
          <w:szCs w:val="26"/>
        </w:rPr>
        <w:t>в</w:t>
      </w:r>
      <w:r w:rsidRPr="00847676">
        <w:rPr>
          <w:b/>
          <w:sz w:val="26"/>
          <w:szCs w:val="26"/>
        </w:rPr>
        <w:t xml:space="preserve"> 14 </w:t>
      </w:r>
      <w:r w:rsidRPr="00847676">
        <w:rPr>
          <w:sz w:val="26"/>
          <w:szCs w:val="26"/>
        </w:rPr>
        <w:t>семьях;</w:t>
      </w:r>
    </w:p>
    <w:p w:rsidR="00847676" w:rsidRPr="00847676" w:rsidRDefault="00847676" w:rsidP="00541BFE">
      <w:pPr>
        <w:shd w:val="clear" w:color="auto" w:fill="FFFFFF"/>
        <w:ind w:left="-567" w:right="-5" w:firstLine="993"/>
        <w:jc w:val="both"/>
        <w:rPr>
          <w:b/>
          <w:sz w:val="26"/>
          <w:szCs w:val="26"/>
        </w:rPr>
      </w:pPr>
      <w:r w:rsidRPr="00847676">
        <w:rPr>
          <w:sz w:val="26"/>
          <w:szCs w:val="26"/>
        </w:rPr>
        <w:t xml:space="preserve">- детей-сирот – </w:t>
      </w:r>
      <w:r w:rsidRPr="00847676">
        <w:rPr>
          <w:b/>
          <w:sz w:val="26"/>
          <w:szCs w:val="26"/>
        </w:rPr>
        <w:t>13;</w:t>
      </w:r>
    </w:p>
    <w:p w:rsidR="00847676" w:rsidRPr="00847676" w:rsidRDefault="00847676" w:rsidP="00541BFE">
      <w:pPr>
        <w:shd w:val="clear" w:color="auto" w:fill="FFFFFF"/>
        <w:ind w:left="-567" w:right="-5" w:firstLine="993"/>
        <w:jc w:val="both"/>
        <w:rPr>
          <w:sz w:val="26"/>
          <w:szCs w:val="26"/>
        </w:rPr>
      </w:pPr>
      <w:r w:rsidRPr="00847676">
        <w:rPr>
          <w:sz w:val="26"/>
          <w:szCs w:val="26"/>
        </w:rPr>
        <w:t xml:space="preserve">На учете в секторе по опеке и попечительству состоит 21 недееспособный граждан, 1 ограниченный в дееспособности. </w:t>
      </w:r>
    </w:p>
    <w:p w:rsidR="00847676" w:rsidRPr="00847676" w:rsidRDefault="00847676" w:rsidP="00541BFE">
      <w:pPr>
        <w:shd w:val="clear" w:color="auto" w:fill="FFFFFF"/>
        <w:ind w:left="-567" w:right="-5" w:firstLine="993"/>
        <w:jc w:val="both"/>
        <w:rPr>
          <w:sz w:val="26"/>
          <w:szCs w:val="26"/>
        </w:rPr>
      </w:pPr>
      <w:r w:rsidRPr="00847676">
        <w:rPr>
          <w:sz w:val="26"/>
          <w:szCs w:val="26"/>
        </w:rPr>
        <w:t>В 2023 г. в Верховском районе было 2 факта немедленного отобрания ребенка у родителей (одного из них) или у других лиц, на попечении которых он находится, при непосредственной угрозе жизни ребенка или его здоровью в соответствии со ст.77 Семейного кодекса РФ (2 семьи – 5 детей). Из них 2 ребенка устроены под предварительную опеку, 3 ребенка помещены под надзор в учреждения для детей-сирот и детей, оставшихся без попечения родителей.</w:t>
      </w:r>
    </w:p>
    <w:p w:rsidR="00847676" w:rsidRPr="00847676" w:rsidRDefault="00847676" w:rsidP="00541BFE">
      <w:pPr>
        <w:shd w:val="clear" w:color="auto" w:fill="FFFFFF"/>
        <w:ind w:left="-567" w:right="-5" w:firstLine="993"/>
        <w:jc w:val="both"/>
        <w:rPr>
          <w:sz w:val="26"/>
          <w:szCs w:val="26"/>
        </w:rPr>
      </w:pPr>
      <w:r w:rsidRPr="00847676">
        <w:rPr>
          <w:sz w:val="26"/>
          <w:szCs w:val="26"/>
        </w:rPr>
        <w:t xml:space="preserve">С семьями, находящимися в СОП, ТЖС сектором по опеке и попечительству совместно со всеми службами профилактики безнадзорности ведется </w:t>
      </w:r>
      <w:proofErr w:type="gramStart"/>
      <w:r w:rsidRPr="00847676">
        <w:rPr>
          <w:sz w:val="26"/>
          <w:szCs w:val="26"/>
        </w:rPr>
        <w:t>дистанционная  комплексная</w:t>
      </w:r>
      <w:proofErr w:type="gramEnd"/>
      <w:r w:rsidR="00114878">
        <w:rPr>
          <w:sz w:val="26"/>
          <w:szCs w:val="26"/>
        </w:rPr>
        <w:t xml:space="preserve"> </w:t>
      </w:r>
      <w:r w:rsidRPr="00847676">
        <w:rPr>
          <w:sz w:val="26"/>
          <w:szCs w:val="26"/>
        </w:rPr>
        <w:t xml:space="preserve">информационная работа. Родители предупреждаются о возможном отобрании детей в соответствии со ст. 77 СК, им также разъясняется, что в период сложившейся трудной жизненной ситуации возможно помещение детей в социально-реабилитационный центр по их личному заявлению, а также о возможности помещения в учреждения для детей-сирот Орловской области по трехстороннему соглашению и возможности проживания </w:t>
      </w:r>
      <w:proofErr w:type="gramStart"/>
      <w:r w:rsidRPr="00847676">
        <w:rPr>
          <w:sz w:val="26"/>
          <w:szCs w:val="26"/>
        </w:rPr>
        <w:t>в  БУ</w:t>
      </w:r>
      <w:proofErr w:type="gramEnd"/>
      <w:r w:rsidRPr="00847676">
        <w:rPr>
          <w:sz w:val="26"/>
          <w:szCs w:val="26"/>
        </w:rPr>
        <w:t xml:space="preserve"> ОО Кризисный центр «Орловский».</w:t>
      </w:r>
    </w:p>
    <w:p w:rsidR="00847676" w:rsidRPr="00847676" w:rsidRDefault="00847676" w:rsidP="00541BFE">
      <w:pPr>
        <w:shd w:val="clear" w:color="auto" w:fill="FFFFFF"/>
        <w:ind w:left="-567" w:right="-5" w:firstLine="993"/>
        <w:jc w:val="both"/>
        <w:rPr>
          <w:sz w:val="26"/>
          <w:szCs w:val="26"/>
        </w:rPr>
      </w:pPr>
      <w:r w:rsidRPr="00847676">
        <w:rPr>
          <w:sz w:val="26"/>
          <w:szCs w:val="26"/>
        </w:rPr>
        <w:t>В 2023 году выявлено 6 детей-сирот и детей, оставшихся без попечения родителей, из них 3 детей переданы под предварительную опеку, 3 детей помещены под надзор в учреждения для детей-сирот и детей, оставшихся без попечения родителей.</w:t>
      </w:r>
    </w:p>
    <w:p w:rsidR="00847676" w:rsidRPr="00847676" w:rsidRDefault="00847676" w:rsidP="00541BFE">
      <w:pPr>
        <w:shd w:val="clear" w:color="auto" w:fill="FFFFFF"/>
        <w:ind w:left="-567" w:right="-5" w:firstLine="993"/>
        <w:jc w:val="both"/>
        <w:rPr>
          <w:sz w:val="26"/>
          <w:szCs w:val="26"/>
        </w:rPr>
      </w:pPr>
      <w:r w:rsidRPr="00847676">
        <w:rPr>
          <w:sz w:val="26"/>
          <w:szCs w:val="26"/>
        </w:rPr>
        <w:t>Сектором по опеке и попечительству уделяется постоянное внимание вопросам назначения опекунов над недееспособными гражданами, при этом учитывается обстановка в семьях, взаимоотношения между кандидатурой опекуна и недееспособного гражданина, охране имущества совершеннолетних недееспособных граждан, защита их законных прав и интересов.</w:t>
      </w:r>
    </w:p>
    <w:p w:rsidR="00847676" w:rsidRPr="00847676" w:rsidRDefault="00847676" w:rsidP="00541BFE">
      <w:pPr>
        <w:shd w:val="clear" w:color="auto" w:fill="FFFFFF"/>
        <w:ind w:left="-567" w:right="-5" w:firstLine="993"/>
        <w:jc w:val="both"/>
        <w:rPr>
          <w:sz w:val="26"/>
          <w:szCs w:val="26"/>
        </w:rPr>
      </w:pPr>
      <w:r w:rsidRPr="00847676">
        <w:rPr>
          <w:sz w:val="26"/>
          <w:szCs w:val="26"/>
        </w:rPr>
        <w:t>Специалистами сектора по опеке и попечительству осуществляется надзор за деятельностью опекунов и попечителей совершеннолетних недееспособных и не полностью дееспособных граждан.</w:t>
      </w:r>
    </w:p>
    <w:p w:rsidR="00847676" w:rsidRPr="00847676" w:rsidRDefault="00847676" w:rsidP="00541BFE">
      <w:pPr>
        <w:tabs>
          <w:tab w:val="left" w:pos="284"/>
        </w:tabs>
        <w:ind w:left="-567" w:right="-5" w:firstLine="993"/>
        <w:jc w:val="both"/>
        <w:rPr>
          <w:sz w:val="26"/>
          <w:szCs w:val="26"/>
        </w:rPr>
      </w:pPr>
      <w:r w:rsidRPr="00847676">
        <w:rPr>
          <w:sz w:val="26"/>
          <w:szCs w:val="26"/>
        </w:rPr>
        <w:t>Сведения о детях, оставшихся без попечения родителей, не устроенных на воспитание в семьи, передаются в региональный банк данных о детях, оставшихся без попечения родителей, в порядке и сроки, установленные законодательством РФ, в 2023 году направлены 3 анкеты на детей, оставшихся без попечения родителей.</w:t>
      </w:r>
    </w:p>
    <w:p w:rsidR="00847676" w:rsidRPr="00847676" w:rsidRDefault="00847676" w:rsidP="00541BFE">
      <w:pPr>
        <w:tabs>
          <w:tab w:val="left" w:pos="284"/>
        </w:tabs>
        <w:ind w:left="-567" w:right="-5" w:firstLine="993"/>
        <w:jc w:val="both"/>
        <w:rPr>
          <w:sz w:val="26"/>
          <w:szCs w:val="26"/>
        </w:rPr>
      </w:pPr>
      <w:r w:rsidRPr="00847676">
        <w:rPr>
          <w:sz w:val="26"/>
          <w:szCs w:val="26"/>
        </w:rPr>
        <w:t>В 2023 г. в региональный банк данных заносились данные о родителях, лишенных родительских прав - 3.</w:t>
      </w:r>
    </w:p>
    <w:p w:rsidR="00847676" w:rsidRPr="00847676" w:rsidRDefault="00847676" w:rsidP="00541BFE">
      <w:pPr>
        <w:tabs>
          <w:tab w:val="left" w:pos="284"/>
        </w:tabs>
        <w:ind w:left="-567" w:right="-5" w:firstLine="993"/>
        <w:jc w:val="both"/>
        <w:rPr>
          <w:spacing w:val="2"/>
          <w:sz w:val="26"/>
          <w:szCs w:val="26"/>
        </w:rPr>
      </w:pPr>
      <w:r w:rsidRPr="00847676">
        <w:rPr>
          <w:sz w:val="26"/>
          <w:szCs w:val="26"/>
        </w:rPr>
        <w:t xml:space="preserve">Выдано 3 разрешения на </w:t>
      </w:r>
      <w:r w:rsidRPr="00847676">
        <w:rPr>
          <w:spacing w:val="2"/>
          <w:sz w:val="26"/>
          <w:szCs w:val="26"/>
        </w:rPr>
        <w:t xml:space="preserve">изменение фамилии и (или) имени ребенка, не достигшего возраста четырнадцати лет. </w:t>
      </w:r>
    </w:p>
    <w:p w:rsidR="00847676" w:rsidRPr="00847676" w:rsidRDefault="00847676" w:rsidP="00541BFE">
      <w:pPr>
        <w:tabs>
          <w:tab w:val="left" w:pos="284"/>
        </w:tabs>
        <w:ind w:left="-567" w:right="-5" w:firstLine="993"/>
        <w:jc w:val="both"/>
        <w:rPr>
          <w:spacing w:val="2"/>
          <w:sz w:val="26"/>
          <w:szCs w:val="26"/>
        </w:rPr>
      </w:pPr>
      <w:r w:rsidRPr="00847676">
        <w:rPr>
          <w:spacing w:val="2"/>
          <w:sz w:val="26"/>
          <w:szCs w:val="26"/>
        </w:rPr>
        <w:t>Выдано 2 разрешения на государственную регистрацию брака.</w:t>
      </w:r>
    </w:p>
    <w:p w:rsidR="00847676" w:rsidRPr="00847676" w:rsidRDefault="00847676" w:rsidP="00541BFE">
      <w:pPr>
        <w:tabs>
          <w:tab w:val="left" w:pos="284"/>
        </w:tabs>
        <w:ind w:left="-567" w:right="-5" w:firstLine="993"/>
        <w:jc w:val="both"/>
        <w:rPr>
          <w:rFonts w:eastAsia="Calibri"/>
          <w:sz w:val="26"/>
          <w:szCs w:val="26"/>
          <w:lang w:eastAsia="en-US"/>
        </w:rPr>
      </w:pPr>
      <w:r w:rsidRPr="00847676">
        <w:rPr>
          <w:rFonts w:eastAsia="Calibri"/>
          <w:sz w:val="26"/>
          <w:szCs w:val="26"/>
          <w:lang w:eastAsia="en-US"/>
        </w:rPr>
        <w:t>Специалисты сектора ведут подбор, учет и подготовку граждан в порядке, определенном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формах, установленных законодательством Российской Федерации.</w:t>
      </w:r>
    </w:p>
    <w:p w:rsidR="00847676" w:rsidRPr="00847676" w:rsidRDefault="00847676" w:rsidP="00541BFE">
      <w:pPr>
        <w:tabs>
          <w:tab w:val="left" w:pos="284"/>
        </w:tabs>
        <w:ind w:left="-567" w:right="-5" w:firstLine="993"/>
        <w:jc w:val="both"/>
        <w:rPr>
          <w:rFonts w:eastAsia="Calibri"/>
          <w:spacing w:val="2"/>
          <w:sz w:val="26"/>
          <w:szCs w:val="26"/>
          <w:lang w:eastAsia="en-US"/>
        </w:rPr>
      </w:pPr>
      <w:r w:rsidRPr="00847676">
        <w:rPr>
          <w:rFonts w:eastAsia="Calibri"/>
          <w:spacing w:val="2"/>
          <w:sz w:val="26"/>
          <w:szCs w:val="26"/>
          <w:lang w:eastAsia="en-US"/>
        </w:rPr>
        <w:t>Граждане, выразившие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информируются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Им оказывается содействие в подготовке таких документов.</w:t>
      </w:r>
    </w:p>
    <w:p w:rsidR="00847676" w:rsidRPr="00847676" w:rsidRDefault="00847676" w:rsidP="00541BFE">
      <w:pPr>
        <w:tabs>
          <w:tab w:val="left" w:pos="284"/>
        </w:tabs>
        <w:ind w:left="-567" w:right="-5" w:firstLine="993"/>
        <w:jc w:val="both"/>
        <w:rPr>
          <w:sz w:val="26"/>
          <w:szCs w:val="26"/>
        </w:rPr>
      </w:pPr>
      <w:r w:rsidRPr="00847676">
        <w:rPr>
          <w:sz w:val="26"/>
          <w:szCs w:val="26"/>
        </w:rPr>
        <w:t>По состоянию на 09.01.2024 г. 36 человек состоят на учете и включены в список детей-сирот и детей, оставшихся без попечения родителей, лиц из их числа, имеющих право на получение жилого помещения в Верховском районе Орловской области по договору найма специализированного жилого помещения.</w:t>
      </w:r>
    </w:p>
    <w:p w:rsidR="00847676" w:rsidRPr="00847676" w:rsidRDefault="00847676" w:rsidP="00541BFE">
      <w:pPr>
        <w:tabs>
          <w:tab w:val="left" w:pos="284"/>
        </w:tabs>
        <w:ind w:left="-567" w:right="-5" w:firstLine="993"/>
        <w:jc w:val="both"/>
        <w:rPr>
          <w:sz w:val="26"/>
          <w:szCs w:val="26"/>
        </w:rPr>
      </w:pPr>
      <w:r w:rsidRPr="00847676">
        <w:rPr>
          <w:sz w:val="26"/>
          <w:szCs w:val="26"/>
        </w:rPr>
        <w:t>9 детей-сирот и детей, оставшихся без попечения родителей, имеют жилые помещения, находящиеся в их собственности, 5 детей-сирот и детей, оставшихся без попечения родителей имеют закрепленное жилье на территории других муниципальных образований Орловской области.</w:t>
      </w:r>
    </w:p>
    <w:p w:rsidR="00847676" w:rsidRPr="00847676" w:rsidRDefault="00847676" w:rsidP="00541BFE">
      <w:pPr>
        <w:tabs>
          <w:tab w:val="left" w:pos="284"/>
        </w:tabs>
        <w:ind w:left="-567" w:right="-5" w:firstLine="993"/>
        <w:jc w:val="both"/>
        <w:rPr>
          <w:rFonts w:eastAsia="Calibri"/>
          <w:sz w:val="26"/>
          <w:szCs w:val="26"/>
          <w:lang w:eastAsia="en-US"/>
        </w:rPr>
      </w:pPr>
      <w:r w:rsidRPr="00847676">
        <w:rPr>
          <w:rFonts w:eastAsia="Calibri"/>
          <w:sz w:val="26"/>
          <w:szCs w:val="26"/>
          <w:lang w:eastAsia="en-US"/>
        </w:rPr>
        <w:t xml:space="preserve">Сектор по опеке и попечительству </w:t>
      </w:r>
      <w:r w:rsidRPr="00847676">
        <w:rPr>
          <w:rFonts w:eastAsia="Calibri"/>
          <w:color w:val="2D2D2D"/>
          <w:sz w:val="26"/>
          <w:szCs w:val="26"/>
          <w:lang w:eastAsia="en-US"/>
        </w:rPr>
        <w:t>о</w:t>
      </w:r>
      <w:r w:rsidRPr="00847676">
        <w:rPr>
          <w:rFonts w:eastAsia="Calibri"/>
          <w:sz w:val="26"/>
          <w:szCs w:val="26"/>
          <w:lang w:eastAsia="en-US"/>
        </w:rPr>
        <w:t>беспечивает назначение и контролирует выплату денежных средств при всех формах устройства детей, оставшихся без попечения родителей, в семью на содержание детей, находящихся под опекой и попечительством, в приемных семьях.</w:t>
      </w:r>
    </w:p>
    <w:p w:rsidR="00847676" w:rsidRPr="00847676" w:rsidRDefault="00847676" w:rsidP="00541BFE">
      <w:pPr>
        <w:tabs>
          <w:tab w:val="left" w:pos="284"/>
        </w:tabs>
        <w:ind w:left="-567" w:right="-5" w:firstLine="993"/>
        <w:jc w:val="both"/>
        <w:rPr>
          <w:rFonts w:eastAsia="Calibri"/>
          <w:sz w:val="26"/>
          <w:szCs w:val="26"/>
          <w:lang w:eastAsia="en-US"/>
        </w:rPr>
      </w:pPr>
      <w:r w:rsidRPr="00847676">
        <w:rPr>
          <w:rFonts w:eastAsia="Calibri"/>
          <w:sz w:val="26"/>
          <w:szCs w:val="26"/>
          <w:lang w:eastAsia="en-US"/>
        </w:rPr>
        <w:t>В Верховском районе 44 детей-сирот и детей, оставшихся без попечения родителей, получают данные выплаты, 14 родителей получают денежное вознаграждение по договору о приемной семье.</w:t>
      </w:r>
    </w:p>
    <w:p w:rsidR="00847676" w:rsidRPr="00847676" w:rsidRDefault="00847676" w:rsidP="00541BFE">
      <w:pPr>
        <w:tabs>
          <w:tab w:val="left" w:pos="284"/>
        </w:tabs>
        <w:ind w:left="-567" w:right="-5" w:firstLine="993"/>
        <w:jc w:val="both"/>
        <w:rPr>
          <w:bCs/>
          <w:sz w:val="26"/>
          <w:szCs w:val="26"/>
        </w:rPr>
      </w:pPr>
      <w:r w:rsidRPr="00847676">
        <w:rPr>
          <w:sz w:val="26"/>
          <w:szCs w:val="26"/>
        </w:rPr>
        <w:t>Личные дела подопечных хранятся в секторе по опеке и попечительству в соответствии с действующим законодательством</w:t>
      </w:r>
      <w:r w:rsidRPr="00847676">
        <w:rPr>
          <w:bCs/>
          <w:sz w:val="26"/>
          <w:szCs w:val="26"/>
        </w:rPr>
        <w:t xml:space="preserve"> РФ.</w:t>
      </w:r>
    </w:p>
    <w:p w:rsidR="00847676" w:rsidRPr="00847676" w:rsidRDefault="00847676" w:rsidP="00541BFE">
      <w:pPr>
        <w:tabs>
          <w:tab w:val="left" w:pos="284"/>
        </w:tabs>
        <w:ind w:left="-567" w:right="-5" w:firstLine="993"/>
        <w:jc w:val="both"/>
        <w:rPr>
          <w:sz w:val="26"/>
          <w:szCs w:val="26"/>
        </w:rPr>
      </w:pPr>
      <w:r w:rsidRPr="00847676">
        <w:rPr>
          <w:bCs/>
          <w:sz w:val="26"/>
          <w:szCs w:val="26"/>
        </w:rPr>
        <w:t xml:space="preserve">Очень важным направлением работы сектора по опеке и попечительству считаем работу с семьями, находящимися в социально-опасном положении, с семьями в трудной жизненной ситуации. </w:t>
      </w:r>
      <w:r w:rsidRPr="00847676">
        <w:rPr>
          <w:sz w:val="26"/>
          <w:szCs w:val="26"/>
        </w:rPr>
        <w:t>Анализ причин социального сиротства позволяет говорить, что основной причиной, по-прежнему, остается злостное уклонение родителей от содержания и воспитания детей, их асоциальное поведение: пьянство, тунеядство, аморальный образ жизни.</w:t>
      </w:r>
    </w:p>
    <w:p w:rsidR="00F14A4C" w:rsidRDefault="00847676" w:rsidP="00541BFE">
      <w:pPr>
        <w:ind w:left="-567" w:right="-5" w:firstLine="993"/>
        <w:jc w:val="both"/>
        <w:rPr>
          <w:bCs/>
          <w:sz w:val="26"/>
          <w:szCs w:val="26"/>
        </w:rPr>
      </w:pPr>
      <w:r w:rsidRPr="00847676">
        <w:rPr>
          <w:bCs/>
          <w:sz w:val="26"/>
          <w:szCs w:val="26"/>
        </w:rPr>
        <w:t>В последующем сектором по опеке и попечительству будет продолжена работа по реализации единой государственной политики по защите прав и законных интересов несовершеннолетних, недееспособных и ограниченно дееспособных граждан.</w:t>
      </w:r>
    </w:p>
    <w:p w:rsidR="00AA63FD" w:rsidRPr="00F14A4C" w:rsidRDefault="00AA63FD" w:rsidP="00541BFE">
      <w:pPr>
        <w:ind w:left="-567" w:right="-5" w:firstLine="993"/>
        <w:jc w:val="both"/>
      </w:pPr>
    </w:p>
    <w:p w:rsidR="00AA63FD" w:rsidRPr="00AA63FD" w:rsidRDefault="00AA63FD" w:rsidP="00AA63FD">
      <w:pPr>
        <w:widowControl w:val="0"/>
        <w:ind w:left="-567" w:right="-5" w:firstLine="993"/>
        <w:jc w:val="center"/>
        <w:rPr>
          <w:b/>
          <w:bCs/>
          <w:sz w:val="26"/>
          <w:szCs w:val="26"/>
        </w:rPr>
      </w:pPr>
      <w:r w:rsidRPr="00AA63FD">
        <w:rPr>
          <w:b/>
          <w:bCs/>
          <w:sz w:val="26"/>
          <w:szCs w:val="26"/>
        </w:rPr>
        <w:t>Жилищно-коммунальное хозяйство</w:t>
      </w:r>
    </w:p>
    <w:p w:rsidR="00AA63FD" w:rsidRPr="00AA63FD" w:rsidRDefault="00AA63FD" w:rsidP="00AA63FD">
      <w:pPr>
        <w:widowControl w:val="0"/>
        <w:ind w:left="-567" w:right="-5" w:firstLine="993"/>
        <w:jc w:val="both"/>
        <w:rPr>
          <w:sz w:val="26"/>
          <w:szCs w:val="26"/>
        </w:rPr>
      </w:pPr>
      <w:r w:rsidRPr="00AA63FD">
        <w:rPr>
          <w:sz w:val="26"/>
          <w:szCs w:val="26"/>
        </w:rPr>
        <w:t xml:space="preserve">Работа отрасли жилищно-коммунального хозяйства проходит в постоянно изменяющемся законодательном поле.  Особого внимания и максимальной степени ответственности требует от органов местного самоуправления района и поселений исполнение полномочий, связанных с созданием условий для предоставления качественных услуг населению в коммунальной сфере. </w:t>
      </w:r>
    </w:p>
    <w:p w:rsidR="00AA63FD" w:rsidRPr="00AA63FD" w:rsidRDefault="00AA63FD" w:rsidP="00AA63FD">
      <w:pPr>
        <w:widowControl w:val="0"/>
        <w:ind w:left="-567" w:right="-5" w:firstLine="993"/>
        <w:jc w:val="both"/>
        <w:rPr>
          <w:sz w:val="26"/>
          <w:szCs w:val="26"/>
        </w:rPr>
      </w:pPr>
      <w:r w:rsidRPr="00AA63FD">
        <w:rPr>
          <w:sz w:val="26"/>
          <w:szCs w:val="26"/>
        </w:rPr>
        <w:t xml:space="preserve">Жизнеобеспечение населения и объектов соцкультбыта осуществляется 50-ю источниками теплоснабжения (котельными), всех форм собственности, отапливающие жилищный фонд, объекты социальной сферы, включая топочные, в том числе 10 </w:t>
      </w:r>
      <w:proofErr w:type="gramStart"/>
      <w:r w:rsidRPr="00AA63FD">
        <w:rPr>
          <w:sz w:val="26"/>
          <w:szCs w:val="26"/>
        </w:rPr>
        <w:t>котельных</w:t>
      </w:r>
      <w:proofErr w:type="gramEnd"/>
      <w:r w:rsidRPr="00AA63FD">
        <w:rPr>
          <w:sz w:val="26"/>
          <w:szCs w:val="26"/>
        </w:rPr>
        <w:t xml:space="preserve"> находящихся в эксплуатации теплоснабжающей организации, 9,3 км – тепловых сетей (в двухтрубном исполнении); 223,3 км - водопроводных и </w:t>
      </w:r>
      <w:r w:rsidR="00114878">
        <w:rPr>
          <w:sz w:val="26"/>
          <w:szCs w:val="26"/>
        </w:rPr>
        <w:t>2</w:t>
      </w:r>
      <w:r w:rsidRPr="00AA63FD">
        <w:rPr>
          <w:sz w:val="26"/>
          <w:szCs w:val="26"/>
        </w:rPr>
        <w:t>6,4 км – канализационных сетей.</w:t>
      </w:r>
    </w:p>
    <w:p w:rsidR="00AA63FD" w:rsidRPr="00AA63FD" w:rsidRDefault="00AA63FD" w:rsidP="00AA63FD">
      <w:pPr>
        <w:widowControl w:val="0"/>
        <w:ind w:left="-567" w:right="-5" w:firstLine="993"/>
        <w:jc w:val="both"/>
        <w:rPr>
          <w:sz w:val="26"/>
          <w:szCs w:val="26"/>
        </w:rPr>
      </w:pPr>
      <w:r w:rsidRPr="00AA63FD">
        <w:rPr>
          <w:sz w:val="26"/>
          <w:szCs w:val="26"/>
        </w:rPr>
        <w:t>Благодаря слаженной работе коммунальных служб, корректной работе органов местного самоуправления всех уровней отопительный сезон 23/24 годов проходит по плану без срывов.  В условиях сложившегося дефицита средств муниципальных бюджетов и собственных средств организаций, финансирование работ по подготовке объектов жизнеобеспечения и соцкультбыта района осуществлено в объеме 8,5 млн. руб.</w:t>
      </w:r>
    </w:p>
    <w:p w:rsidR="00AA63FD" w:rsidRPr="00AA63FD" w:rsidRDefault="00AA63FD" w:rsidP="00AA63FD">
      <w:pPr>
        <w:widowControl w:val="0"/>
        <w:tabs>
          <w:tab w:val="left" w:pos="960"/>
        </w:tabs>
        <w:ind w:left="-567" w:right="-5" w:firstLine="993"/>
        <w:jc w:val="both"/>
        <w:rPr>
          <w:sz w:val="26"/>
          <w:szCs w:val="26"/>
        </w:rPr>
      </w:pPr>
      <w:r w:rsidRPr="00AA63FD">
        <w:rPr>
          <w:sz w:val="26"/>
          <w:szCs w:val="26"/>
        </w:rPr>
        <w:t>В целях оказания качественной услуги теплоснабжения в периоды 2019-2020 годах администрациями Верховского района и Русско-Бродского сельского поселения заключены концессионные соглашения с ООО «Теплосеть» в отношении объектов теплоснабжения, расположенных на территории Русско-Бродского сельского поселения, Васильевского и Нижне-</w:t>
      </w:r>
      <w:proofErr w:type="spellStart"/>
      <w:r w:rsidRPr="00AA63FD">
        <w:rPr>
          <w:sz w:val="26"/>
          <w:szCs w:val="26"/>
        </w:rPr>
        <w:t>Жерновского</w:t>
      </w:r>
      <w:proofErr w:type="spellEnd"/>
      <w:r w:rsidRPr="00AA63FD">
        <w:rPr>
          <w:sz w:val="26"/>
          <w:szCs w:val="26"/>
        </w:rPr>
        <w:t xml:space="preserve"> сельских поселений. Общий объём финансовых вложений концессионера, на реконструкцию объектов Соглашений, в 10 летний период, составит – 3 561 680,0 тыс. руб. </w:t>
      </w:r>
    </w:p>
    <w:p w:rsidR="00AA63FD" w:rsidRPr="00AA63FD" w:rsidRDefault="00AA63FD" w:rsidP="00AA63FD">
      <w:pPr>
        <w:ind w:left="-567" w:firstLine="993"/>
        <w:jc w:val="both"/>
        <w:rPr>
          <w:sz w:val="26"/>
          <w:szCs w:val="26"/>
        </w:rPr>
      </w:pPr>
      <w:r w:rsidRPr="00AA63FD">
        <w:rPr>
          <w:sz w:val="26"/>
          <w:szCs w:val="26"/>
        </w:rPr>
        <w:tab/>
        <w:t>Предоставление качественной услуги необходимо также в сфере водоснабжения водоотведения. Принимая во внимание высокий физический износ объектов водоснабжения и водоотведения, расположенных на территории района администрацией района сформирован комплексный план строительства и модернизации коммунальной инфраструктуры Верховского района в сфере водоснабжения и водоотведения на 2023-2030 годы, по следующим объектам: Реконструкция очистных сооружений пгт. Верховье, ул. Объездная, д. 1; Реконструкция (замена) водонапорной башни с.</w:t>
      </w:r>
      <w:r w:rsidR="00114878">
        <w:rPr>
          <w:sz w:val="26"/>
          <w:szCs w:val="26"/>
        </w:rPr>
        <w:t xml:space="preserve"> </w:t>
      </w:r>
      <w:proofErr w:type="spellStart"/>
      <w:r w:rsidRPr="00AA63FD">
        <w:rPr>
          <w:sz w:val="26"/>
          <w:szCs w:val="26"/>
        </w:rPr>
        <w:t>Коньшино</w:t>
      </w:r>
      <w:proofErr w:type="spellEnd"/>
      <w:r w:rsidRPr="00AA63FD">
        <w:rPr>
          <w:sz w:val="26"/>
          <w:szCs w:val="26"/>
        </w:rPr>
        <w:t xml:space="preserve">; Реконструкция (замена) водонапорной башни д. Большой </w:t>
      </w:r>
      <w:proofErr w:type="spellStart"/>
      <w:r w:rsidRPr="00AA63FD">
        <w:rPr>
          <w:sz w:val="26"/>
          <w:szCs w:val="26"/>
        </w:rPr>
        <w:t>Синковец</w:t>
      </w:r>
      <w:proofErr w:type="spellEnd"/>
      <w:r w:rsidRPr="00AA63FD">
        <w:rPr>
          <w:sz w:val="26"/>
          <w:szCs w:val="26"/>
        </w:rPr>
        <w:t>; Реконструкция (замена) водонапорной башни д.</w:t>
      </w:r>
      <w:r w:rsidR="00114878">
        <w:rPr>
          <w:sz w:val="26"/>
          <w:szCs w:val="26"/>
        </w:rPr>
        <w:t xml:space="preserve"> </w:t>
      </w:r>
      <w:proofErr w:type="spellStart"/>
      <w:r w:rsidRPr="00AA63FD">
        <w:rPr>
          <w:sz w:val="26"/>
          <w:szCs w:val="26"/>
        </w:rPr>
        <w:t>Даменка</w:t>
      </w:r>
      <w:proofErr w:type="spellEnd"/>
      <w:r w:rsidRPr="00AA63FD">
        <w:rPr>
          <w:sz w:val="26"/>
          <w:szCs w:val="26"/>
        </w:rPr>
        <w:t>. Сформированный комплексный план направлен в адрес Департамента жилищно-коммунального хозяйства, топливно-энергетического комплекса и энергосбережения Орловской области.</w:t>
      </w:r>
    </w:p>
    <w:p w:rsidR="00AA63FD" w:rsidRPr="00AA63FD" w:rsidRDefault="00AA63FD" w:rsidP="00AA63FD">
      <w:pPr>
        <w:widowControl w:val="0"/>
        <w:ind w:left="-567" w:right="-5" w:firstLine="993"/>
        <w:jc w:val="both"/>
        <w:rPr>
          <w:sz w:val="26"/>
          <w:szCs w:val="26"/>
        </w:rPr>
      </w:pPr>
      <w:r w:rsidRPr="00AA63FD">
        <w:rPr>
          <w:sz w:val="26"/>
          <w:szCs w:val="26"/>
        </w:rPr>
        <w:t>Учитывая многогранность сферы жилищно-коммунального хозяйства, работа осуществляется и по многим другим направлениям, в частности:</w:t>
      </w:r>
    </w:p>
    <w:p w:rsidR="00AA63FD" w:rsidRPr="00AA63FD" w:rsidRDefault="00AA63FD" w:rsidP="00AA63FD">
      <w:pPr>
        <w:pStyle w:val="1"/>
        <w:ind w:left="-567" w:right="-5" w:firstLine="993"/>
        <w:jc w:val="both"/>
        <w:rPr>
          <w:rFonts w:ascii="Times New Roman" w:hAnsi="Times New Roman" w:cs="Times New Roman"/>
          <w:sz w:val="26"/>
          <w:szCs w:val="26"/>
        </w:rPr>
      </w:pPr>
      <w:r w:rsidRPr="00AA63FD">
        <w:rPr>
          <w:rFonts w:ascii="Times New Roman" w:hAnsi="Times New Roman" w:cs="Times New Roman"/>
          <w:sz w:val="26"/>
          <w:szCs w:val="26"/>
        </w:rPr>
        <w:t>В рамках исполнения мероприятий областной программы капитального ремонта многоквартирных жилых домов в 2023 году произведен капитальный ремонт крыш 5 многоквартирных домов.</w:t>
      </w:r>
    </w:p>
    <w:p w:rsidR="00AA63FD" w:rsidRPr="00AA63FD" w:rsidRDefault="00AA63FD" w:rsidP="00AA63FD">
      <w:pPr>
        <w:pStyle w:val="1"/>
        <w:ind w:left="-567" w:right="-5" w:firstLine="993"/>
        <w:jc w:val="both"/>
        <w:rPr>
          <w:rFonts w:ascii="Times New Roman" w:hAnsi="Times New Roman" w:cs="Times New Roman"/>
          <w:sz w:val="26"/>
          <w:szCs w:val="26"/>
        </w:rPr>
      </w:pPr>
      <w:r w:rsidRPr="00AA63FD">
        <w:rPr>
          <w:rFonts w:ascii="Times New Roman" w:hAnsi="Times New Roman" w:cs="Times New Roman"/>
          <w:sz w:val="26"/>
          <w:szCs w:val="26"/>
        </w:rPr>
        <w:t>Региональным фондом капитального ремонта в 2024 году запланирован ремонт крыш по 2 многоквартирным домам - пос. Верховье.</w:t>
      </w:r>
    </w:p>
    <w:p w:rsidR="00AA63FD" w:rsidRPr="00AA63FD" w:rsidRDefault="00AA63FD" w:rsidP="00AA63FD">
      <w:pPr>
        <w:pStyle w:val="1"/>
        <w:ind w:left="-567" w:right="-5" w:firstLine="993"/>
        <w:jc w:val="both"/>
        <w:rPr>
          <w:rFonts w:ascii="Times New Roman" w:hAnsi="Times New Roman" w:cs="Times New Roman"/>
          <w:sz w:val="26"/>
          <w:szCs w:val="26"/>
        </w:rPr>
      </w:pPr>
      <w:r w:rsidRPr="00AA63FD">
        <w:rPr>
          <w:rFonts w:ascii="Times New Roman" w:hAnsi="Times New Roman" w:cs="Times New Roman"/>
          <w:sz w:val="26"/>
          <w:szCs w:val="26"/>
        </w:rPr>
        <w:t>Также</w:t>
      </w:r>
      <w:r w:rsidR="00114878">
        <w:rPr>
          <w:rFonts w:ascii="Times New Roman" w:hAnsi="Times New Roman" w:cs="Times New Roman"/>
          <w:sz w:val="26"/>
          <w:szCs w:val="26"/>
        </w:rPr>
        <w:t>,</w:t>
      </w:r>
      <w:r w:rsidRPr="00AA63FD">
        <w:rPr>
          <w:rFonts w:ascii="Times New Roman" w:hAnsi="Times New Roman" w:cs="Times New Roman"/>
          <w:sz w:val="26"/>
          <w:szCs w:val="26"/>
        </w:rPr>
        <w:t xml:space="preserve"> в рамках выполнения основного мероприятия краткосрочного плана реализации областной адресной программы, произведен комплексный капитальный ремонт в 2023 году 4 многоквартирных дома, из них 3</w:t>
      </w:r>
      <w:r w:rsidR="00114878">
        <w:rPr>
          <w:rFonts w:ascii="Times New Roman" w:hAnsi="Times New Roman" w:cs="Times New Roman"/>
          <w:sz w:val="26"/>
          <w:szCs w:val="26"/>
        </w:rPr>
        <w:t xml:space="preserve"> -</w:t>
      </w:r>
      <w:r w:rsidRPr="00AA63FD">
        <w:rPr>
          <w:rFonts w:ascii="Times New Roman" w:hAnsi="Times New Roman" w:cs="Times New Roman"/>
          <w:sz w:val="26"/>
          <w:szCs w:val="26"/>
        </w:rPr>
        <w:t xml:space="preserve"> в поселке Верховье и 1</w:t>
      </w:r>
      <w:r w:rsidR="00114878">
        <w:rPr>
          <w:rFonts w:ascii="Times New Roman" w:hAnsi="Times New Roman" w:cs="Times New Roman"/>
          <w:sz w:val="26"/>
          <w:szCs w:val="26"/>
        </w:rPr>
        <w:t xml:space="preserve"> – в </w:t>
      </w:r>
      <w:r w:rsidRPr="00AA63FD">
        <w:rPr>
          <w:rFonts w:ascii="Times New Roman" w:hAnsi="Times New Roman" w:cs="Times New Roman"/>
          <w:sz w:val="26"/>
          <w:szCs w:val="26"/>
        </w:rPr>
        <w:t>сел</w:t>
      </w:r>
      <w:r w:rsidR="00114878">
        <w:rPr>
          <w:rFonts w:ascii="Times New Roman" w:hAnsi="Times New Roman" w:cs="Times New Roman"/>
          <w:sz w:val="26"/>
          <w:szCs w:val="26"/>
        </w:rPr>
        <w:t>е</w:t>
      </w:r>
      <w:r w:rsidRPr="00AA63FD">
        <w:rPr>
          <w:rFonts w:ascii="Times New Roman" w:hAnsi="Times New Roman" w:cs="Times New Roman"/>
          <w:sz w:val="26"/>
          <w:szCs w:val="26"/>
        </w:rPr>
        <w:t xml:space="preserve"> Русский Брод.</w:t>
      </w:r>
    </w:p>
    <w:p w:rsidR="00AA63FD" w:rsidRPr="00AA63FD" w:rsidRDefault="00AA63FD" w:rsidP="00AA63FD">
      <w:pPr>
        <w:pStyle w:val="1"/>
        <w:ind w:left="-567" w:right="-5" w:firstLine="993"/>
        <w:jc w:val="both"/>
        <w:rPr>
          <w:rFonts w:ascii="Times New Roman" w:hAnsi="Times New Roman" w:cs="Times New Roman"/>
          <w:sz w:val="26"/>
          <w:szCs w:val="26"/>
        </w:rPr>
      </w:pPr>
      <w:r w:rsidRPr="00AA63FD">
        <w:rPr>
          <w:rFonts w:ascii="Times New Roman" w:hAnsi="Times New Roman" w:cs="Times New Roman"/>
          <w:sz w:val="26"/>
          <w:szCs w:val="26"/>
        </w:rPr>
        <w:t>В период 2024 года комплексный капитальный ремонт предусмотрен в 1 многоквартирном доме, по адресу: с. Троицкое, ул. Почтовая. д. 1.</w:t>
      </w:r>
    </w:p>
    <w:p w:rsidR="00AA63FD" w:rsidRPr="00AA63FD" w:rsidRDefault="00AA63FD" w:rsidP="00AA63FD">
      <w:pPr>
        <w:pStyle w:val="1"/>
        <w:ind w:left="-567" w:right="-5" w:firstLine="993"/>
        <w:jc w:val="both"/>
        <w:rPr>
          <w:rFonts w:ascii="Times New Roman" w:hAnsi="Times New Roman" w:cs="Times New Roman"/>
          <w:sz w:val="26"/>
          <w:szCs w:val="26"/>
        </w:rPr>
      </w:pPr>
      <w:r w:rsidRPr="00AA63FD">
        <w:rPr>
          <w:rFonts w:ascii="Times New Roman" w:hAnsi="Times New Roman" w:cs="Times New Roman"/>
          <w:sz w:val="26"/>
          <w:szCs w:val="26"/>
        </w:rPr>
        <w:t>По 8 поселениям Верховского района осуществляется сбор и вывоз ТКО, в частности на территории пгт. Верховье, Галичинского, Теляженского, Васильевского, Русско-Бродского, Нижне-</w:t>
      </w:r>
      <w:proofErr w:type="spellStart"/>
      <w:r w:rsidRPr="00AA63FD">
        <w:rPr>
          <w:rFonts w:ascii="Times New Roman" w:hAnsi="Times New Roman" w:cs="Times New Roman"/>
          <w:sz w:val="26"/>
          <w:szCs w:val="26"/>
        </w:rPr>
        <w:t>Жерновского</w:t>
      </w:r>
      <w:proofErr w:type="spellEnd"/>
      <w:r w:rsidRPr="00AA63FD">
        <w:rPr>
          <w:rFonts w:ascii="Times New Roman" w:hAnsi="Times New Roman" w:cs="Times New Roman"/>
          <w:sz w:val="26"/>
          <w:szCs w:val="26"/>
        </w:rPr>
        <w:t xml:space="preserve">, Скородненского и </w:t>
      </w:r>
      <w:proofErr w:type="spellStart"/>
      <w:r w:rsidRPr="00AA63FD">
        <w:rPr>
          <w:rFonts w:ascii="Times New Roman" w:hAnsi="Times New Roman" w:cs="Times New Roman"/>
          <w:sz w:val="26"/>
          <w:szCs w:val="26"/>
        </w:rPr>
        <w:t>Коньшинского</w:t>
      </w:r>
      <w:proofErr w:type="spellEnd"/>
      <w:r>
        <w:rPr>
          <w:rFonts w:ascii="Times New Roman" w:hAnsi="Times New Roman" w:cs="Times New Roman"/>
          <w:sz w:val="26"/>
          <w:szCs w:val="26"/>
        </w:rPr>
        <w:t xml:space="preserve"> </w:t>
      </w:r>
      <w:r w:rsidRPr="00AA63FD">
        <w:rPr>
          <w:rFonts w:ascii="Times New Roman" w:hAnsi="Times New Roman" w:cs="Times New Roman"/>
          <w:sz w:val="26"/>
          <w:szCs w:val="26"/>
        </w:rPr>
        <w:t xml:space="preserve">сельских поселений. </w:t>
      </w:r>
    </w:p>
    <w:p w:rsidR="00AA63FD" w:rsidRPr="00AA63FD" w:rsidRDefault="00AA63FD" w:rsidP="00AA63FD">
      <w:pPr>
        <w:pStyle w:val="a4"/>
        <w:spacing w:after="0" w:line="240" w:lineRule="auto"/>
        <w:ind w:left="-567" w:firstLine="993"/>
        <w:jc w:val="both"/>
        <w:rPr>
          <w:rFonts w:ascii="Times New Roman" w:hAnsi="Times New Roman" w:cs="Times New Roman"/>
          <w:sz w:val="26"/>
          <w:szCs w:val="26"/>
        </w:rPr>
      </w:pPr>
      <w:r w:rsidRPr="00AA63FD">
        <w:rPr>
          <w:rFonts w:ascii="Times New Roman" w:eastAsia="Calibri" w:hAnsi="Times New Roman" w:cs="Times New Roman"/>
          <w:sz w:val="26"/>
          <w:szCs w:val="26"/>
        </w:rPr>
        <w:t>В период 2023 года обустроены контейнерны</w:t>
      </w:r>
      <w:r w:rsidRPr="00AA63FD">
        <w:rPr>
          <w:rFonts w:ascii="Times New Roman" w:hAnsi="Times New Roman" w:cs="Times New Roman"/>
          <w:sz w:val="26"/>
          <w:szCs w:val="26"/>
        </w:rPr>
        <w:t>е</w:t>
      </w:r>
      <w:r w:rsidRPr="00AA63FD">
        <w:rPr>
          <w:rFonts w:ascii="Times New Roman" w:eastAsia="Calibri" w:hAnsi="Times New Roman" w:cs="Times New Roman"/>
          <w:sz w:val="26"/>
          <w:szCs w:val="26"/>
        </w:rPr>
        <w:t xml:space="preserve"> площад</w:t>
      </w:r>
      <w:r w:rsidRPr="00AA63FD">
        <w:rPr>
          <w:rFonts w:ascii="Times New Roman" w:hAnsi="Times New Roman" w:cs="Times New Roman"/>
          <w:sz w:val="26"/>
          <w:szCs w:val="26"/>
        </w:rPr>
        <w:t>ки</w:t>
      </w:r>
      <w:r w:rsidRPr="00AA63FD">
        <w:rPr>
          <w:rFonts w:ascii="Times New Roman" w:eastAsia="Calibri" w:hAnsi="Times New Roman" w:cs="Times New Roman"/>
          <w:sz w:val="26"/>
          <w:szCs w:val="26"/>
        </w:rPr>
        <w:t xml:space="preserve"> для временного хранения твердых коммунальных отходов на </w:t>
      </w:r>
      <w:r w:rsidRPr="00AA63FD">
        <w:rPr>
          <w:rFonts w:ascii="Times New Roman" w:hAnsi="Times New Roman" w:cs="Times New Roman"/>
          <w:sz w:val="26"/>
          <w:szCs w:val="26"/>
        </w:rPr>
        <w:t xml:space="preserve">территориях населенных пунктов </w:t>
      </w:r>
      <w:proofErr w:type="spellStart"/>
      <w:r w:rsidRPr="00AA63FD">
        <w:rPr>
          <w:rFonts w:ascii="Times New Roman" w:hAnsi="Times New Roman" w:cs="Times New Roman"/>
          <w:sz w:val="26"/>
          <w:szCs w:val="26"/>
        </w:rPr>
        <w:t>Туровского</w:t>
      </w:r>
      <w:proofErr w:type="spellEnd"/>
      <w:r w:rsidRPr="00AA63FD">
        <w:rPr>
          <w:rFonts w:ascii="Times New Roman" w:hAnsi="Times New Roman" w:cs="Times New Roman"/>
          <w:sz w:val="26"/>
          <w:szCs w:val="26"/>
        </w:rPr>
        <w:t xml:space="preserve">, Песоченского, Васильевского </w:t>
      </w:r>
      <w:r w:rsidRPr="00AA63FD">
        <w:rPr>
          <w:rFonts w:ascii="Times New Roman" w:eastAsia="Calibri" w:hAnsi="Times New Roman" w:cs="Times New Roman"/>
          <w:sz w:val="26"/>
          <w:szCs w:val="26"/>
        </w:rPr>
        <w:t>сельских поселений Верховского района</w:t>
      </w:r>
      <w:r w:rsidRPr="00AA63FD">
        <w:rPr>
          <w:rFonts w:ascii="Times New Roman" w:hAnsi="Times New Roman" w:cs="Times New Roman"/>
          <w:sz w:val="26"/>
          <w:szCs w:val="26"/>
        </w:rPr>
        <w:t xml:space="preserve">.  </w:t>
      </w:r>
    </w:p>
    <w:p w:rsidR="00AA63FD" w:rsidRPr="00AA63FD" w:rsidRDefault="00AA63FD" w:rsidP="00AA63FD">
      <w:pPr>
        <w:pStyle w:val="a4"/>
        <w:spacing w:after="0" w:line="240" w:lineRule="auto"/>
        <w:ind w:left="-567" w:firstLine="993"/>
        <w:jc w:val="both"/>
        <w:rPr>
          <w:rFonts w:ascii="Times New Roman" w:hAnsi="Times New Roman" w:cs="Times New Roman"/>
          <w:sz w:val="26"/>
          <w:szCs w:val="26"/>
        </w:rPr>
      </w:pPr>
      <w:r w:rsidRPr="00AA63FD">
        <w:rPr>
          <w:rFonts w:ascii="Times New Roman" w:hAnsi="Times New Roman" w:cs="Times New Roman"/>
          <w:sz w:val="26"/>
          <w:szCs w:val="26"/>
        </w:rPr>
        <w:t>Дополнительно в период 2023 года,</w:t>
      </w:r>
      <w:r>
        <w:rPr>
          <w:rFonts w:ascii="Times New Roman" w:hAnsi="Times New Roman" w:cs="Times New Roman"/>
          <w:sz w:val="26"/>
          <w:szCs w:val="26"/>
        </w:rPr>
        <w:t xml:space="preserve"> </w:t>
      </w:r>
      <w:r w:rsidRPr="00AA63FD">
        <w:rPr>
          <w:rFonts w:ascii="Times New Roman" w:eastAsia="Calibri" w:hAnsi="Times New Roman" w:cs="Times New Roman"/>
          <w:sz w:val="26"/>
          <w:szCs w:val="26"/>
        </w:rPr>
        <w:t>обустроены</w:t>
      </w:r>
      <w:r w:rsidRPr="00AA63FD">
        <w:rPr>
          <w:rFonts w:ascii="Times New Roman" w:hAnsi="Times New Roman" w:cs="Times New Roman"/>
          <w:sz w:val="26"/>
          <w:szCs w:val="26"/>
        </w:rPr>
        <w:t xml:space="preserve"> контейнерные площадки в населенном пункте Галичинского сельского поселения - 21 контейнерная площадка. Средства муниципального бюджета на данные цели предусмотрены в размере –470 тыс.</w:t>
      </w:r>
      <w:r>
        <w:rPr>
          <w:rFonts w:ascii="Times New Roman" w:hAnsi="Times New Roman" w:cs="Times New Roman"/>
          <w:sz w:val="26"/>
          <w:szCs w:val="26"/>
        </w:rPr>
        <w:t xml:space="preserve"> </w:t>
      </w:r>
      <w:r w:rsidRPr="00AA63FD">
        <w:rPr>
          <w:rFonts w:ascii="Times New Roman" w:hAnsi="Times New Roman" w:cs="Times New Roman"/>
          <w:sz w:val="26"/>
          <w:szCs w:val="26"/>
        </w:rPr>
        <w:t xml:space="preserve">руб. </w:t>
      </w:r>
    </w:p>
    <w:p w:rsidR="00AA63FD" w:rsidRPr="00AA63FD" w:rsidRDefault="00AA63FD" w:rsidP="00AA63FD">
      <w:pPr>
        <w:pStyle w:val="1"/>
        <w:ind w:left="-567" w:right="-5" w:firstLine="993"/>
        <w:jc w:val="both"/>
        <w:rPr>
          <w:rFonts w:ascii="Times New Roman" w:hAnsi="Times New Roman" w:cs="Times New Roman"/>
          <w:sz w:val="26"/>
          <w:szCs w:val="26"/>
        </w:rPr>
      </w:pPr>
      <w:r w:rsidRPr="00AA63FD">
        <w:rPr>
          <w:rFonts w:ascii="Times New Roman" w:hAnsi="Times New Roman" w:cs="Times New Roman"/>
          <w:sz w:val="26"/>
          <w:szCs w:val="26"/>
        </w:rPr>
        <w:t xml:space="preserve"> В рамках исполнения мероприятий муниципальных программ Формирование комфортной городской среды на территориях пгт Верховье и села Русский Брод в 2023 году выполнены работы по благоустройству 4 дворовых территорий пгт. Верховье и села Русский Брод и 2 общественные территории пгт. Верховье и села Русский Брод. Работы выполнены в полном объеме, согласно проектно-сметной документации.</w:t>
      </w:r>
    </w:p>
    <w:p w:rsidR="00AA63FD" w:rsidRPr="00AA63FD" w:rsidRDefault="00AA63FD" w:rsidP="00AA63FD">
      <w:pPr>
        <w:pStyle w:val="1"/>
        <w:ind w:left="-567" w:right="-5" w:firstLine="993"/>
        <w:jc w:val="both"/>
        <w:rPr>
          <w:rFonts w:ascii="Times New Roman" w:hAnsi="Times New Roman" w:cs="Times New Roman"/>
          <w:sz w:val="26"/>
          <w:szCs w:val="26"/>
        </w:rPr>
      </w:pPr>
      <w:r w:rsidRPr="00AA63FD">
        <w:rPr>
          <w:rFonts w:ascii="Times New Roman" w:hAnsi="Times New Roman" w:cs="Times New Roman"/>
          <w:sz w:val="26"/>
          <w:szCs w:val="26"/>
        </w:rPr>
        <w:t>На 2024 год в рамках данных программ запланировано выполнение работ по благоустройству 3-х дворовых территорий и 2-х общественных территорий в пгт. Верховье и с. Русский Брод.</w:t>
      </w:r>
    </w:p>
    <w:p w:rsidR="00AA63FD" w:rsidRDefault="00AA63FD" w:rsidP="00AA63FD">
      <w:pPr>
        <w:pStyle w:val="1"/>
        <w:ind w:left="-567" w:right="-5" w:firstLine="993"/>
        <w:jc w:val="both"/>
        <w:rPr>
          <w:rFonts w:ascii="Times New Roman" w:hAnsi="Times New Roman" w:cs="Times New Roman"/>
          <w:sz w:val="24"/>
          <w:szCs w:val="24"/>
        </w:rPr>
      </w:pPr>
      <w:r w:rsidRPr="00AA63FD">
        <w:rPr>
          <w:rFonts w:ascii="Times New Roman" w:hAnsi="Times New Roman" w:cs="Times New Roman"/>
          <w:sz w:val="26"/>
          <w:szCs w:val="26"/>
        </w:rPr>
        <w:t>Общий размер финансирования реализации мероприятий Программы в Верховском районе – 5256,23012 тыс. руб.</w:t>
      </w:r>
    </w:p>
    <w:p w:rsidR="00695D08" w:rsidRPr="00F14A4C" w:rsidRDefault="00695D08" w:rsidP="00847676">
      <w:pPr>
        <w:pStyle w:val="1"/>
        <w:ind w:left="-567" w:right="-5" w:firstLine="540"/>
        <w:jc w:val="both"/>
        <w:rPr>
          <w:rFonts w:ascii="Times New Roman" w:hAnsi="Times New Roman" w:cs="Times New Roman"/>
          <w:sz w:val="24"/>
          <w:szCs w:val="24"/>
        </w:rPr>
      </w:pPr>
    </w:p>
    <w:p w:rsidR="00847676" w:rsidRDefault="00847676" w:rsidP="00847676">
      <w:pPr>
        <w:ind w:left="-567"/>
        <w:jc w:val="center"/>
        <w:rPr>
          <w:b/>
        </w:rPr>
      </w:pPr>
    </w:p>
    <w:p w:rsidR="00847676" w:rsidRPr="00541BFE" w:rsidRDefault="00847676" w:rsidP="00847676">
      <w:pPr>
        <w:widowControl w:val="0"/>
        <w:jc w:val="center"/>
        <w:rPr>
          <w:b/>
          <w:bCs/>
          <w:sz w:val="26"/>
          <w:szCs w:val="26"/>
        </w:rPr>
      </w:pPr>
      <w:r w:rsidRPr="00541BFE">
        <w:rPr>
          <w:b/>
          <w:bCs/>
          <w:sz w:val="26"/>
          <w:szCs w:val="26"/>
        </w:rPr>
        <w:t>Имущество</w:t>
      </w:r>
    </w:p>
    <w:p w:rsidR="00847676" w:rsidRPr="00541BFE" w:rsidRDefault="00847676" w:rsidP="00847676">
      <w:pPr>
        <w:widowControl w:val="0"/>
        <w:ind w:firstLine="540"/>
        <w:jc w:val="both"/>
        <w:rPr>
          <w:bCs/>
          <w:sz w:val="26"/>
          <w:szCs w:val="26"/>
        </w:rPr>
      </w:pPr>
    </w:p>
    <w:p w:rsidR="00847676" w:rsidRPr="00541BFE" w:rsidRDefault="00847676" w:rsidP="00847676">
      <w:pPr>
        <w:ind w:firstLine="540"/>
        <w:jc w:val="both"/>
        <w:rPr>
          <w:sz w:val="26"/>
          <w:szCs w:val="26"/>
        </w:rPr>
      </w:pPr>
      <w:r w:rsidRPr="00541BFE">
        <w:rPr>
          <w:sz w:val="26"/>
          <w:szCs w:val="26"/>
        </w:rPr>
        <w:t>Доходы от управления и распоряжения муниципальным имуществом и землёй за 2023 год составили:</w:t>
      </w:r>
    </w:p>
    <w:p w:rsidR="00847676" w:rsidRPr="00541BFE" w:rsidRDefault="00847676" w:rsidP="00847676">
      <w:pPr>
        <w:ind w:firstLine="540"/>
        <w:jc w:val="both"/>
        <w:rPr>
          <w:sz w:val="26"/>
          <w:szCs w:val="26"/>
        </w:rPr>
      </w:pPr>
    </w:p>
    <w:p w:rsidR="00847676" w:rsidRPr="00541BFE" w:rsidRDefault="00847676" w:rsidP="00847676">
      <w:pPr>
        <w:spacing w:line="360" w:lineRule="auto"/>
        <w:jc w:val="both"/>
        <w:rPr>
          <w:sz w:val="26"/>
          <w:szCs w:val="26"/>
        </w:rPr>
      </w:pPr>
      <w:r w:rsidRPr="00541BFE">
        <w:rPr>
          <w:sz w:val="26"/>
          <w:szCs w:val="26"/>
        </w:rPr>
        <w:t xml:space="preserve">             Всего – 31 401 369,93 рублей;</w:t>
      </w:r>
    </w:p>
    <w:p w:rsidR="00847676" w:rsidRPr="00541BFE" w:rsidRDefault="00847676" w:rsidP="00847676">
      <w:pPr>
        <w:spacing w:line="360" w:lineRule="auto"/>
        <w:jc w:val="both"/>
        <w:rPr>
          <w:sz w:val="26"/>
          <w:szCs w:val="26"/>
        </w:rPr>
      </w:pPr>
      <w:r w:rsidRPr="00541BFE">
        <w:rPr>
          <w:sz w:val="26"/>
          <w:szCs w:val="26"/>
        </w:rPr>
        <w:t xml:space="preserve">             в том числе: </w:t>
      </w:r>
    </w:p>
    <w:p w:rsidR="00847676" w:rsidRPr="00541BFE" w:rsidRDefault="00847676" w:rsidP="00847676">
      <w:pPr>
        <w:spacing w:line="360" w:lineRule="auto"/>
        <w:jc w:val="both"/>
        <w:rPr>
          <w:sz w:val="26"/>
          <w:szCs w:val="26"/>
        </w:rPr>
      </w:pPr>
      <w:r w:rsidRPr="00541BFE">
        <w:rPr>
          <w:sz w:val="26"/>
          <w:szCs w:val="26"/>
        </w:rPr>
        <w:t xml:space="preserve">             аренда имущества муниципального района – 17 666,67 рублей, </w:t>
      </w:r>
    </w:p>
    <w:p w:rsidR="00847676" w:rsidRPr="00541BFE" w:rsidRDefault="00847676" w:rsidP="00847676">
      <w:pPr>
        <w:spacing w:line="360" w:lineRule="auto"/>
        <w:jc w:val="both"/>
        <w:rPr>
          <w:sz w:val="26"/>
          <w:szCs w:val="26"/>
        </w:rPr>
      </w:pPr>
      <w:r w:rsidRPr="00541BFE">
        <w:rPr>
          <w:sz w:val="26"/>
          <w:szCs w:val="26"/>
        </w:rPr>
        <w:t xml:space="preserve">             арендная плата за земельные участки – 13 569 934,61рублей, </w:t>
      </w:r>
    </w:p>
    <w:p w:rsidR="00847676" w:rsidRPr="00541BFE" w:rsidRDefault="00847676" w:rsidP="00847676">
      <w:pPr>
        <w:spacing w:line="360" w:lineRule="auto"/>
        <w:jc w:val="both"/>
        <w:rPr>
          <w:sz w:val="26"/>
          <w:szCs w:val="26"/>
        </w:rPr>
      </w:pPr>
      <w:r w:rsidRPr="00541BFE">
        <w:rPr>
          <w:sz w:val="26"/>
          <w:szCs w:val="26"/>
        </w:rPr>
        <w:t xml:space="preserve">             продажа земельных участков – 17 813 768,65 рублей, </w:t>
      </w:r>
    </w:p>
    <w:p w:rsidR="00847676" w:rsidRPr="00541BFE" w:rsidRDefault="00847676" w:rsidP="00847676">
      <w:pPr>
        <w:jc w:val="both"/>
        <w:rPr>
          <w:sz w:val="26"/>
          <w:szCs w:val="26"/>
        </w:rPr>
      </w:pPr>
      <w:r w:rsidRPr="00541BFE">
        <w:rPr>
          <w:sz w:val="26"/>
          <w:szCs w:val="26"/>
        </w:rPr>
        <w:t xml:space="preserve">            Значительную часть в структуре доходов бюджета района занимают доходы от аренды земельных участков и продажи земельных участков.</w:t>
      </w:r>
    </w:p>
    <w:p w:rsidR="00847676" w:rsidRPr="00541BFE" w:rsidRDefault="00847676" w:rsidP="00847676">
      <w:pPr>
        <w:jc w:val="both"/>
        <w:rPr>
          <w:sz w:val="26"/>
          <w:szCs w:val="26"/>
        </w:rPr>
      </w:pPr>
      <w:r w:rsidRPr="00541BFE">
        <w:rPr>
          <w:sz w:val="26"/>
          <w:szCs w:val="26"/>
        </w:rPr>
        <w:t xml:space="preserve">            В 2023 году заключено 56 договоров аренды земельных участков из земель населенных пунктов и земель сельскохозяйственного назначения. </w:t>
      </w:r>
    </w:p>
    <w:p w:rsidR="00847676" w:rsidRPr="00541BFE" w:rsidRDefault="00847676" w:rsidP="00847676">
      <w:pPr>
        <w:jc w:val="both"/>
        <w:rPr>
          <w:sz w:val="26"/>
          <w:szCs w:val="26"/>
        </w:rPr>
      </w:pPr>
    </w:p>
    <w:p w:rsidR="00847676" w:rsidRPr="00541BFE" w:rsidRDefault="00847676" w:rsidP="00847676">
      <w:pPr>
        <w:spacing w:line="360" w:lineRule="auto"/>
        <w:jc w:val="both"/>
        <w:rPr>
          <w:sz w:val="26"/>
          <w:szCs w:val="26"/>
        </w:rPr>
      </w:pPr>
      <w:r w:rsidRPr="00541BFE">
        <w:rPr>
          <w:sz w:val="26"/>
          <w:szCs w:val="26"/>
        </w:rPr>
        <w:t xml:space="preserve">            Заключено 17 договоров купли-продажи земельных участков. </w:t>
      </w:r>
    </w:p>
    <w:p w:rsidR="00847676" w:rsidRPr="00541BFE" w:rsidRDefault="00847676" w:rsidP="00847676">
      <w:pPr>
        <w:jc w:val="both"/>
        <w:rPr>
          <w:sz w:val="26"/>
          <w:szCs w:val="26"/>
        </w:rPr>
      </w:pPr>
      <w:r w:rsidRPr="00541BFE">
        <w:rPr>
          <w:sz w:val="26"/>
          <w:szCs w:val="26"/>
        </w:rPr>
        <w:t xml:space="preserve">            На постоянной основе проводится претензионно-исковая работа с арендаторами земельных участков в целях контроля за выполнением условий договоров аренды, а также полноты и своевременности внесения арендных платежей.</w:t>
      </w:r>
    </w:p>
    <w:p w:rsidR="00847676" w:rsidRPr="00541BFE" w:rsidRDefault="00847676" w:rsidP="00847676">
      <w:pPr>
        <w:rPr>
          <w:sz w:val="26"/>
          <w:szCs w:val="26"/>
        </w:rPr>
      </w:pPr>
    </w:p>
    <w:p w:rsidR="00541BFE" w:rsidRPr="00541BFE" w:rsidRDefault="00541BFE" w:rsidP="00541B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center"/>
        <w:rPr>
          <w:b/>
          <w:bCs/>
          <w:sz w:val="26"/>
          <w:szCs w:val="26"/>
        </w:rPr>
      </w:pPr>
      <w:r w:rsidRPr="00541BFE">
        <w:rPr>
          <w:b/>
          <w:bCs/>
          <w:sz w:val="26"/>
          <w:szCs w:val="26"/>
        </w:rPr>
        <w:t>Здравоохранение</w:t>
      </w:r>
    </w:p>
    <w:p w:rsidR="00541BFE" w:rsidRPr="00541BFE" w:rsidRDefault="00541BFE" w:rsidP="00541B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jc w:val="center"/>
        <w:rPr>
          <w:b/>
          <w:bCs/>
          <w:sz w:val="26"/>
          <w:szCs w:val="26"/>
        </w:rPr>
      </w:pPr>
    </w:p>
    <w:p w:rsidR="00541BFE" w:rsidRPr="00541BFE" w:rsidRDefault="00541BFE" w:rsidP="00541BFE">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 w:firstLine="540"/>
        <w:jc w:val="both"/>
        <w:rPr>
          <w:sz w:val="26"/>
          <w:szCs w:val="26"/>
        </w:rPr>
      </w:pPr>
      <w:r w:rsidRPr="00541BFE">
        <w:rPr>
          <w:sz w:val="26"/>
          <w:szCs w:val="26"/>
        </w:rPr>
        <w:t>Главными задачами отрасли «Здравоохранения» являются: улучшение здоровья населения на основе повышения качества и доступности медицинской помощи, профилактика заболеваний и пропаганда здорового образа жизни.</w:t>
      </w:r>
    </w:p>
    <w:p w:rsidR="00541BFE" w:rsidRPr="00541BFE" w:rsidRDefault="00541BFE" w:rsidP="00541BFE">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 w:firstLine="540"/>
        <w:jc w:val="both"/>
        <w:rPr>
          <w:sz w:val="26"/>
          <w:szCs w:val="26"/>
        </w:rPr>
      </w:pPr>
      <w:r w:rsidRPr="00541BFE">
        <w:rPr>
          <w:sz w:val="26"/>
          <w:szCs w:val="26"/>
        </w:rPr>
        <w:t>Сеть ЛПУ района представлена центральной районной больницей, Русско-Бродской врачебной амбулаторией и 18 ФАПами, не функционируют 2, в связи с отсутствием специалиста. ФАПы</w:t>
      </w:r>
      <w:r w:rsidR="00114878">
        <w:rPr>
          <w:sz w:val="26"/>
          <w:szCs w:val="26"/>
        </w:rPr>
        <w:t xml:space="preserve"> </w:t>
      </w:r>
      <w:r w:rsidRPr="00541BFE">
        <w:rPr>
          <w:sz w:val="26"/>
          <w:szCs w:val="26"/>
        </w:rPr>
        <w:t>пролицензированы на осуществление медицинской и фармацевтической деятельности, при этом</w:t>
      </w:r>
      <w:r w:rsidR="00114878">
        <w:rPr>
          <w:sz w:val="26"/>
          <w:szCs w:val="26"/>
        </w:rPr>
        <w:t>,</w:t>
      </w:r>
      <w:r w:rsidRPr="00541BFE">
        <w:rPr>
          <w:sz w:val="26"/>
          <w:szCs w:val="26"/>
        </w:rPr>
        <w:t xml:space="preserve"> лицензия бессрочна. На данный момент проводится работа по дооснащению ФАПов согласно стандарта оснащения ФАПа.</w:t>
      </w:r>
      <w:r w:rsidR="00114878">
        <w:rPr>
          <w:sz w:val="26"/>
          <w:szCs w:val="26"/>
        </w:rPr>
        <w:t xml:space="preserve"> </w:t>
      </w:r>
      <w:r w:rsidRPr="00541BFE">
        <w:rPr>
          <w:sz w:val="26"/>
          <w:szCs w:val="26"/>
        </w:rPr>
        <w:t>В 2023 году по программе модернизация первичного звена получен передвижной мобильный ФАП и легковой автомобиль Лада Нива. За средства областного бюджета закуплен видеогастроскоп.</w:t>
      </w:r>
    </w:p>
    <w:p w:rsidR="00541BFE" w:rsidRPr="00541BFE" w:rsidRDefault="00541BFE" w:rsidP="00541BFE">
      <w:pPr>
        <w:pStyle w:val="a5"/>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right="-5" w:firstLine="540"/>
        <w:jc w:val="both"/>
        <w:rPr>
          <w:sz w:val="26"/>
          <w:szCs w:val="26"/>
        </w:rPr>
      </w:pPr>
      <w:r w:rsidRPr="00541BFE">
        <w:rPr>
          <w:sz w:val="26"/>
          <w:szCs w:val="26"/>
        </w:rPr>
        <w:t>Обеспеченность врачами на 10 тысяч населения в 2023 году составила 13,24 на 10 тысяч населения, а средними медицинскими работниками – 61,3 на 10 тысяч населения.</w:t>
      </w:r>
    </w:p>
    <w:p w:rsidR="00541BFE" w:rsidRPr="00541BFE" w:rsidRDefault="00541BFE" w:rsidP="00541BFE">
      <w:pPr>
        <w:widowControl w:val="0"/>
        <w:tabs>
          <w:tab w:val="left" w:pos="1620"/>
        </w:tabs>
        <w:ind w:right="-5" w:firstLine="540"/>
        <w:jc w:val="both"/>
        <w:rPr>
          <w:sz w:val="26"/>
          <w:szCs w:val="26"/>
        </w:rPr>
      </w:pPr>
      <w:r w:rsidRPr="00541BFE">
        <w:rPr>
          <w:sz w:val="26"/>
          <w:szCs w:val="26"/>
        </w:rPr>
        <w:t>Эффективность функционирования системы здравоохранения Верховского района, доступность и качество медицинской помощи, оказываемой населению, напрямую зависит от кадрового потенциала отрасли. В отчетном году был пополнен штат 2 средними медицинскими работниками, однако уволились 2 врача и 6 средних медицинских работника. Причины текучести кадров: отсутствие жилья, более высокооплачиваемая работа в других учреждениях,</w:t>
      </w:r>
      <w:r w:rsidR="00114878">
        <w:rPr>
          <w:sz w:val="26"/>
          <w:szCs w:val="26"/>
        </w:rPr>
        <w:t xml:space="preserve"> </w:t>
      </w:r>
      <w:r w:rsidRPr="00541BFE">
        <w:rPr>
          <w:sz w:val="26"/>
          <w:szCs w:val="26"/>
        </w:rPr>
        <w:t xml:space="preserve">аптечная сеть, получение выплат по программе </w:t>
      </w:r>
      <w:r w:rsidR="00114878">
        <w:rPr>
          <w:sz w:val="26"/>
          <w:szCs w:val="26"/>
        </w:rPr>
        <w:t>-</w:t>
      </w:r>
      <w:r w:rsidRPr="00541BFE">
        <w:rPr>
          <w:sz w:val="26"/>
          <w:szCs w:val="26"/>
        </w:rPr>
        <w:t xml:space="preserve"> врач,</w:t>
      </w:r>
      <w:r w:rsidR="00114878">
        <w:rPr>
          <w:sz w:val="26"/>
          <w:szCs w:val="26"/>
        </w:rPr>
        <w:t xml:space="preserve"> </w:t>
      </w:r>
      <w:r w:rsidRPr="00541BFE">
        <w:rPr>
          <w:sz w:val="26"/>
          <w:szCs w:val="26"/>
        </w:rPr>
        <w:t xml:space="preserve">земский фельдшер в других районах. </w:t>
      </w:r>
    </w:p>
    <w:p w:rsidR="00541BFE" w:rsidRPr="00541BFE" w:rsidRDefault="00541BFE" w:rsidP="00541BFE">
      <w:pPr>
        <w:widowControl w:val="0"/>
        <w:tabs>
          <w:tab w:val="left" w:pos="1620"/>
        </w:tabs>
        <w:ind w:right="-5" w:firstLine="540"/>
        <w:jc w:val="both"/>
        <w:rPr>
          <w:sz w:val="26"/>
          <w:szCs w:val="26"/>
        </w:rPr>
      </w:pPr>
      <w:r w:rsidRPr="00541BFE">
        <w:rPr>
          <w:sz w:val="26"/>
          <w:szCs w:val="26"/>
        </w:rPr>
        <w:t xml:space="preserve"> Повышение квалификации прошли все врача, а также 80 сотрудников среднего медицинского персонала.</w:t>
      </w:r>
    </w:p>
    <w:p w:rsidR="00541BFE" w:rsidRPr="00541BFE" w:rsidRDefault="00541BFE" w:rsidP="00541BFE">
      <w:pPr>
        <w:widowControl w:val="0"/>
        <w:tabs>
          <w:tab w:val="left" w:pos="1620"/>
        </w:tabs>
        <w:ind w:right="-5" w:firstLine="540"/>
        <w:jc w:val="both"/>
        <w:rPr>
          <w:sz w:val="26"/>
          <w:szCs w:val="26"/>
        </w:rPr>
      </w:pPr>
      <w:r w:rsidRPr="00541BFE">
        <w:rPr>
          <w:sz w:val="26"/>
          <w:szCs w:val="26"/>
        </w:rPr>
        <w:t>Средняя заработная плата врачей составила 77160,71 рубля, среднего медицинского персонала – 33912,07 рублей, прочего персонала – 21597,</w:t>
      </w:r>
      <w:r w:rsidR="00114878">
        <w:rPr>
          <w:sz w:val="26"/>
          <w:szCs w:val="26"/>
        </w:rPr>
        <w:t xml:space="preserve"> </w:t>
      </w:r>
      <w:r w:rsidRPr="00541BFE">
        <w:rPr>
          <w:sz w:val="26"/>
          <w:szCs w:val="26"/>
        </w:rPr>
        <w:t>21 руб</w:t>
      </w:r>
      <w:r w:rsidR="00114878">
        <w:rPr>
          <w:sz w:val="26"/>
          <w:szCs w:val="26"/>
        </w:rPr>
        <w:t>.</w:t>
      </w:r>
      <w:r w:rsidRPr="00541BFE">
        <w:rPr>
          <w:sz w:val="26"/>
          <w:szCs w:val="26"/>
        </w:rPr>
        <w:t xml:space="preserve"> </w:t>
      </w:r>
    </w:p>
    <w:p w:rsidR="00541BFE" w:rsidRPr="00541BFE" w:rsidRDefault="00541BFE" w:rsidP="00541BFE">
      <w:pPr>
        <w:widowControl w:val="0"/>
        <w:tabs>
          <w:tab w:val="left" w:pos="1620"/>
        </w:tabs>
        <w:ind w:right="-5" w:firstLine="540"/>
        <w:jc w:val="both"/>
        <w:rPr>
          <w:sz w:val="26"/>
          <w:szCs w:val="26"/>
        </w:rPr>
      </w:pPr>
      <w:r w:rsidRPr="00541BFE">
        <w:rPr>
          <w:sz w:val="26"/>
          <w:szCs w:val="26"/>
        </w:rPr>
        <w:t xml:space="preserve">Число посещений к среднему медицинскому персоналу на </w:t>
      </w:r>
      <w:proofErr w:type="spellStart"/>
      <w:r w:rsidRPr="00541BFE">
        <w:rPr>
          <w:sz w:val="26"/>
          <w:szCs w:val="26"/>
        </w:rPr>
        <w:t>ФАПах</w:t>
      </w:r>
      <w:proofErr w:type="spellEnd"/>
      <w:r w:rsidRPr="00541BFE">
        <w:rPr>
          <w:sz w:val="26"/>
          <w:szCs w:val="26"/>
        </w:rPr>
        <w:t xml:space="preserve"> составило- 36530 человек, число посещений в поликлинику Верховской ЦРБ (включая посещения на дому) - 81117.</w:t>
      </w:r>
    </w:p>
    <w:p w:rsidR="00541BFE" w:rsidRPr="00541BFE" w:rsidRDefault="00541BFE" w:rsidP="00541BFE">
      <w:pPr>
        <w:widowControl w:val="0"/>
        <w:tabs>
          <w:tab w:val="left" w:pos="1620"/>
        </w:tabs>
        <w:ind w:right="-5" w:firstLine="540"/>
        <w:jc w:val="both"/>
        <w:rPr>
          <w:sz w:val="26"/>
          <w:szCs w:val="26"/>
        </w:rPr>
      </w:pPr>
      <w:r w:rsidRPr="00541BFE">
        <w:rPr>
          <w:sz w:val="26"/>
          <w:szCs w:val="26"/>
        </w:rPr>
        <w:t>Немаловажное место в системе оказания экстренной и неотложной помощи отводится службе «скорой помощи», число обслуживания вызовов которой за 2023 год составило 5152, также на нее возложены полномочия по транспортировке с ОКС,</w:t>
      </w:r>
      <w:r w:rsidR="00114878">
        <w:rPr>
          <w:sz w:val="26"/>
          <w:szCs w:val="26"/>
        </w:rPr>
        <w:t xml:space="preserve"> </w:t>
      </w:r>
      <w:proofErr w:type="gramStart"/>
      <w:r w:rsidRPr="00541BFE">
        <w:rPr>
          <w:sz w:val="26"/>
          <w:szCs w:val="26"/>
        </w:rPr>
        <w:t>ОНМК .</w:t>
      </w:r>
      <w:proofErr w:type="gramEnd"/>
    </w:p>
    <w:p w:rsidR="00541BFE" w:rsidRPr="00541BFE" w:rsidRDefault="00541BFE" w:rsidP="00541BFE">
      <w:pPr>
        <w:widowControl w:val="0"/>
        <w:tabs>
          <w:tab w:val="left" w:pos="1620"/>
        </w:tabs>
        <w:ind w:right="-5" w:firstLine="540"/>
        <w:jc w:val="both"/>
        <w:rPr>
          <w:sz w:val="26"/>
          <w:szCs w:val="26"/>
        </w:rPr>
      </w:pPr>
      <w:r w:rsidRPr="00541BFE">
        <w:rPr>
          <w:sz w:val="26"/>
          <w:szCs w:val="26"/>
        </w:rPr>
        <w:t>Стационарная медицинская помощь оказывалась в круглосуточном стационаре на 25 коек и дневном стационаре на 36 коек,</w:t>
      </w:r>
      <w:r w:rsidR="00114878">
        <w:rPr>
          <w:sz w:val="26"/>
          <w:szCs w:val="26"/>
        </w:rPr>
        <w:t xml:space="preserve"> </w:t>
      </w:r>
      <w:r w:rsidRPr="00541BFE">
        <w:rPr>
          <w:sz w:val="26"/>
          <w:szCs w:val="26"/>
        </w:rPr>
        <w:t>а это значит</w:t>
      </w:r>
      <w:r w:rsidR="00114878">
        <w:rPr>
          <w:sz w:val="26"/>
          <w:szCs w:val="26"/>
        </w:rPr>
        <w:t>,</w:t>
      </w:r>
      <w:r w:rsidRPr="00541BFE">
        <w:rPr>
          <w:sz w:val="26"/>
          <w:szCs w:val="26"/>
        </w:rPr>
        <w:t xml:space="preserve"> что обеспеченность на 1000 человек составила</w:t>
      </w:r>
      <w:r w:rsidR="00114878">
        <w:rPr>
          <w:sz w:val="26"/>
          <w:szCs w:val="26"/>
        </w:rPr>
        <w:t xml:space="preserve"> -</w:t>
      </w:r>
      <w:r w:rsidRPr="00541BFE">
        <w:rPr>
          <w:sz w:val="26"/>
          <w:szCs w:val="26"/>
        </w:rPr>
        <w:t xml:space="preserve"> 17,4 </w:t>
      </w:r>
    </w:p>
    <w:p w:rsidR="00541BFE" w:rsidRPr="00541BFE" w:rsidRDefault="00541BFE" w:rsidP="00541BFE">
      <w:pPr>
        <w:widowControl w:val="0"/>
        <w:tabs>
          <w:tab w:val="left" w:pos="1620"/>
        </w:tabs>
        <w:ind w:right="-5" w:firstLine="540"/>
        <w:jc w:val="both"/>
        <w:rPr>
          <w:sz w:val="26"/>
          <w:szCs w:val="26"/>
        </w:rPr>
      </w:pPr>
      <w:r w:rsidRPr="00541BFE">
        <w:rPr>
          <w:sz w:val="26"/>
          <w:szCs w:val="26"/>
        </w:rPr>
        <w:t xml:space="preserve">В коллективе уделяется постоянное внимание своевременному и деловому разбору писем и жалоб населения. В 2023 году поступило 6 жалоб. </w:t>
      </w:r>
    </w:p>
    <w:p w:rsidR="00541BFE" w:rsidRPr="00541BFE" w:rsidRDefault="00541BFE" w:rsidP="00541BFE">
      <w:pPr>
        <w:widowControl w:val="0"/>
        <w:tabs>
          <w:tab w:val="left" w:pos="1620"/>
        </w:tabs>
        <w:ind w:right="-5" w:firstLine="540"/>
        <w:jc w:val="both"/>
        <w:rPr>
          <w:sz w:val="26"/>
          <w:szCs w:val="26"/>
        </w:rPr>
      </w:pPr>
      <w:r w:rsidRPr="00541BFE">
        <w:rPr>
          <w:sz w:val="26"/>
          <w:szCs w:val="26"/>
        </w:rPr>
        <w:t>В целях улучшения качества доступности медицинской помощи запущена усовершенствованная единая информационная система для автоматизации лечебного процесса.</w:t>
      </w:r>
    </w:p>
    <w:p w:rsidR="00541BFE" w:rsidRPr="00541BFE" w:rsidRDefault="00541BFE" w:rsidP="00541B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 w:firstLine="540"/>
        <w:jc w:val="both"/>
        <w:rPr>
          <w:sz w:val="26"/>
          <w:szCs w:val="26"/>
        </w:rPr>
      </w:pPr>
      <w:r w:rsidRPr="00541BFE">
        <w:rPr>
          <w:sz w:val="26"/>
          <w:szCs w:val="26"/>
        </w:rPr>
        <w:t>В целом удается сохранить на достаточном уровне медицинское обслуживание населения в том числе за счет привлечения недостающих специалистов из других районов</w:t>
      </w:r>
      <w:r w:rsidR="00114878">
        <w:rPr>
          <w:sz w:val="26"/>
          <w:szCs w:val="26"/>
        </w:rPr>
        <w:t xml:space="preserve"> </w:t>
      </w:r>
      <w:r w:rsidRPr="00541BFE">
        <w:rPr>
          <w:sz w:val="26"/>
          <w:szCs w:val="26"/>
        </w:rPr>
        <w:t>(</w:t>
      </w:r>
      <w:proofErr w:type="spellStart"/>
      <w:r w:rsidRPr="00541BFE">
        <w:rPr>
          <w:sz w:val="26"/>
          <w:szCs w:val="26"/>
        </w:rPr>
        <w:t>оториноларинголо</w:t>
      </w:r>
      <w:r w:rsidR="00114878">
        <w:rPr>
          <w:sz w:val="26"/>
          <w:szCs w:val="26"/>
        </w:rPr>
        <w:t>г</w:t>
      </w:r>
      <w:proofErr w:type="spellEnd"/>
      <w:r w:rsidRPr="00541BFE">
        <w:rPr>
          <w:sz w:val="26"/>
          <w:szCs w:val="26"/>
        </w:rPr>
        <w:t>, гинеколог).</w:t>
      </w:r>
    </w:p>
    <w:p w:rsidR="00541BFE" w:rsidRPr="00541BFE" w:rsidRDefault="00541BFE" w:rsidP="00541BFE">
      <w:pPr>
        <w:ind w:firstLine="567"/>
        <w:jc w:val="both"/>
        <w:rPr>
          <w:sz w:val="26"/>
          <w:szCs w:val="26"/>
        </w:rPr>
      </w:pPr>
    </w:p>
    <w:p w:rsidR="00B03ECA" w:rsidRPr="00541BFE" w:rsidRDefault="00B03ECA" w:rsidP="008476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5" w:firstLine="540"/>
        <w:jc w:val="both"/>
        <w:rPr>
          <w:sz w:val="26"/>
          <w:szCs w:val="26"/>
        </w:rPr>
      </w:pPr>
    </w:p>
    <w:p w:rsidR="00B03ECA" w:rsidRPr="00541BFE" w:rsidRDefault="00B03ECA" w:rsidP="00847676">
      <w:pPr>
        <w:ind w:left="-567" w:firstLine="567"/>
        <w:jc w:val="both"/>
        <w:rPr>
          <w:sz w:val="26"/>
          <w:szCs w:val="26"/>
        </w:rPr>
      </w:pPr>
    </w:p>
    <w:sectPr w:rsidR="00B03ECA" w:rsidRPr="00541BFE" w:rsidSect="00847676">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C25EDE"/>
    <w:multiLevelType w:val="hybridMultilevel"/>
    <w:tmpl w:val="4C7E04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165486"/>
    <w:rsid w:val="000B55E6"/>
    <w:rsid w:val="000E3AA0"/>
    <w:rsid w:val="000E3C11"/>
    <w:rsid w:val="00114878"/>
    <w:rsid w:val="00165486"/>
    <w:rsid w:val="00192EB8"/>
    <w:rsid w:val="00203D5F"/>
    <w:rsid w:val="00283750"/>
    <w:rsid w:val="002A714C"/>
    <w:rsid w:val="002E11A8"/>
    <w:rsid w:val="002E560C"/>
    <w:rsid w:val="002E7289"/>
    <w:rsid w:val="00392BBF"/>
    <w:rsid w:val="003947F1"/>
    <w:rsid w:val="003A0E88"/>
    <w:rsid w:val="003B4133"/>
    <w:rsid w:val="003B6792"/>
    <w:rsid w:val="0041714C"/>
    <w:rsid w:val="00455A49"/>
    <w:rsid w:val="00485DC0"/>
    <w:rsid w:val="004A6398"/>
    <w:rsid w:val="004F56C8"/>
    <w:rsid w:val="00500583"/>
    <w:rsid w:val="00541BFE"/>
    <w:rsid w:val="00561627"/>
    <w:rsid w:val="0058214C"/>
    <w:rsid w:val="005B3026"/>
    <w:rsid w:val="006150EC"/>
    <w:rsid w:val="0066261B"/>
    <w:rsid w:val="00695D08"/>
    <w:rsid w:val="006C4DEF"/>
    <w:rsid w:val="00704A6F"/>
    <w:rsid w:val="0072471A"/>
    <w:rsid w:val="00773C03"/>
    <w:rsid w:val="00847676"/>
    <w:rsid w:val="008823B4"/>
    <w:rsid w:val="00891036"/>
    <w:rsid w:val="009D0D29"/>
    <w:rsid w:val="009F099A"/>
    <w:rsid w:val="00AA63FD"/>
    <w:rsid w:val="00AD4CA5"/>
    <w:rsid w:val="00B03ECA"/>
    <w:rsid w:val="00BF0F38"/>
    <w:rsid w:val="00C01CDB"/>
    <w:rsid w:val="00C529F9"/>
    <w:rsid w:val="00CE0FFA"/>
    <w:rsid w:val="00D376C1"/>
    <w:rsid w:val="00DC4063"/>
    <w:rsid w:val="00E43561"/>
    <w:rsid w:val="00ED0684"/>
    <w:rsid w:val="00F14A4C"/>
    <w:rsid w:val="00F15673"/>
    <w:rsid w:val="00F551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F7C2C-7698-4C78-BC1F-66A458AA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A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695D08"/>
    <w:rPr>
      <w:rFonts w:ascii="Times New Roman" w:hAnsi="Times New Roman" w:cs="Times New Roman" w:hint="default"/>
      <w:b/>
      <w:bCs/>
    </w:rPr>
  </w:style>
  <w:style w:type="paragraph" w:customStyle="1" w:styleId="1">
    <w:name w:val="Абзац списка1"/>
    <w:basedOn w:val="a"/>
    <w:rsid w:val="00695D08"/>
    <w:pPr>
      <w:ind w:left="720"/>
    </w:pPr>
    <w:rPr>
      <w:rFonts w:ascii="Calibri" w:hAnsi="Calibri" w:cs="Arial"/>
      <w:sz w:val="20"/>
      <w:szCs w:val="20"/>
    </w:rPr>
  </w:style>
  <w:style w:type="paragraph" w:customStyle="1" w:styleId="ConsPlusTitle">
    <w:name w:val="ConsPlusTitle"/>
    <w:rsid w:val="00695D08"/>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695D08"/>
    <w:pPr>
      <w:spacing w:after="160" w:line="259" w:lineRule="auto"/>
      <w:ind w:left="720"/>
      <w:contextualSpacing/>
    </w:pPr>
    <w:rPr>
      <w:rFonts w:asciiTheme="minorHAnsi" w:eastAsiaTheme="minorHAnsi" w:hAnsiTheme="minorHAnsi" w:cstheme="minorBidi"/>
      <w:sz w:val="22"/>
      <w:szCs w:val="22"/>
      <w:lang w:eastAsia="en-US"/>
    </w:rPr>
  </w:style>
  <w:style w:type="paragraph" w:styleId="a5">
    <w:name w:val="Normal (Web)"/>
    <w:basedOn w:val="a"/>
    <w:rsid w:val="006150EC"/>
    <w:pPr>
      <w:spacing w:before="100" w:beforeAutospacing="1" w:after="100" w:afterAutospacing="1"/>
    </w:pPr>
    <w:rPr>
      <w:rFonts w:eastAsia="Calibri"/>
    </w:rPr>
  </w:style>
  <w:style w:type="character" w:customStyle="1" w:styleId="apple-converted-space">
    <w:name w:val="apple-converted-space"/>
    <w:rsid w:val="006150EC"/>
  </w:style>
  <w:style w:type="character" w:customStyle="1" w:styleId="s2">
    <w:name w:val="s2"/>
    <w:rsid w:val="006150EC"/>
    <w:rPr>
      <w:rFonts w:ascii="Times New Roman" w:hAnsi="Times New Roman" w:cs="Times New Roman" w:hint="default"/>
    </w:rPr>
  </w:style>
  <w:style w:type="paragraph" w:customStyle="1" w:styleId="msonormalcxspmiddle">
    <w:name w:val="msonormalcxspmiddle"/>
    <w:basedOn w:val="a"/>
    <w:rsid w:val="006150EC"/>
    <w:pPr>
      <w:spacing w:before="100" w:beforeAutospacing="1" w:after="100" w:afterAutospacing="1"/>
    </w:pPr>
    <w:rPr>
      <w:rFonts w:eastAsia="Calibri"/>
    </w:rPr>
  </w:style>
  <w:style w:type="character" w:customStyle="1" w:styleId="blk">
    <w:name w:val="blk"/>
    <w:uiPriority w:val="99"/>
    <w:rsid w:val="00615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16322">
      <w:bodyDiv w:val="1"/>
      <w:marLeft w:val="0"/>
      <w:marRight w:val="0"/>
      <w:marTop w:val="0"/>
      <w:marBottom w:val="0"/>
      <w:divBdr>
        <w:top w:val="none" w:sz="0" w:space="0" w:color="auto"/>
        <w:left w:val="none" w:sz="0" w:space="0" w:color="auto"/>
        <w:bottom w:val="none" w:sz="0" w:space="0" w:color="auto"/>
        <w:right w:val="none" w:sz="0" w:space="0" w:color="auto"/>
      </w:divBdr>
    </w:div>
    <w:div w:id="301738510">
      <w:bodyDiv w:val="1"/>
      <w:marLeft w:val="0"/>
      <w:marRight w:val="0"/>
      <w:marTop w:val="0"/>
      <w:marBottom w:val="0"/>
      <w:divBdr>
        <w:top w:val="none" w:sz="0" w:space="0" w:color="auto"/>
        <w:left w:val="none" w:sz="0" w:space="0" w:color="auto"/>
        <w:bottom w:val="none" w:sz="0" w:space="0" w:color="auto"/>
        <w:right w:val="none" w:sz="0" w:space="0" w:color="auto"/>
      </w:divBdr>
    </w:div>
    <w:div w:id="338119913">
      <w:bodyDiv w:val="1"/>
      <w:marLeft w:val="0"/>
      <w:marRight w:val="0"/>
      <w:marTop w:val="0"/>
      <w:marBottom w:val="0"/>
      <w:divBdr>
        <w:top w:val="none" w:sz="0" w:space="0" w:color="auto"/>
        <w:left w:val="none" w:sz="0" w:space="0" w:color="auto"/>
        <w:bottom w:val="none" w:sz="0" w:space="0" w:color="auto"/>
        <w:right w:val="none" w:sz="0" w:space="0" w:color="auto"/>
      </w:divBdr>
    </w:div>
    <w:div w:id="407044659">
      <w:bodyDiv w:val="1"/>
      <w:marLeft w:val="0"/>
      <w:marRight w:val="0"/>
      <w:marTop w:val="0"/>
      <w:marBottom w:val="0"/>
      <w:divBdr>
        <w:top w:val="none" w:sz="0" w:space="0" w:color="auto"/>
        <w:left w:val="none" w:sz="0" w:space="0" w:color="auto"/>
        <w:bottom w:val="none" w:sz="0" w:space="0" w:color="auto"/>
        <w:right w:val="none" w:sz="0" w:space="0" w:color="auto"/>
      </w:divBdr>
    </w:div>
    <w:div w:id="861473595">
      <w:bodyDiv w:val="1"/>
      <w:marLeft w:val="0"/>
      <w:marRight w:val="0"/>
      <w:marTop w:val="0"/>
      <w:marBottom w:val="0"/>
      <w:divBdr>
        <w:top w:val="none" w:sz="0" w:space="0" w:color="auto"/>
        <w:left w:val="none" w:sz="0" w:space="0" w:color="auto"/>
        <w:bottom w:val="none" w:sz="0" w:space="0" w:color="auto"/>
        <w:right w:val="none" w:sz="0" w:space="0" w:color="auto"/>
      </w:divBdr>
    </w:div>
    <w:div w:id="901523728">
      <w:bodyDiv w:val="1"/>
      <w:marLeft w:val="0"/>
      <w:marRight w:val="0"/>
      <w:marTop w:val="0"/>
      <w:marBottom w:val="0"/>
      <w:divBdr>
        <w:top w:val="none" w:sz="0" w:space="0" w:color="auto"/>
        <w:left w:val="none" w:sz="0" w:space="0" w:color="auto"/>
        <w:bottom w:val="none" w:sz="0" w:space="0" w:color="auto"/>
        <w:right w:val="none" w:sz="0" w:space="0" w:color="auto"/>
      </w:divBdr>
    </w:div>
    <w:div w:id="1120419637">
      <w:bodyDiv w:val="1"/>
      <w:marLeft w:val="0"/>
      <w:marRight w:val="0"/>
      <w:marTop w:val="0"/>
      <w:marBottom w:val="0"/>
      <w:divBdr>
        <w:top w:val="none" w:sz="0" w:space="0" w:color="auto"/>
        <w:left w:val="none" w:sz="0" w:space="0" w:color="auto"/>
        <w:bottom w:val="none" w:sz="0" w:space="0" w:color="auto"/>
        <w:right w:val="none" w:sz="0" w:space="0" w:color="auto"/>
      </w:divBdr>
    </w:div>
    <w:div w:id="1360887355">
      <w:bodyDiv w:val="1"/>
      <w:marLeft w:val="0"/>
      <w:marRight w:val="0"/>
      <w:marTop w:val="0"/>
      <w:marBottom w:val="0"/>
      <w:divBdr>
        <w:top w:val="none" w:sz="0" w:space="0" w:color="auto"/>
        <w:left w:val="none" w:sz="0" w:space="0" w:color="auto"/>
        <w:bottom w:val="none" w:sz="0" w:space="0" w:color="auto"/>
        <w:right w:val="none" w:sz="0" w:space="0" w:color="auto"/>
      </w:divBdr>
    </w:div>
    <w:div w:id="1378554708">
      <w:bodyDiv w:val="1"/>
      <w:marLeft w:val="0"/>
      <w:marRight w:val="0"/>
      <w:marTop w:val="0"/>
      <w:marBottom w:val="0"/>
      <w:divBdr>
        <w:top w:val="none" w:sz="0" w:space="0" w:color="auto"/>
        <w:left w:val="none" w:sz="0" w:space="0" w:color="auto"/>
        <w:bottom w:val="none" w:sz="0" w:space="0" w:color="auto"/>
        <w:right w:val="none" w:sz="0" w:space="0" w:color="auto"/>
      </w:divBdr>
    </w:div>
    <w:div w:id="1610578696">
      <w:bodyDiv w:val="1"/>
      <w:marLeft w:val="0"/>
      <w:marRight w:val="0"/>
      <w:marTop w:val="0"/>
      <w:marBottom w:val="0"/>
      <w:divBdr>
        <w:top w:val="none" w:sz="0" w:space="0" w:color="auto"/>
        <w:left w:val="none" w:sz="0" w:space="0" w:color="auto"/>
        <w:bottom w:val="none" w:sz="0" w:space="0" w:color="auto"/>
        <w:right w:val="none" w:sz="0" w:space="0" w:color="auto"/>
      </w:divBdr>
    </w:div>
    <w:div w:id="1693724300">
      <w:bodyDiv w:val="1"/>
      <w:marLeft w:val="0"/>
      <w:marRight w:val="0"/>
      <w:marTop w:val="0"/>
      <w:marBottom w:val="0"/>
      <w:divBdr>
        <w:top w:val="none" w:sz="0" w:space="0" w:color="auto"/>
        <w:left w:val="none" w:sz="0" w:space="0" w:color="auto"/>
        <w:bottom w:val="none" w:sz="0" w:space="0" w:color="auto"/>
        <w:right w:val="none" w:sz="0" w:space="0" w:color="auto"/>
      </w:divBdr>
    </w:div>
    <w:div w:id="1736856077">
      <w:bodyDiv w:val="1"/>
      <w:marLeft w:val="0"/>
      <w:marRight w:val="0"/>
      <w:marTop w:val="0"/>
      <w:marBottom w:val="0"/>
      <w:divBdr>
        <w:top w:val="none" w:sz="0" w:space="0" w:color="auto"/>
        <w:left w:val="none" w:sz="0" w:space="0" w:color="auto"/>
        <w:bottom w:val="none" w:sz="0" w:space="0" w:color="auto"/>
        <w:right w:val="none" w:sz="0" w:space="0" w:color="auto"/>
      </w:divBdr>
    </w:div>
    <w:div w:id="1802914516">
      <w:bodyDiv w:val="1"/>
      <w:marLeft w:val="0"/>
      <w:marRight w:val="0"/>
      <w:marTop w:val="0"/>
      <w:marBottom w:val="0"/>
      <w:divBdr>
        <w:top w:val="none" w:sz="0" w:space="0" w:color="auto"/>
        <w:left w:val="none" w:sz="0" w:space="0" w:color="auto"/>
        <w:bottom w:val="none" w:sz="0" w:space="0" w:color="auto"/>
        <w:right w:val="none" w:sz="0" w:space="0" w:color="auto"/>
      </w:divBdr>
    </w:div>
    <w:div w:id="1804999597">
      <w:bodyDiv w:val="1"/>
      <w:marLeft w:val="0"/>
      <w:marRight w:val="0"/>
      <w:marTop w:val="0"/>
      <w:marBottom w:val="0"/>
      <w:divBdr>
        <w:top w:val="none" w:sz="0" w:space="0" w:color="auto"/>
        <w:left w:val="none" w:sz="0" w:space="0" w:color="auto"/>
        <w:bottom w:val="none" w:sz="0" w:space="0" w:color="auto"/>
        <w:right w:val="none" w:sz="0" w:space="0" w:color="auto"/>
      </w:divBdr>
    </w:div>
    <w:div w:id="1845316103">
      <w:bodyDiv w:val="1"/>
      <w:marLeft w:val="0"/>
      <w:marRight w:val="0"/>
      <w:marTop w:val="0"/>
      <w:marBottom w:val="0"/>
      <w:divBdr>
        <w:top w:val="none" w:sz="0" w:space="0" w:color="auto"/>
        <w:left w:val="none" w:sz="0" w:space="0" w:color="auto"/>
        <w:bottom w:val="none" w:sz="0" w:space="0" w:color="auto"/>
        <w:right w:val="none" w:sz="0" w:space="0" w:color="auto"/>
      </w:divBdr>
    </w:div>
    <w:div w:id="1951931452">
      <w:bodyDiv w:val="1"/>
      <w:marLeft w:val="0"/>
      <w:marRight w:val="0"/>
      <w:marTop w:val="0"/>
      <w:marBottom w:val="0"/>
      <w:divBdr>
        <w:top w:val="none" w:sz="0" w:space="0" w:color="auto"/>
        <w:left w:val="none" w:sz="0" w:space="0" w:color="auto"/>
        <w:bottom w:val="none" w:sz="0" w:space="0" w:color="auto"/>
        <w:right w:val="none" w:sz="0" w:space="0" w:color="auto"/>
      </w:divBdr>
    </w:div>
    <w:div w:id="20847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FE4B4-A2DF-4F30-BCD2-76FB4CC51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Pages>
  <Words>8965</Words>
  <Characters>51104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Nadezhda</dc:creator>
  <cp:lastModifiedBy>User</cp:lastModifiedBy>
  <cp:revision>12</cp:revision>
  <cp:lastPrinted>2023-04-10T13:53:00Z</cp:lastPrinted>
  <dcterms:created xsi:type="dcterms:W3CDTF">2024-01-30T12:23:00Z</dcterms:created>
  <dcterms:modified xsi:type="dcterms:W3CDTF">2024-02-20T07:40:00Z</dcterms:modified>
</cp:coreProperties>
</file>