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B7" w:rsidRDefault="000F32B7" w:rsidP="000F32B7">
      <w:pPr>
        <w:ind w:firstLine="5014"/>
        <w:jc w:val="both"/>
        <w:rPr>
          <w:b w:val="0"/>
        </w:rPr>
      </w:pPr>
      <w:r>
        <w:rPr>
          <w:b w:val="0"/>
        </w:rPr>
        <w:t xml:space="preserve">                    Утверждаю:</w:t>
      </w:r>
    </w:p>
    <w:p w:rsidR="000F32B7" w:rsidRDefault="000F32B7" w:rsidP="000F32B7">
      <w:pPr>
        <w:ind w:firstLine="5014"/>
        <w:jc w:val="right"/>
        <w:rPr>
          <w:b w:val="0"/>
        </w:rPr>
      </w:pPr>
      <w:r>
        <w:rPr>
          <w:b w:val="0"/>
        </w:rPr>
        <w:t>заместитель главы администрации, начальник финансового отдела</w:t>
      </w:r>
      <w:r w:rsidRPr="00904055">
        <w:rPr>
          <w:b w:val="0"/>
        </w:rPr>
        <w:t xml:space="preserve"> </w:t>
      </w:r>
    </w:p>
    <w:p w:rsidR="000F32B7" w:rsidRDefault="000F32B7" w:rsidP="000F32B7">
      <w:pPr>
        <w:ind w:firstLine="5014"/>
        <w:jc w:val="right"/>
        <w:rPr>
          <w:b w:val="0"/>
        </w:rPr>
      </w:pPr>
      <w:r>
        <w:rPr>
          <w:b w:val="0"/>
        </w:rPr>
        <w:t xml:space="preserve">председатель межведомственной комиссии  </w:t>
      </w:r>
    </w:p>
    <w:p w:rsidR="000F32B7" w:rsidRDefault="000F32B7" w:rsidP="000F32B7">
      <w:pPr>
        <w:ind w:firstLine="5014"/>
        <w:jc w:val="right"/>
        <w:rPr>
          <w:b w:val="0"/>
        </w:rPr>
      </w:pPr>
      <w:r>
        <w:rPr>
          <w:b w:val="0"/>
        </w:rPr>
        <w:t xml:space="preserve">Л.М.Моргунова                    </w:t>
      </w:r>
    </w:p>
    <w:p w:rsidR="000F32B7" w:rsidRDefault="000F32B7" w:rsidP="000F32B7">
      <w:pPr>
        <w:ind w:firstLine="5014"/>
        <w:jc w:val="right"/>
        <w:rPr>
          <w:b w:val="0"/>
        </w:rPr>
      </w:pPr>
      <w:r>
        <w:rPr>
          <w:b w:val="0"/>
        </w:rPr>
        <w:t xml:space="preserve">                          </w:t>
      </w:r>
    </w:p>
    <w:p w:rsidR="000F32B7" w:rsidRDefault="000F32B7" w:rsidP="000F32B7">
      <w:pPr>
        <w:ind w:firstLine="5014"/>
        <w:rPr>
          <w:b w:val="0"/>
        </w:rPr>
      </w:pPr>
      <w:r>
        <w:rPr>
          <w:b w:val="0"/>
        </w:rPr>
        <w:t>План</w:t>
      </w:r>
    </w:p>
    <w:p w:rsidR="000F32B7" w:rsidRDefault="000F32B7" w:rsidP="000F32B7">
      <w:r>
        <w:rPr>
          <w:b w:val="0"/>
        </w:rPr>
        <w:t>работы межведомственной комиссии по охране труда Верховского района  на                            2023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835"/>
      </w:tblGrid>
      <w:tr w:rsidR="000F32B7" w:rsidTr="00E72C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7" w:rsidRDefault="000F32B7" w:rsidP="00E72C01">
            <w:pPr>
              <w:spacing w:line="276" w:lineRule="auto"/>
              <w:jc w:val="center"/>
              <w:rPr>
                <w:b w:val="0"/>
              </w:rPr>
            </w:pPr>
            <w:r w:rsidRPr="00EA49ED">
              <w:rPr>
                <w:b w:val="0"/>
              </w:rPr>
              <w:t>Наименование мероприятий</w:t>
            </w:r>
            <w:r>
              <w:rPr>
                <w:b w:val="0"/>
              </w:rPr>
              <w:t>.</w:t>
            </w:r>
          </w:p>
          <w:p w:rsidR="000F32B7" w:rsidRPr="00EA49ED" w:rsidRDefault="000F32B7" w:rsidP="00E72C01">
            <w:pPr>
              <w:spacing w:line="276" w:lineRule="auto"/>
              <w:jc w:val="center"/>
              <w:rPr>
                <w:b w:val="0"/>
              </w:rPr>
            </w:pPr>
            <w:r w:rsidRPr="00EA49ED">
              <w:rPr>
                <w:b w:val="0"/>
              </w:rPr>
              <w:t>Заседание межведомственной комиссии с рассмотрением вопросов: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7" w:rsidRPr="00EA49ED" w:rsidRDefault="000F32B7" w:rsidP="00E72C01">
            <w:pPr>
              <w:spacing w:line="276" w:lineRule="auto"/>
              <w:jc w:val="center"/>
              <w:rPr>
                <w:b w:val="0"/>
              </w:rPr>
            </w:pPr>
            <w:r w:rsidRPr="00EA49ED">
              <w:rPr>
                <w:b w:val="0"/>
              </w:rPr>
              <w:t>Ответственные исполнители</w:t>
            </w:r>
          </w:p>
        </w:tc>
      </w:tr>
      <w:tr w:rsidR="000F32B7" w:rsidTr="00E72C01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7" w:rsidRPr="00EA49ED" w:rsidRDefault="000F32B7" w:rsidP="00E72C01">
            <w:pPr>
              <w:spacing w:line="276" w:lineRule="auto"/>
              <w:jc w:val="center"/>
              <w:rPr>
                <w:b w:val="0"/>
              </w:rPr>
            </w:pPr>
            <w:r w:rsidRPr="00EA49ED">
              <w:rPr>
                <w:b w:val="0"/>
                <w:lang w:val="en-US"/>
              </w:rPr>
              <w:t>I</w:t>
            </w:r>
            <w:r w:rsidRPr="00EA49ED">
              <w:rPr>
                <w:b w:val="0"/>
              </w:rPr>
              <w:t xml:space="preserve"> квартал</w:t>
            </w:r>
          </w:p>
        </w:tc>
      </w:tr>
      <w:tr w:rsidR="000F32B7" w:rsidTr="00E72C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7" w:rsidRPr="00EA49ED" w:rsidRDefault="000F32B7" w:rsidP="00E72C0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- О выполнении мероприятий районной целевой программы «Улучшение условий и охраны труда в </w:t>
            </w:r>
            <w:proofErr w:type="spellStart"/>
            <w:r>
              <w:rPr>
                <w:b w:val="0"/>
              </w:rPr>
              <w:t>Верховском</w:t>
            </w:r>
            <w:proofErr w:type="spellEnd"/>
            <w:r>
              <w:rPr>
                <w:b w:val="0"/>
              </w:rPr>
              <w:t xml:space="preserve"> районе в 2022 году».</w:t>
            </w:r>
          </w:p>
          <w:p w:rsidR="000F32B7" w:rsidRPr="00EA49ED" w:rsidRDefault="000F32B7" w:rsidP="00E72C0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EA49ED">
              <w:rPr>
                <w:b w:val="0"/>
              </w:rPr>
              <w:t xml:space="preserve">Об итогах  районного  смотра – конкурса на лучшее состояние условий и охраны труда в организациях и предприятиях района </w:t>
            </w:r>
            <w:r>
              <w:rPr>
                <w:b w:val="0"/>
              </w:rPr>
              <w:t>по итогам</w:t>
            </w:r>
            <w:r w:rsidRPr="00EA49ED">
              <w:rPr>
                <w:b w:val="0"/>
              </w:rPr>
              <w:t xml:space="preserve"> 20</w:t>
            </w:r>
            <w:r>
              <w:rPr>
                <w:b w:val="0"/>
              </w:rPr>
              <w:t>22</w:t>
            </w:r>
            <w:r w:rsidRPr="00EA49ED">
              <w:rPr>
                <w:b w:val="0"/>
              </w:rPr>
              <w:t xml:space="preserve"> год</w:t>
            </w:r>
            <w:r>
              <w:rPr>
                <w:b w:val="0"/>
              </w:rPr>
              <w:t>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7" w:rsidRPr="00EA49ED" w:rsidRDefault="000F32B7" w:rsidP="00E72C01">
            <w:pPr>
              <w:spacing w:line="276" w:lineRule="auto"/>
              <w:jc w:val="center"/>
              <w:rPr>
                <w:b w:val="0"/>
              </w:rPr>
            </w:pPr>
            <w:r w:rsidRPr="00EA49ED">
              <w:rPr>
                <w:b w:val="0"/>
              </w:rPr>
              <w:t>Н.</w:t>
            </w:r>
            <w:r>
              <w:rPr>
                <w:b w:val="0"/>
              </w:rPr>
              <w:t xml:space="preserve"> </w:t>
            </w:r>
            <w:r w:rsidRPr="00EA49ED">
              <w:rPr>
                <w:b w:val="0"/>
              </w:rPr>
              <w:t>В.</w:t>
            </w:r>
            <w:r>
              <w:rPr>
                <w:b w:val="0"/>
              </w:rPr>
              <w:t xml:space="preserve"> </w:t>
            </w:r>
            <w:r w:rsidRPr="00EA49ED">
              <w:rPr>
                <w:b w:val="0"/>
              </w:rPr>
              <w:t>Карпухина</w:t>
            </w:r>
            <w:r>
              <w:rPr>
                <w:b w:val="0"/>
              </w:rPr>
              <w:t>,</w:t>
            </w:r>
          </w:p>
          <w:p w:rsidR="000F32B7" w:rsidRDefault="000F32B7" w:rsidP="00E72C01">
            <w:pPr>
              <w:spacing w:line="276" w:lineRule="auto"/>
              <w:jc w:val="center"/>
            </w:pPr>
            <w:r w:rsidRPr="00EA49ED">
              <w:rPr>
                <w:b w:val="0"/>
              </w:rPr>
              <w:t>С.</w:t>
            </w:r>
            <w:r>
              <w:rPr>
                <w:b w:val="0"/>
              </w:rPr>
              <w:t xml:space="preserve"> </w:t>
            </w:r>
            <w:r w:rsidRPr="00EA49ED">
              <w:rPr>
                <w:b w:val="0"/>
              </w:rPr>
              <w:t>Н.</w:t>
            </w:r>
            <w:r>
              <w:rPr>
                <w:b w:val="0"/>
              </w:rPr>
              <w:t xml:space="preserve"> </w:t>
            </w:r>
            <w:proofErr w:type="spellStart"/>
            <w:r w:rsidRPr="00EA49ED">
              <w:rPr>
                <w:b w:val="0"/>
              </w:rPr>
              <w:t>Гулевич</w:t>
            </w:r>
            <w:proofErr w:type="spellEnd"/>
          </w:p>
        </w:tc>
      </w:tr>
      <w:tr w:rsidR="000F32B7" w:rsidTr="00E72C01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7" w:rsidRPr="00EA49ED" w:rsidRDefault="000F32B7" w:rsidP="00E72C01">
            <w:pPr>
              <w:spacing w:line="276" w:lineRule="auto"/>
              <w:jc w:val="center"/>
              <w:rPr>
                <w:b w:val="0"/>
              </w:rPr>
            </w:pPr>
            <w:r w:rsidRPr="00EA49ED">
              <w:rPr>
                <w:b w:val="0"/>
                <w:lang w:val="en-US"/>
              </w:rPr>
              <w:t>II</w:t>
            </w:r>
            <w:r w:rsidRPr="00EA49ED">
              <w:rPr>
                <w:b w:val="0"/>
              </w:rPr>
              <w:t xml:space="preserve"> квартал</w:t>
            </w:r>
          </w:p>
        </w:tc>
      </w:tr>
      <w:tr w:rsidR="000F32B7" w:rsidTr="00E72C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7" w:rsidRDefault="000F32B7" w:rsidP="00E72C0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- О проведении специальной оценки условий труда, состоянии условий и охраны труда в организациях района.</w:t>
            </w:r>
          </w:p>
          <w:p w:rsidR="000F32B7" w:rsidRPr="00EA49ED" w:rsidRDefault="000F32B7" w:rsidP="00E72C0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- Об обеспечении безопасности при выполнении работ в водопроводных, канализационных колодцах, в том числе в замкнутых пространствах.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7" w:rsidRDefault="000F32B7" w:rsidP="00E72C0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Н.В.Карпухина</w:t>
            </w:r>
          </w:p>
          <w:p w:rsidR="000F32B7" w:rsidRPr="002D656C" w:rsidRDefault="000F32B7" w:rsidP="00E72C0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В.И.Белоусов</w:t>
            </w:r>
          </w:p>
        </w:tc>
      </w:tr>
      <w:tr w:rsidR="000F32B7" w:rsidTr="00E72C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7" w:rsidRPr="00496083" w:rsidRDefault="000F32B7" w:rsidP="00E72C0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  <w:r>
              <w:rPr>
                <w:b w:val="0"/>
              </w:rPr>
              <w:t xml:space="preserve"> квартал</w:t>
            </w:r>
          </w:p>
        </w:tc>
      </w:tr>
      <w:tr w:rsidR="000F32B7" w:rsidTr="00E72C01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7" w:rsidRDefault="000F32B7" w:rsidP="00E72C01">
            <w:pPr>
              <w:tabs>
                <w:tab w:val="left" w:pos="7605"/>
              </w:tabs>
              <w:spacing w:line="276" w:lineRule="auto"/>
              <w:rPr>
                <w:b w:val="0"/>
              </w:rPr>
            </w:pPr>
            <w:r>
              <w:rPr>
                <w:b w:val="0"/>
              </w:rPr>
              <w:t>-   Анализ состояния производственного травматизма на предприятиях района, профилактика производственного травматизма.</w:t>
            </w:r>
          </w:p>
          <w:p w:rsidR="000F32B7" w:rsidRDefault="000F32B7" w:rsidP="00E72C01">
            <w:pPr>
              <w:tabs>
                <w:tab w:val="left" w:pos="7605"/>
              </w:tabs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- О готовности предприятий </w:t>
            </w:r>
            <w:proofErr w:type="spellStart"/>
            <w:r>
              <w:rPr>
                <w:b w:val="0"/>
              </w:rPr>
              <w:t>жкх</w:t>
            </w:r>
            <w:proofErr w:type="spellEnd"/>
            <w:r>
              <w:rPr>
                <w:b w:val="0"/>
              </w:rPr>
              <w:t xml:space="preserve"> к работе в </w:t>
            </w:r>
            <w:proofErr w:type="spellStart"/>
            <w:r>
              <w:rPr>
                <w:b w:val="0"/>
              </w:rPr>
              <w:t>осенне</w:t>
            </w:r>
            <w:proofErr w:type="spellEnd"/>
          </w:p>
          <w:p w:rsidR="000F32B7" w:rsidRDefault="000F32B7" w:rsidP="00E72C01">
            <w:pPr>
              <w:tabs>
                <w:tab w:val="left" w:pos="7605"/>
              </w:tabs>
              <w:spacing w:line="276" w:lineRule="auto"/>
              <w:rPr>
                <w:b w:val="0"/>
              </w:rPr>
            </w:pPr>
            <w:r>
              <w:rPr>
                <w:b w:val="0"/>
              </w:rPr>
              <w:t>- зимний период 2023-2024г.г.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7" w:rsidRDefault="000F32B7" w:rsidP="00E72C0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С. Н. </w:t>
            </w:r>
            <w:proofErr w:type="spellStart"/>
            <w:r>
              <w:rPr>
                <w:b w:val="0"/>
              </w:rPr>
              <w:t>Гулевич</w:t>
            </w:r>
            <w:proofErr w:type="spellEnd"/>
            <w:r>
              <w:rPr>
                <w:b w:val="0"/>
              </w:rPr>
              <w:t>,</w:t>
            </w:r>
          </w:p>
          <w:p w:rsidR="000F32B7" w:rsidRPr="00EA49ED" w:rsidRDefault="000F32B7" w:rsidP="00E72C01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С.В.Козлов</w:t>
            </w:r>
          </w:p>
        </w:tc>
      </w:tr>
      <w:tr w:rsidR="000F32B7" w:rsidTr="00E72C01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7" w:rsidRPr="00EA49ED" w:rsidRDefault="000F32B7" w:rsidP="00E72C01">
            <w:pPr>
              <w:spacing w:line="276" w:lineRule="auto"/>
              <w:jc w:val="center"/>
              <w:rPr>
                <w:b w:val="0"/>
              </w:rPr>
            </w:pPr>
            <w:r w:rsidRPr="00EA49ED">
              <w:rPr>
                <w:b w:val="0"/>
                <w:lang w:val="en-US"/>
              </w:rPr>
              <w:t>IV</w:t>
            </w:r>
            <w:r w:rsidRPr="00EA49ED">
              <w:rPr>
                <w:b w:val="0"/>
              </w:rPr>
              <w:t xml:space="preserve"> квартал</w:t>
            </w:r>
          </w:p>
        </w:tc>
      </w:tr>
      <w:tr w:rsidR="000F32B7" w:rsidTr="00E72C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7" w:rsidRDefault="000F32B7" w:rsidP="00E72C0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- Об организации проведения </w:t>
            </w:r>
            <w:proofErr w:type="gramStart"/>
            <w:r>
              <w:rPr>
                <w:b w:val="0"/>
              </w:rPr>
              <w:t>обучения по охране</w:t>
            </w:r>
            <w:proofErr w:type="gramEnd"/>
            <w:r>
              <w:rPr>
                <w:b w:val="0"/>
              </w:rPr>
              <w:t xml:space="preserve"> труда в организациях и предприятиях, осуществляющих свою деятельность на территории Верховского района.</w:t>
            </w:r>
          </w:p>
          <w:p w:rsidR="000F32B7" w:rsidRPr="006839F4" w:rsidRDefault="000F32B7" w:rsidP="00E72C0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- </w:t>
            </w:r>
            <w:r w:rsidRPr="006839F4">
              <w:rPr>
                <w:b w:val="0"/>
              </w:rPr>
              <w:t xml:space="preserve">О плане работы межведомственной комиссии </w:t>
            </w:r>
            <w:r>
              <w:rPr>
                <w:b w:val="0"/>
              </w:rPr>
              <w:t xml:space="preserve">по охране труда </w:t>
            </w:r>
            <w:r w:rsidRPr="006839F4">
              <w:rPr>
                <w:b w:val="0"/>
              </w:rPr>
              <w:t>на 202</w:t>
            </w:r>
            <w:r>
              <w:rPr>
                <w:b w:val="0"/>
              </w:rPr>
              <w:t>4</w:t>
            </w:r>
            <w:r w:rsidRPr="006839F4">
              <w:rPr>
                <w:b w:val="0"/>
              </w:rPr>
              <w:t xml:space="preserve"> год.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7" w:rsidRDefault="000F32B7" w:rsidP="00E72C0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Н.В.Карпухина,</w:t>
            </w:r>
          </w:p>
          <w:p w:rsidR="000F32B7" w:rsidRPr="00EA49ED" w:rsidRDefault="000F32B7" w:rsidP="00E72C0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Л.М.Моргунова</w:t>
            </w:r>
          </w:p>
        </w:tc>
      </w:tr>
    </w:tbl>
    <w:p w:rsidR="000F32B7" w:rsidRDefault="000F32B7" w:rsidP="000F32B7">
      <w:pPr>
        <w:rPr>
          <w:b w:val="0"/>
        </w:rPr>
      </w:pPr>
    </w:p>
    <w:p w:rsidR="000F32B7" w:rsidRDefault="000F32B7" w:rsidP="000F32B7">
      <w:pPr>
        <w:rPr>
          <w:b w:val="0"/>
        </w:rPr>
      </w:pPr>
    </w:p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32B7"/>
    <w:rsid w:val="000F32B7"/>
    <w:rsid w:val="004813A0"/>
    <w:rsid w:val="005376B1"/>
    <w:rsid w:val="00A01B7E"/>
    <w:rsid w:val="00D1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2023-06-29T06:24:00Z</dcterms:created>
  <dcterms:modified xsi:type="dcterms:W3CDTF">2023-06-29T06:24:00Z</dcterms:modified>
</cp:coreProperties>
</file>