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5" w:rsidRPr="00557115" w:rsidRDefault="00557115" w:rsidP="00557115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557115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2E081D26" wp14:editId="0852F793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15" w:rsidRPr="00557115" w:rsidRDefault="00557115" w:rsidP="00557115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57115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557115" w:rsidRPr="00557115" w:rsidRDefault="00557115" w:rsidP="00557115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57115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557115" w:rsidRPr="00557115" w:rsidRDefault="00557115" w:rsidP="00557115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557115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557115" w:rsidRPr="00557115" w:rsidRDefault="00557115" w:rsidP="00557115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557115">
        <w:rPr>
          <w:rFonts w:eastAsia="Times New Roman"/>
          <w:b/>
          <w:sz w:val="40"/>
          <w:szCs w:val="40"/>
        </w:rPr>
        <w:t>ПОСТАНОВЛЕНИЕ</w:t>
      </w:r>
    </w:p>
    <w:p w:rsidR="00557115" w:rsidRPr="00557115" w:rsidRDefault="00EE7D59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25 марта </w:t>
      </w:r>
      <w:r w:rsidR="00CB6E65">
        <w:rPr>
          <w:rFonts w:eastAsia="Times New Roman"/>
          <w:sz w:val="28"/>
          <w:szCs w:val="28"/>
        </w:rPr>
        <w:t>2022</w:t>
      </w:r>
      <w:r w:rsidR="00557115" w:rsidRPr="00557115">
        <w:rPr>
          <w:rFonts w:eastAsia="Times New Roman"/>
          <w:sz w:val="28"/>
          <w:szCs w:val="28"/>
        </w:rPr>
        <w:t xml:space="preserve"> года                                                     </w:t>
      </w:r>
      <w:r w:rsidR="00557115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                    №  151</w:t>
      </w:r>
    </w:p>
    <w:p w:rsidR="00557115" w:rsidRPr="00557115" w:rsidRDefault="00EE7D59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57115" w:rsidRPr="00557115">
        <w:rPr>
          <w:rFonts w:eastAsia="Times New Roman"/>
          <w:sz w:val="28"/>
          <w:szCs w:val="28"/>
        </w:rPr>
        <w:t xml:space="preserve"> п. Верховье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557115" w:rsidRPr="00557115" w:rsidRDefault="00557115" w:rsidP="00557115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Верховского района на  </w:t>
      </w:r>
      <w:r w:rsidR="00CB6E65">
        <w:rPr>
          <w:rFonts w:eastAsia="Times New Roman"/>
          <w:sz w:val="28"/>
          <w:szCs w:val="20"/>
          <w:lang w:val="en-US"/>
        </w:rPr>
        <w:t>II</w:t>
      </w:r>
      <w:r w:rsidRPr="00557115">
        <w:rPr>
          <w:rFonts w:eastAsia="Times New Roman"/>
          <w:sz w:val="28"/>
          <w:szCs w:val="20"/>
        </w:rPr>
        <w:t xml:space="preserve"> квартал 202</w:t>
      </w:r>
      <w:r w:rsidR="00F80A88">
        <w:rPr>
          <w:rFonts w:eastAsia="Times New Roman"/>
          <w:sz w:val="28"/>
          <w:szCs w:val="20"/>
        </w:rPr>
        <w:t>2</w:t>
      </w:r>
      <w:r w:rsidRPr="00557115">
        <w:rPr>
          <w:rFonts w:eastAsia="Times New Roman"/>
          <w:sz w:val="28"/>
          <w:szCs w:val="20"/>
        </w:rPr>
        <w:t xml:space="preserve"> года»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="00CB6E65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57115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80A8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2022</w:t>
      </w: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557115">
        <w:rPr>
          <w:rFonts w:eastAsia="Times New Roman"/>
          <w:sz w:val="28"/>
          <w:szCs w:val="28"/>
        </w:rPr>
        <w:t xml:space="preserve">             2.</w:t>
      </w:r>
      <w:r w:rsidRPr="00557115">
        <w:rPr>
          <w:sz w:val="28"/>
          <w:szCs w:val="28"/>
          <w:lang w:eastAsia="en-US"/>
        </w:rPr>
        <w:t xml:space="preserve"> </w:t>
      </w:r>
      <w:r w:rsidRPr="00557115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557115">
        <w:rPr>
          <w:rFonts w:eastAsia="Times New Roman"/>
          <w:sz w:val="28"/>
          <w:szCs w:val="28"/>
        </w:rPr>
        <w:t xml:space="preserve">( </w:t>
      </w:r>
      <w:proofErr w:type="gramEnd"/>
      <w:r w:rsidR="00E40D20">
        <w:fldChar w:fldCharType="begin"/>
      </w:r>
      <w:r w:rsidR="00E40D20">
        <w:instrText xml:space="preserve"> HYPERLINK "http://www.adminverhov.ru" </w:instrText>
      </w:r>
      <w:r w:rsidR="00E40D20">
        <w:fldChar w:fldCharType="separate"/>
      </w:r>
      <w:proofErr w:type="spellStart"/>
      <w:r w:rsidRPr="00557115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557115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557115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E40D20">
        <w:rPr>
          <w:rFonts w:eastAsia="Times New Roman"/>
          <w:color w:val="0000FF"/>
          <w:sz w:val="28"/>
          <w:szCs w:val="28"/>
          <w:u w:val="single"/>
          <w:lang w:val="en-US"/>
        </w:rPr>
        <w:fldChar w:fldCharType="end"/>
      </w:r>
      <w:r w:rsidRPr="00557115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557115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557115" w:rsidRPr="00557115" w:rsidRDefault="00557115" w:rsidP="00557115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557115">
        <w:rPr>
          <w:rFonts w:eastAsia="Times New Roman"/>
          <w:color w:val="000000"/>
          <w:sz w:val="28"/>
          <w:szCs w:val="28"/>
        </w:rPr>
        <w:br/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color w:val="000000"/>
          <w:sz w:val="28"/>
          <w:szCs w:val="28"/>
        </w:rPr>
        <w:br/>
      </w:r>
      <w:r w:rsidRPr="00557115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6220"/>
        </w:tabs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</w:t>
      </w:r>
      <w:r w:rsidR="00F80A88">
        <w:rPr>
          <w:rFonts w:eastAsia="Times New Roman"/>
          <w:sz w:val="28"/>
          <w:szCs w:val="20"/>
        </w:rPr>
        <w:t xml:space="preserve">                     </w:t>
      </w:r>
      <w:r w:rsidR="00EE7D59">
        <w:rPr>
          <w:rFonts w:eastAsia="Times New Roman"/>
          <w:sz w:val="28"/>
          <w:szCs w:val="20"/>
        </w:rPr>
        <w:t xml:space="preserve">    </w:t>
      </w:r>
      <w:r w:rsidR="00F80A88">
        <w:rPr>
          <w:rFonts w:eastAsia="Times New Roman"/>
          <w:sz w:val="28"/>
          <w:szCs w:val="20"/>
        </w:rPr>
        <w:t xml:space="preserve"> </w:t>
      </w:r>
      <w:r w:rsidR="00EE7D59">
        <w:rPr>
          <w:rFonts w:eastAsia="Times New Roman"/>
          <w:sz w:val="28"/>
          <w:szCs w:val="20"/>
        </w:rPr>
        <w:t xml:space="preserve">  </w:t>
      </w:r>
      <w:r w:rsidR="00F80A88">
        <w:rPr>
          <w:rFonts w:eastAsia="Times New Roman"/>
          <w:sz w:val="28"/>
          <w:szCs w:val="20"/>
        </w:rPr>
        <w:t xml:space="preserve">     </w:t>
      </w:r>
      <w:r w:rsidRPr="00557115">
        <w:rPr>
          <w:rFonts w:eastAsia="Times New Roman"/>
          <w:sz w:val="28"/>
          <w:szCs w:val="20"/>
        </w:rPr>
        <w:t xml:space="preserve">Приложение                   </w:t>
      </w:r>
    </w:p>
    <w:p w:rsidR="00557115" w:rsidRPr="00557115" w:rsidRDefault="00557115" w:rsidP="00557115">
      <w:pPr>
        <w:tabs>
          <w:tab w:val="left" w:pos="993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</w:t>
      </w:r>
      <w:r w:rsidRPr="00557115">
        <w:rPr>
          <w:rFonts w:eastAsia="Times New Roman"/>
          <w:sz w:val="28"/>
          <w:szCs w:val="20"/>
        </w:rPr>
        <w:tab/>
        <w:t xml:space="preserve">                                                 </w:t>
      </w:r>
      <w:r w:rsidR="00F80A88">
        <w:rPr>
          <w:rFonts w:eastAsia="Times New Roman"/>
          <w:sz w:val="28"/>
          <w:szCs w:val="20"/>
        </w:rPr>
        <w:t xml:space="preserve">                            </w:t>
      </w:r>
      <w:r w:rsidR="00EE7D59">
        <w:rPr>
          <w:rFonts w:eastAsia="Times New Roman"/>
          <w:sz w:val="28"/>
          <w:szCs w:val="20"/>
        </w:rPr>
        <w:t xml:space="preserve">  </w:t>
      </w:r>
      <w:r w:rsidR="00F80A88">
        <w:rPr>
          <w:rFonts w:eastAsia="Times New Roman"/>
          <w:sz w:val="28"/>
          <w:szCs w:val="20"/>
        </w:rPr>
        <w:t xml:space="preserve">  </w:t>
      </w:r>
      <w:r w:rsidR="00EE7D59">
        <w:rPr>
          <w:rFonts w:eastAsia="Times New Roman"/>
          <w:sz w:val="28"/>
          <w:szCs w:val="20"/>
        </w:rPr>
        <w:t xml:space="preserve">   </w:t>
      </w:r>
      <w:r w:rsidRPr="00557115">
        <w:rPr>
          <w:rFonts w:eastAsia="Times New Roman"/>
          <w:sz w:val="28"/>
          <w:szCs w:val="20"/>
        </w:rPr>
        <w:t xml:space="preserve">к постановлению </w:t>
      </w:r>
    </w:p>
    <w:p w:rsidR="00557115" w:rsidRPr="00557115" w:rsidRDefault="00557115" w:rsidP="00557115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                                 </w:t>
      </w:r>
      <w:r w:rsidR="00133064">
        <w:rPr>
          <w:rFonts w:eastAsia="Times New Roman"/>
          <w:sz w:val="28"/>
          <w:szCs w:val="20"/>
        </w:rPr>
        <w:t xml:space="preserve">администрации района № </w:t>
      </w:r>
      <w:r w:rsidR="004B06E5">
        <w:rPr>
          <w:rFonts w:eastAsia="Times New Roman"/>
          <w:sz w:val="28"/>
          <w:szCs w:val="20"/>
        </w:rPr>
        <w:t>151</w:t>
      </w:r>
    </w:p>
    <w:p w:rsidR="00557115" w:rsidRPr="00557115" w:rsidRDefault="00557115" w:rsidP="00557115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                                </w:t>
      </w:r>
      <w:r w:rsidR="00EE7D59">
        <w:rPr>
          <w:rFonts w:eastAsia="Times New Roman"/>
          <w:sz w:val="28"/>
          <w:szCs w:val="20"/>
        </w:rPr>
        <w:t xml:space="preserve"> </w:t>
      </w:r>
      <w:bookmarkStart w:id="0" w:name="_GoBack"/>
      <w:bookmarkEnd w:id="0"/>
      <w:r w:rsidRPr="00557115">
        <w:rPr>
          <w:rFonts w:eastAsia="Times New Roman"/>
          <w:sz w:val="28"/>
          <w:szCs w:val="20"/>
        </w:rPr>
        <w:t xml:space="preserve">      </w:t>
      </w:r>
      <w:r w:rsidR="0038725C">
        <w:rPr>
          <w:rFonts w:eastAsia="Times New Roman"/>
          <w:sz w:val="28"/>
          <w:szCs w:val="20"/>
        </w:rPr>
        <w:t xml:space="preserve">от  </w:t>
      </w:r>
      <w:r w:rsidR="008A01BC">
        <w:rPr>
          <w:rFonts w:eastAsia="Times New Roman"/>
          <w:sz w:val="28"/>
          <w:szCs w:val="20"/>
        </w:rPr>
        <w:t>2</w:t>
      </w:r>
      <w:r w:rsidR="004B06E5">
        <w:rPr>
          <w:rFonts w:eastAsia="Times New Roman"/>
          <w:sz w:val="28"/>
          <w:szCs w:val="20"/>
        </w:rPr>
        <w:t>5</w:t>
      </w:r>
      <w:r w:rsidR="008A01BC">
        <w:rPr>
          <w:rFonts w:eastAsia="Times New Roman"/>
          <w:sz w:val="28"/>
          <w:szCs w:val="20"/>
        </w:rPr>
        <w:t xml:space="preserve"> марта 2022 года</w:t>
      </w: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57115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557115" w:rsidRPr="00557115" w:rsidRDefault="00557115" w:rsidP="00557115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57115">
        <w:rPr>
          <w:rFonts w:eastAsia="Times New Roman"/>
          <w:b/>
          <w:sz w:val="28"/>
          <w:szCs w:val="20"/>
          <w:u w:val="single"/>
        </w:rPr>
        <w:t xml:space="preserve"> </w:t>
      </w:r>
      <w:r w:rsidR="00F84E44">
        <w:rPr>
          <w:rFonts w:eastAsia="Times New Roman"/>
          <w:b/>
          <w:sz w:val="28"/>
          <w:szCs w:val="20"/>
          <w:u w:val="single"/>
        </w:rPr>
        <w:t>28 апреля</w:t>
      </w:r>
    </w:p>
    <w:p w:rsidR="00F84E44" w:rsidRPr="008A01BC" w:rsidRDefault="00F84E44" w:rsidP="008A01BC">
      <w:pPr>
        <w:tabs>
          <w:tab w:val="left" w:pos="4002"/>
        </w:tabs>
        <w:ind w:left="435"/>
        <w:jc w:val="both"/>
        <w:rPr>
          <w:rFonts w:eastAsia="Times New Roman"/>
          <w:b/>
          <w:sz w:val="28"/>
          <w:szCs w:val="20"/>
        </w:rPr>
      </w:pPr>
      <w:r w:rsidRPr="008A01BC">
        <w:rPr>
          <w:rFonts w:eastAsia="Times New Roman"/>
          <w:b/>
          <w:sz w:val="28"/>
          <w:szCs w:val="20"/>
        </w:rPr>
        <w:t>1.</w:t>
      </w:r>
      <w:r w:rsidR="008A01BC">
        <w:rPr>
          <w:rFonts w:eastAsia="Times New Roman"/>
          <w:b/>
          <w:sz w:val="28"/>
          <w:szCs w:val="20"/>
        </w:rPr>
        <w:t xml:space="preserve"> </w:t>
      </w:r>
      <w:r w:rsidR="008A01BC" w:rsidRPr="008A01BC">
        <w:rPr>
          <w:rFonts w:eastAsia="Times New Roman"/>
          <w:b/>
          <w:sz w:val="28"/>
          <w:szCs w:val="20"/>
        </w:rPr>
        <w:t>Об исполнении государственных полномочий в сфере охраны труда.</w:t>
      </w:r>
    </w:p>
    <w:p w:rsidR="008A01BC" w:rsidRDefault="00F84E44" w:rsidP="008A01BC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 w:rsidRPr="008A4E46">
        <w:rPr>
          <w:rFonts w:eastAsia="Times New Roman"/>
          <w:sz w:val="28"/>
          <w:szCs w:val="20"/>
        </w:rPr>
        <w:t xml:space="preserve">         </w:t>
      </w:r>
      <w:r w:rsidR="008A01BC">
        <w:rPr>
          <w:rFonts w:eastAsia="Times New Roman"/>
          <w:sz w:val="28"/>
          <w:szCs w:val="20"/>
        </w:rPr>
        <w:t xml:space="preserve">     </w:t>
      </w:r>
      <w:r w:rsidRPr="008A4E46">
        <w:rPr>
          <w:rFonts w:eastAsia="Times New Roman"/>
          <w:sz w:val="28"/>
          <w:szCs w:val="20"/>
        </w:rPr>
        <w:t xml:space="preserve"> Информирует: </w:t>
      </w:r>
      <w:r w:rsidR="008A01BC">
        <w:rPr>
          <w:rFonts w:eastAsia="Times New Roman"/>
          <w:b/>
          <w:sz w:val="28"/>
          <w:szCs w:val="20"/>
        </w:rPr>
        <w:t xml:space="preserve">Карпухина Н.В.- </w:t>
      </w:r>
      <w:r w:rsidR="008A01BC" w:rsidRPr="008A01BC">
        <w:rPr>
          <w:rFonts w:eastAsia="Times New Roman"/>
          <w:sz w:val="28"/>
          <w:szCs w:val="20"/>
        </w:rPr>
        <w:t xml:space="preserve">начальник </w:t>
      </w:r>
      <w:r w:rsidR="008A01BC">
        <w:rPr>
          <w:rFonts w:eastAsia="Times New Roman"/>
          <w:sz w:val="28"/>
          <w:szCs w:val="20"/>
        </w:rPr>
        <w:t xml:space="preserve"> отдела  делопроизводства и         </w:t>
      </w:r>
    </w:p>
    <w:p w:rsidR="008A01BC" w:rsidRDefault="008A01BC" w:rsidP="008A01BC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архива   </w:t>
      </w:r>
      <w:r w:rsidRPr="00F84E44">
        <w:rPr>
          <w:rFonts w:eastAsia="Times New Roman"/>
          <w:sz w:val="28"/>
          <w:szCs w:val="20"/>
        </w:rPr>
        <w:t xml:space="preserve">управления организационно-правовой, кадровой  работы, </w:t>
      </w:r>
    </w:p>
    <w:p w:rsidR="008A01BC" w:rsidRPr="008A4E46" w:rsidRDefault="008A01BC" w:rsidP="008A01BC">
      <w:pPr>
        <w:tabs>
          <w:tab w:val="left" w:pos="851"/>
          <w:tab w:val="left" w:pos="1276"/>
        </w:tabs>
        <w:ind w:left="36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делопро</w:t>
      </w:r>
      <w:r w:rsidRPr="00F84E44">
        <w:rPr>
          <w:rFonts w:eastAsia="Times New Roman"/>
          <w:sz w:val="28"/>
          <w:szCs w:val="20"/>
        </w:rPr>
        <w:t>изводства и архива</w:t>
      </w:r>
      <w:r w:rsidRPr="008A4E46">
        <w:rPr>
          <w:rFonts w:eastAsia="Times New Roman"/>
          <w:sz w:val="28"/>
          <w:szCs w:val="20"/>
        </w:rPr>
        <w:t xml:space="preserve">  </w:t>
      </w:r>
    </w:p>
    <w:p w:rsidR="00F84E44" w:rsidRDefault="00F84E44" w:rsidP="008A01BC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</w:p>
    <w:p w:rsidR="008A01BC" w:rsidRPr="008A4E46" w:rsidRDefault="008A01BC" w:rsidP="008A01BC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</w:p>
    <w:p w:rsidR="00F84E44" w:rsidRPr="008A01BC" w:rsidRDefault="0083092F" w:rsidP="0083092F">
      <w:pPr>
        <w:tabs>
          <w:tab w:val="left" w:pos="426"/>
          <w:tab w:val="left" w:pos="851"/>
        </w:tabs>
        <w:jc w:val="both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 </w:t>
      </w:r>
      <w:r w:rsidR="00F84E44" w:rsidRPr="008A01BC">
        <w:rPr>
          <w:rFonts w:eastAsia="Times New Roman"/>
          <w:b/>
          <w:sz w:val="28"/>
          <w:szCs w:val="20"/>
        </w:rPr>
        <w:t>2. О деятельности муниципального образования пгт.  Верховье по реализации вопросов местного значения.</w:t>
      </w:r>
    </w:p>
    <w:p w:rsidR="00F84E44" w:rsidRPr="008A4E46" w:rsidRDefault="00F84E44" w:rsidP="008A01BC">
      <w:pPr>
        <w:tabs>
          <w:tab w:val="left" w:pos="851"/>
          <w:tab w:val="left" w:pos="1276"/>
        </w:tabs>
        <w:ind w:left="360"/>
        <w:jc w:val="both"/>
        <w:rPr>
          <w:rFonts w:eastAsia="Times New Roman"/>
          <w:sz w:val="28"/>
          <w:szCs w:val="20"/>
        </w:rPr>
      </w:pPr>
      <w:r w:rsidRPr="008A4E46">
        <w:rPr>
          <w:rFonts w:eastAsia="Times New Roman"/>
          <w:sz w:val="28"/>
          <w:szCs w:val="20"/>
        </w:rPr>
        <w:t xml:space="preserve">              Информирует: </w:t>
      </w:r>
      <w:proofErr w:type="spellStart"/>
      <w:r>
        <w:rPr>
          <w:rFonts w:eastAsia="Times New Roman"/>
          <w:b/>
          <w:sz w:val="28"/>
          <w:szCs w:val="20"/>
        </w:rPr>
        <w:t>Величкина</w:t>
      </w:r>
      <w:proofErr w:type="spellEnd"/>
      <w:r>
        <w:rPr>
          <w:rFonts w:eastAsia="Times New Roman"/>
          <w:b/>
          <w:sz w:val="28"/>
          <w:szCs w:val="20"/>
        </w:rPr>
        <w:t xml:space="preserve"> М.В.</w:t>
      </w:r>
      <w:r w:rsidRPr="008A4E46">
        <w:rPr>
          <w:rFonts w:eastAsia="Times New Roman"/>
          <w:sz w:val="28"/>
          <w:szCs w:val="20"/>
        </w:rPr>
        <w:t>-</w:t>
      </w:r>
      <w:r w:rsidR="0083092F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глава пгт. Верховье</w:t>
      </w:r>
    </w:p>
    <w:p w:rsidR="00F84E44" w:rsidRPr="008A4E46" w:rsidRDefault="00F84E44" w:rsidP="00F84E44">
      <w:pPr>
        <w:tabs>
          <w:tab w:val="left" w:pos="851"/>
        </w:tabs>
        <w:ind w:firstLine="567"/>
        <w:rPr>
          <w:rFonts w:eastAsia="Times New Roman"/>
          <w:sz w:val="28"/>
          <w:szCs w:val="20"/>
        </w:rPr>
      </w:pPr>
    </w:p>
    <w:p w:rsidR="00F84E44" w:rsidRPr="008A4E46" w:rsidRDefault="00F84E44" w:rsidP="00F84E44">
      <w:pPr>
        <w:tabs>
          <w:tab w:val="left" w:pos="851"/>
        </w:tabs>
        <w:ind w:left="72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26 мая</w:t>
      </w:r>
    </w:p>
    <w:p w:rsidR="00F84E44" w:rsidRPr="004B06E5" w:rsidRDefault="00F84E44" w:rsidP="00F84E44">
      <w:pPr>
        <w:tabs>
          <w:tab w:val="left" w:pos="851"/>
        </w:tabs>
        <w:ind w:left="360"/>
        <w:jc w:val="center"/>
        <w:rPr>
          <w:rFonts w:eastAsia="Times New Roman"/>
          <w:b/>
          <w:sz w:val="18"/>
          <w:szCs w:val="20"/>
          <w:u w:val="single"/>
        </w:rPr>
      </w:pPr>
    </w:p>
    <w:p w:rsidR="00F84E44" w:rsidRPr="008A01BC" w:rsidRDefault="0083092F" w:rsidP="0083092F">
      <w:pPr>
        <w:tabs>
          <w:tab w:val="left" w:pos="142"/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</w:t>
      </w:r>
      <w:r w:rsidR="00F84E44" w:rsidRPr="008A01BC">
        <w:rPr>
          <w:rFonts w:eastAsia="Times New Roman"/>
          <w:b/>
          <w:sz w:val="28"/>
          <w:szCs w:val="20"/>
        </w:rPr>
        <w:t xml:space="preserve"> 1. О ходе выполнения весенне-полевых работ.</w:t>
      </w:r>
    </w:p>
    <w:p w:rsidR="008A01BC" w:rsidRDefault="008A01BC" w:rsidP="008A01BC">
      <w:pPr>
        <w:tabs>
          <w:tab w:val="left" w:pos="851"/>
          <w:tab w:val="left" w:pos="1134"/>
          <w:tab w:val="left" w:pos="1276"/>
        </w:tabs>
        <w:ind w:left="36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</w:t>
      </w:r>
      <w:r w:rsidR="00F84E44" w:rsidRPr="008A4E46">
        <w:rPr>
          <w:rFonts w:eastAsia="Times New Roman"/>
          <w:sz w:val="28"/>
          <w:szCs w:val="20"/>
        </w:rPr>
        <w:t xml:space="preserve">             Информирует: </w:t>
      </w:r>
      <w:r w:rsidR="00F84E44" w:rsidRPr="008A4E46">
        <w:rPr>
          <w:rFonts w:eastAsia="Times New Roman"/>
          <w:b/>
          <w:sz w:val="28"/>
          <w:szCs w:val="20"/>
        </w:rPr>
        <w:t xml:space="preserve">Поляков Ю. А.-  </w:t>
      </w:r>
      <w:r w:rsidR="0083092F" w:rsidRPr="0083092F">
        <w:rPr>
          <w:rFonts w:eastAsia="Times New Roman"/>
          <w:sz w:val="28"/>
          <w:szCs w:val="20"/>
        </w:rPr>
        <w:t>первый</w:t>
      </w:r>
      <w:r w:rsidR="0083092F">
        <w:rPr>
          <w:rFonts w:eastAsia="Times New Roman"/>
          <w:b/>
          <w:sz w:val="28"/>
          <w:szCs w:val="20"/>
        </w:rPr>
        <w:t xml:space="preserve"> </w:t>
      </w:r>
      <w:r w:rsidR="00F84E44" w:rsidRPr="008A4E46">
        <w:rPr>
          <w:rFonts w:eastAsia="Times New Roman"/>
          <w:sz w:val="28"/>
          <w:szCs w:val="20"/>
        </w:rPr>
        <w:t xml:space="preserve">заместитель главы администрации </w:t>
      </w:r>
      <w:r>
        <w:rPr>
          <w:rFonts w:eastAsia="Times New Roman"/>
          <w:sz w:val="28"/>
          <w:szCs w:val="20"/>
        </w:rPr>
        <w:t xml:space="preserve">                     </w:t>
      </w:r>
    </w:p>
    <w:p w:rsidR="00F84E44" w:rsidRPr="008A4E46" w:rsidRDefault="008A01BC" w:rsidP="008A01BC">
      <w:pPr>
        <w:tabs>
          <w:tab w:val="left" w:pos="851"/>
          <w:tab w:val="left" w:pos="1134"/>
          <w:tab w:val="left" w:pos="1276"/>
        </w:tabs>
        <w:ind w:left="36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</w:t>
      </w:r>
      <w:r w:rsidR="00F84E44" w:rsidRPr="008A4E46">
        <w:rPr>
          <w:rFonts w:eastAsia="Times New Roman"/>
          <w:sz w:val="28"/>
          <w:szCs w:val="20"/>
        </w:rPr>
        <w:t>района</w:t>
      </w:r>
    </w:p>
    <w:p w:rsidR="008A01BC" w:rsidRDefault="008A01BC" w:rsidP="008A01BC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F84E44" w:rsidRPr="008A01BC" w:rsidRDefault="00F84E44" w:rsidP="008A01BC">
      <w:pPr>
        <w:tabs>
          <w:tab w:val="left" w:pos="851"/>
        </w:tabs>
        <w:jc w:val="both"/>
        <w:rPr>
          <w:rFonts w:eastAsia="Times New Roman"/>
          <w:b/>
          <w:sz w:val="28"/>
          <w:szCs w:val="20"/>
        </w:rPr>
      </w:pPr>
      <w:r w:rsidRPr="008A01BC">
        <w:rPr>
          <w:rFonts w:eastAsia="Times New Roman"/>
          <w:b/>
          <w:sz w:val="28"/>
          <w:szCs w:val="20"/>
        </w:rPr>
        <w:t xml:space="preserve"> </w:t>
      </w:r>
      <w:r w:rsidR="0083092F">
        <w:rPr>
          <w:rFonts w:eastAsia="Times New Roman"/>
          <w:b/>
          <w:sz w:val="28"/>
          <w:szCs w:val="20"/>
        </w:rPr>
        <w:t xml:space="preserve">     </w:t>
      </w:r>
      <w:r w:rsidRPr="008A01BC">
        <w:rPr>
          <w:rFonts w:eastAsia="Times New Roman"/>
          <w:b/>
          <w:sz w:val="28"/>
          <w:szCs w:val="20"/>
        </w:rPr>
        <w:t>2. Об организации летнего отдыха и оздоровления детей и подростков в 2022 г.</w:t>
      </w:r>
    </w:p>
    <w:p w:rsidR="008A01BC" w:rsidRDefault="00F84E44" w:rsidP="008A01BC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 w:rsidRPr="008A4E46">
        <w:rPr>
          <w:rFonts w:eastAsia="Times New Roman"/>
          <w:sz w:val="28"/>
          <w:szCs w:val="20"/>
        </w:rPr>
        <w:t xml:space="preserve">              Информирует: </w:t>
      </w:r>
      <w:r>
        <w:rPr>
          <w:rFonts w:eastAsia="Times New Roman"/>
          <w:b/>
          <w:sz w:val="28"/>
          <w:szCs w:val="20"/>
        </w:rPr>
        <w:t>Романова Е.А.</w:t>
      </w:r>
      <w:r w:rsidRPr="008A4E46">
        <w:rPr>
          <w:rFonts w:eastAsia="Times New Roman"/>
          <w:sz w:val="28"/>
          <w:szCs w:val="20"/>
        </w:rPr>
        <w:t xml:space="preserve">- начальник </w:t>
      </w:r>
      <w:r w:rsidR="008A01BC">
        <w:rPr>
          <w:rFonts w:eastAsia="Times New Roman"/>
          <w:sz w:val="28"/>
          <w:szCs w:val="20"/>
        </w:rPr>
        <w:t xml:space="preserve"> </w:t>
      </w:r>
      <w:r w:rsidRPr="008A4E46">
        <w:rPr>
          <w:rFonts w:eastAsia="Times New Roman"/>
          <w:sz w:val="28"/>
          <w:szCs w:val="20"/>
        </w:rPr>
        <w:t xml:space="preserve">Управления образования, </w:t>
      </w:r>
      <w:r w:rsidR="008A01BC">
        <w:rPr>
          <w:rFonts w:eastAsia="Times New Roman"/>
          <w:sz w:val="28"/>
          <w:szCs w:val="20"/>
        </w:rPr>
        <w:t xml:space="preserve">                    </w:t>
      </w:r>
    </w:p>
    <w:p w:rsidR="00F84E44" w:rsidRPr="008A4E46" w:rsidRDefault="008A01BC" w:rsidP="008A01BC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</w:t>
      </w:r>
      <w:r w:rsidR="00F84E44" w:rsidRPr="008A4E46">
        <w:rPr>
          <w:rFonts w:eastAsia="Times New Roman"/>
          <w:sz w:val="28"/>
          <w:szCs w:val="20"/>
        </w:rPr>
        <w:t xml:space="preserve">молодежной </w:t>
      </w:r>
      <w:r>
        <w:rPr>
          <w:rFonts w:eastAsia="Times New Roman"/>
          <w:sz w:val="28"/>
          <w:szCs w:val="20"/>
        </w:rPr>
        <w:t xml:space="preserve"> </w:t>
      </w:r>
      <w:r w:rsidR="00F84E44" w:rsidRPr="008A4E46">
        <w:rPr>
          <w:rFonts w:eastAsia="Times New Roman"/>
          <w:sz w:val="28"/>
          <w:szCs w:val="20"/>
        </w:rPr>
        <w:t>политики, физической культуры и спорта</w:t>
      </w:r>
    </w:p>
    <w:p w:rsidR="00F84E44" w:rsidRPr="008A4E46" w:rsidRDefault="00F84E44" w:rsidP="00F84E44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F84E44" w:rsidRPr="008A4E46" w:rsidRDefault="00F84E44" w:rsidP="00F84E44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23 июня</w:t>
      </w:r>
    </w:p>
    <w:p w:rsidR="00F84E44" w:rsidRPr="008A01BC" w:rsidRDefault="0083092F" w:rsidP="008A01BC">
      <w:pPr>
        <w:tabs>
          <w:tab w:val="left" w:pos="142"/>
          <w:tab w:val="left" w:pos="284"/>
          <w:tab w:val="left" w:pos="851"/>
        </w:tabs>
        <w:jc w:val="both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</w:t>
      </w:r>
      <w:r w:rsidR="00F84E44" w:rsidRPr="008A01BC">
        <w:rPr>
          <w:rFonts w:eastAsia="Times New Roman"/>
          <w:b/>
          <w:sz w:val="28"/>
          <w:szCs w:val="20"/>
        </w:rPr>
        <w:t xml:space="preserve"> 1. Об исполнении бюджета Верховского района за первое полугодие  2022 г.</w:t>
      </w:r>
    </w:p>
    <w:p w:rsidR="0083092F" w:rsidRDefault="00F84E44" w:rsidP="008A01BC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 w:rsidRPr="008A4E46">
        <w:rPr>
          <w:rFonts w:eastAsia="Times New Roman"/>
          <w:sz w:val="28"/>
          <w:szCs w:val="20"/>
        </w:rPr>
        <w:t xml:space="preserve">              Информирует: </w:t>
      </w:r>
      <w:r w:rsidRPr="008A4E46">
        <w:rPr>
          <w:rFonts w:eastAsia="Times New Roman"/>
          <w:b/>
          <w:sz w:val="28"/>
          <w:szCs w:val="20"/>
        </w:rPr>
        <w:t xml:space="preserve">Моргунова Л.М.- </w:t>
      </w:r>
      <w:proofErr w:type="spellStart"/>
      <w:r w:rsidR="0083092F" w:rsidRPr="0083092F">
        <w:rPr>
          <w:rFonts w:eastAsia="Times New Roman"/>
          <w:sz w:val="28"/>
          <w:szCs w:val="20"/>
        </w:rPr>
        <w:t>и.о</w:t>
      </w:r>
      <w:proofErr w:type="spellEnd"/>
      <w:r w:rsidR="0083092F" w:rsidRPr="0083092F">
        <w:rPr>
          <w:rFonts w:eastAsia="Times New Roman"/>
          <w:sz w:val="28"/>
          <w:szCs w:val="20"/>
        </w:rPr>
        <w:t xml:space="preserve">. заместителя главы Верховского </w:t>
      </w:r>
    </w:p>
    <w:p w:rsidR="00F84E44" w:rsidRPr="008A4E46" w:rsidRDefault="0083092F" w:rsidP="008A01BC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</w:t>
      </w:r>
      <w:r w:rsidRPr="0083092F">
        <w:rPr>
          <w:rFonts w:eastAsia="Times New Roman"/>
          <w:sz w:val="28"/>
          <w:szCs w:val="20"/>
        </w:rPr>
        <w:t>района,</w:t>
      </w:r>
      <w:r>
        <w:rPr>
          <w:rFonts w:eastAsia="Times New Roman"/>
          <w:b/>
          <w:sz w:val="28"/>
          <w:szCs w:val="20"/>
        </w:rPr>
        <w:t xml:space="preserve"> </w:t>
      </w:r>
      <w:r w:rsidR="00F84E44" w:rsidRPr="008A4E46">
        <w:rPr>
          <w:rFonts w:eastAsia="Times New Roman"/>
          <w:sz w:val="28"/>
          <w:szCs w:val="20"/>
        </w:rPr>
        <w:t>начальник  финансового отдела</w:t>
      </w:r>
    </w:p>
    <w:p w:rsidR="00F84E44" w:rsidRPr="008A4E46" w:rsidRDefault="00F84E44" w:rsidP="00F84E44">
      <w:pPr>
        <w:jc w:val="both"/>
        <w:rPr>
          <w:rFonts w:eastAsia="Times New Roman"/>
          <w:b/>
          <w:i/>
          <w:sz w:val="28"/>
          <w:szCs w:val="20"/>
        </w:rPr>
      </w:pPr>
    </w:p>
    <w:p w:rsidR="00F84E44" w:rsidRPr="008A01BC" w:rsidRDefault="0083092F" w:rsidP="0083092F">
      <w:pPr>
        <w:tabs>
          <w:tab w:val="left" w:pos="426"/>
          <w:tab w:val="left" w:pos="851"/>
        </w:tabs>
        <w:rPr>
          <w:rFonts w:eastAsia="Times New Roman"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 </w:t>
      </w:r>
      <w:r w:rsidR="00F84E44" w:rsidRPr="008A01BC">
        <w:rPr>
          <w:rFonts w:eastAsia="Times New Roman"/>
          <w:b/>
          <w:sz w:val="28"/>
          <w:szCs w:val="20"/>
        </w:rPr>
        <w:t>2. Об оказании государственных и  муниципальных услуг в электронном виде.</w:t>
      </w:r>
    </w:p>
    <w:p w:rsidR="008A01BC" w:rsidRDefault="00F84E44" w:rsidP="0083092F">
      <w:pPr>
        <w:tabs>
          <w:tab w:val="left" w:pos="567"/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 w:rsidRPr="008A01BC">
        <w:rPr>
          <w:rFonts w:eastAsia="Times New Roman"/>
          <w:sz w:val="28"/>
          <w:szCs w:val="20"/>
        </w:rPr>
        <w:t xml:space="preserve">              </w:t>
      </w:r>
      <w:r w:rsidR="008A01BC">
        <w:rPr>
          <w:rFonts w:eastAsia="Times New Roman"/>
          <w:sz w:val="28"/>
          <w:szCs w:val="20"/>
        </w:rPr>
        <w:t>Инфор</w:t>
      </w:r>
      <w:r w:rsidRPr="008A4E46">
        <w:rPr>
          <w:rFonts w:eastAsia="Times New Roman"/>
          <w:sz w:val="28"/>
          <w:szCs w:val="20"/>
        </w:rPr>
        <w:t xml:space="preserve">мирует: </w:t>
      </w:r>
      <w:r>
        <w:rPr>
          <w:rFonts w:eastAsia="Times New Roman"/>
          <w:b/>
          <w:sz w:val="28"/>
          <w:szCs w:val="20"/>
        </w:rPr>
        <w:t>Ягупова Л.В.-</w:t>
      </w:r>
      <w:r w:rsidRPr="00F84E44">
        <w:rPr>
          <w:rFonts w:eastAsia="Times New Roman"/>
          <w:sz w:val="28"/>
          <w:szCs w:val="20"/>
        </w:rPr>
        <w:t xml:space="preserve">начальник  </w:t>
      </w:r>
      <w:r w:rsidR="0083092F">
        <w:rPr>
          <w:rFonts w:eastAsia="Times New Roman"/>
          <w:sz w:val="28"/>
          <w:szCs w:val="20"/>
        </w:rPr>
        <w:t>У</w:t>
      </w:r>
      <w:r w:rsidRPr="00F84E44">
        <w:rPr>
          <w:rFonts w:eastAsia="Times New Roman"/>
          <w:sz w:val="28"/>
          <w:szCs w:val="20"/>
        </w:rPr>
        <w:t>правления организационно-</w:t>
      </w:r>
      <w:r w:rsidR="008A01BC">
        <w:rPr>
          <w:rFonts w:eastAsia="Times New Roman"/>
          <w:sz w:val="28"/>
          <w:szCs w:val="20"/>
        </w:rPr>
        <w:t xml:space="preserve">                    </w:t>
      </w:r>
    </w:p>
    <w:p w:rsidR="00557115" w:rsidRPr="00557115" w:rsidRDefault="008A01BC" w:rsidP="00305A66">
      <w:pPr>
        <w:tabs>
          <w:tab w:val="left" w:pos="851"/>
        </w:tabs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0"/>
        </w:rPr>
        <w:t xml:space="preserve">              </w:t>
      </w:r>
      <w:r w:rsidR="00F84E44" w:rsidRPr="00F84E44">
        <w:rPr>
          <w:rFonts w:eastAsia="Times New Roman"/>
          <w:sz w:val="28"/>
          <w:szCs w:val="20"/>
        </w:rPr>
        <w:t>правовой, кадровой работы, делопроизводства и архива</w:t>
      </w:r>
      <w:r w:rsidR="00F84E44" w:rsidRPr="008A4E46">
        <w:rPr>
          <w:rFonts w:eastAsia="Times New Roman"/>
          <w:sz w:val="28"/>
          <w:szCs w:val="20"/>
        </w:rPr>
        <w:t xml:space="preserve">  </w:t>
      </w: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174BBA" w:rsidRDefault="00174BBA" w:rsidP="00557115">
      <w:pPr>
        <w:rPr>
          <w:rFonts w:eastAsia="Times New Roman"/>
          <w:sz w:val="20"/>
          <w:szCs w:val="20"/>
        </w:rPr>
        <w:sectPr w:rsidR="00174BBA" w:rsidSect="0083092F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174BBA" w:rsidRPr="00A5506E" w:rsidRDefault="00174BBA" w:rsidP="00174BBA">
      <w:pPr>
        <w:tabs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A5506E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174BBA" w:rsidRPr="00A5506E" w:rsidRDefault="00174BBA" w:rsidP="00174BBA">
      <w:pPr>
        <w:tabs>
          <w:tab w:val="left" w:pos="5380"/>
        </w:tabs>
        <w:rPr>
          <w:rFonts w:eastAsia="Times New Roman"/>
          <w:sz w:val="28"/>
          <w:szCs w:val="20"/>
        </w:rPr>
      </w:pPr>
    </w:p>
    <w:tbl>
      <w:tblPr>
        <w:tblW w:w="16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684"/>
        <w:gridCol w:w="2338"/>
        <w:gridCol w:w="2261"/>
        <w:gridCol w:w="4042"/>
      </w:tblGrid>
      <w:tr w:rsidR="0035542A" w:rsidRPr="0065277F" w:rsidTr="0035542A">
        <w:tc>
          <w:tcPr>
            <w:tcW w:w="567" w:type="dxa"/>
          </w:tcPr>
          <w:p w:rsidR="00174BBA" w:rsidRPr="0035542A" w:rsidRDefault="00A20E11" w:rsidP="00A20E11">
            <w:pPr>
              <w:jc w:val="center"/>
              <w:rPr>
                <w:b/>
                <w:sz w:val="22"/>
                <w:szCs w:val="22"/>
              </w:rPr>
            </w:pPr>
            <w:r w:rsidRPr="0035542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5542A">
              <w:rPr>
                <w:b/>
                <w:sz w:val="22"/>
                <w:szCs w:val="22"/>
              </w:rPr>
              <w:t>п</w:t>
            </w:r>
            <w:proofErr w:type="gramEnd"/>
            <w:r w:rsidRPr="003554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39" w:type="dxa"/>
          </w:tcPr>
          <w:p w:rsidR="00174BBA" w:rsidRPr="00A0398B" w:rsidRDefault="00174BBA" w:rsidP="00A20E11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6" w:type="dxa"/>
          </w:tcPr>
          <w:p w:rsidR="00174BBA" w:rsidRPr="00A0398B" w:rsidRDefault="00174BBA" w:rsidP="004C204E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174BBA" w:rsidRPr="00A0398B" w:rsidRDefault="00174BBA" w:rsidP="00174BBA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111" w:type="dxa"/>
          </w:tcPr>
          <w:p w:rsidR="00174BBA" w:rsidRPr="00A0398B" w:rsidRDefault="00174BBA" w:rsidP="00174BBA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 xml:space="preserve">Место проведения (предполагаемое) </w:t>
            </w:r>
          </w:p>
        </w:tc>
      </w:tr>
      <w:tr w:rsidR="0035542A" w:rsidRPr="0065277F" w:rsidTr="0035542A">
        <w:tc>
          <w:tcPr>
            <w:tcW w:w="567" w:type="dxa"/>
            <w:shd w:val="clear" w:color="auto" w:fill="auto"/>
          </w:tcPr>
          <w:p w:rsidR="00174BBA" w:rsidRPr="0035542A" w:rsidRDefault="0035542A" w:rsidP="0035542A">
            <w:pPr>
              <w:ind w:left="360"/>
              <w:jc w:val="both"/>
            </w:pPr>
            <w:r>
              <w:t>1</w:t>
            </w:r>
          </w:p>
        </w:tc>
        <w:tc>
          <w:tcPr>
            <w:tcW w:w="6839" w:type="dxa"/>
          </w:tcPr>
          <w:p w:rsidR="00174BBA" w:rsidRPr="00A0398B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Совещание при главе администрации (планёрка)</w:t>
            </w:r>
          </w:p>
        </w:tc>
        <w:tc>
          <w:tcPr>
            <w:tcW w:w="2356" w:type="dxa"/>
          </w:tcPr>
          <w:p w:rsidR="00174BBA" w:rsidRPr="00A0398B" w:rsidRDefault="00174BBA" w:rsidP="0035542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Каждый вторник</w:t>
            </w:r>
          </w:p>
        </w:tc>
        <w:tc>
          <w:tcPr>
            <w:tcW w:w="2268" w:type="dxa"/>
          </w:tcPr>
          <w:p w:rsidR="00174BBA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Ягупова Л.В.</w:t>
            </w:r>
          </w:p>
          <w:p w:rsidR="00305A66" w:rsidRPr="00A0398B" w:rsidRDefault="00305A66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  <w:p w:rsidR="00174BBA" w:rsidRPr="00A0398B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74BBA" w:rsidRPr="00A0398B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Администрация Верховского района</w:t>
            </w:r>
          </w:p>
        </w:tc>
      </w:tr>
      <w:tr w:rsidR="0035542A" w:rsidRPr="0065277F" w:rsidTr="0035542A">
        <w:tc>
          <w:tcPr>
            <w:tcW w:w="567" w:type="dxa"/>
            <w:shd w:val="clear" w:color="auto" w:fill="auto"/>
          </w:tcPr>
          <w:p w:rsidR="00174BBA" w:rsidRPr="0035542A" w:rsidRDefault="0035542A" w:rsidP="0035542A">
            <w:pPr>
              <w:ind w:left="360"/>
              <w:jc w:val="both"/>
            </w:pPr>
            <w:r>
              <w:t>2</w:t>
            </w:r>
          </w:p>
        </w:tc>
        <w:tc>
          <w:tcPr>
            <w:tcW w:w="6839" w:type="dxa"/>
          </w:tcPr>
          <w:p w:rsidR="00174BBA" w:rsidRPr="00A0398B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Заседания при главе администрации района</w:t>
            </w:r>
          </w:p>
        </w:tc>
        <w:tc>
          <w:tcPr>
            <w:tcW w:w="2356" w:type="dxa"/>
          </w:tcPr>
          <w:p w:rsidR="00174BBA" w:rsidRPr="00A0398B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2</w:t>
            </w:r>
            <w:r w:rsidR="00305A66">
              <w:rPr>
                <w:rFonts w:eastAsia="Times New Roman"/>
                <w:sz w:val="26"/>
                <w:szCs w:val="26"/>
              </w:rPr>
              <w:t>8</w:t>
            </w:r>
            <w:r w:rsidRPr="00A0398B">
              <w:rPr>
                <w:rFonts w:eastAsia="Times New Roman"/>
                <w:sz w:val="26"/>
                <w:szCs w:val="26"/>
              </w:rPr>
              <w:t xml:space="preserve"> </w:t>
            </w:r>
            <w:r w:rsidR="00305A66">
              <w:rPr>
                <w:rFonts w:eastAsia="Times New Roman"/>
                <w:sz w:val="26"/>
                <w:szCs w:val="26"/>
              </w:rPr>
              <w:t>апреля</w:t>
            </w:r>
          </w:p>
          <w:p w:rsidR="00174BBA" w:rsidRPr="00A0398B" w:rsidRDefault="00305A66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 мая</w:t>
            </w:r>
          </w:p>
          <w:p w:rsidR="00174BBA" w:rsidRPr="00A0398B" w:rsidRDefault="00305A66" w:rsidP="0035542A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 июня</w:t>
            </w:r>
          </w:p>
        </w:tc>
        <w:tc>
          <w:tcPr>
            <w:tcW w:w="2268" w:type="dxa"/>
          </w:tcPr>
          <w:p w:rsidR="00174BBA" w:rsidRPr="00A0398B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Ягупова Л.В.</w:t>
            </w:r>
          </w:p>
          <w:p w:rsidR="00174BBA" w:rsidRPr="00A0398B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74BBA" w:rsidRPr="00A0398B" w:rsidRDefault="00174BBA" w:rsidP="0035542A">
            <w:pPr>
              <w:tabs>
                <w:tab w:val="left" w:pos="5380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Администрация Верховского района</w:t>
            </w:r>
          </w:p>
        </w:tc>
      </w:tr>
      <w:tr w:rsidR="0035542A" w:rsidRPr="0065277F" w:rsidTr="0035542A">
        <w:tc>
          <w:tcPr>
            <w:tcW w:w="567" w:type="dxa"/>
            <w:shd w:val="clear" w:color="auto" w:fill="auto"/>
          </w:tcPr>
          <w:p w:rsidR="004579D4" w:rsidRPr="0035542A" w:rsidRDefault="0035542A" w:rsidP="0035542A">
            <w:pPr>
              <w:ind w:left="360"/>
              <w:jc w:val="both"/>
            </w:pPr>
            <w:r>
              <w:t>3</w:t>
            </w:r>
          </w:p>
        </w:tc>
        <w:tc>
          <w:tcPr>
            <w:tcW w:w="6839" w:type="dxa"/>
            <w:vAlign w:val="center"/>
          </w:tcPr>
          <w:p w:rsidR="004579D4" w:rsidRPr="00D148C5" w:rsidRDefault="004579D4" w:rsidP="0035542A">
            <w:pPr>
              <w:jc w:val="both"/>
            </w:pPr>
            <w:r w:rsidRPr="00D148C5">
              <w:t>Выставка-профилактика «Азбука здоровья»</w:t>
            </w:r>
          </w:p>
        </w:tc>
        <w:tc>
          <w:tcPr>
            <w:tcW w:w="2356" w:type="dxa"/>
            <w:vAlign w:val="center"/>
          </w:tcPr>
          <w:p w:rsidR="004579D4" w:rsidRPr="00BB3A44" w:rsidRDefault="004579D4" w:rsidP="0035542A">
            <w:pPr>
              <w:tabs>
                <w:tab w:val="left" w:pos="142"/>
              </w:tabs>
              <w:jc w:val="both"/>
            </w:pPr>
            <w:r>
              <w:t>1-7 апреля</w:t>
            </w:r>
          </w:p>
        </w:tc>
        <w:tc>
          <w:tcPr>
            <w:tcW w:w="2268" w:type="dxa"/>
          </w:tcPr>
          <w:p w:rsidR="004579D4" w:rsidRDefault="004579D4" w:rsidP="0035542A">
            <w:pPr>
              <w:jc w:val="both"/>
            </w:pPr>
            <w:proofErr w:type="spellStart"/>
            <w:r>
              <w:t>Должикова</w:t>
            </w:r>
            <w:proofErr w:type="spellEnd"/>
            <w:r>
              <w:t xml:space="preserve"> Е.</w:t>
            </w:r>
            <w:r w:rsidRPr="0048055B">
              <w:t>И.</w:t>
            </w:r>
          </w:p>
          <w:p w:rsidR="004579D4" w:rsidRPr="0048055B" w:rsidRDefault="004579D4" w:rsidP="0035542A">
            <w:pPr>
              <w:jc w:val="both"/>
            </w:pPr>
          </w:p>
        </w:tc>
        <w:tc>
          <w:tcPr>
            <w:tcW w:w="4111" w:type="dxa"/>
          </w:tcPr>
          <w:p w:rsidR="004579D4" w:rsidRDefault="004579D4" w:rsidP="0035542A">
            <w:pPr>
              <w:jc w:val="both"/>
            </w:pPr>
            <w:r w:rsidRPr="00442AFF">
              <w:rPr>
                <w:rStyle w:val="21"/>
                <w:rFonts w:eastAsia="Arial Unicode MS"/>
              </w:rPr>
              <w:t xml:space="preserve">МБУ </w:t>
            </w:r>
            <w:r w:rsidRPr="00442AFF">
              <w:rPr>
                <w:spacing w:val="-1"/>
              </w:rPr>
              <w:t>«Межпоселенческая районная библиотека Верховского района Орловской области»</w:t>
            </w:r>
          </w:p>
        </w:tc>
      </w:tr>
      <w:tr w:rsidR="0035542A" w:rsidRPr="0065277F" w:rsidTr="0035542A">
        <w:tc>
          <w:tcPr>
            <w:tcW w:w="567" w:type="dxa"/>
            <w:shd w:val="clear" w:color="auto" w:fill="auto"/>
          </w:tcPr>
          <w:p w:rsidR="004579D4" w:rsidRPr="0035542A" w:rsidRDefault="0035542A" w:rsidP="0035542A">
            <w:pPr>
              <w:ind w:left="360"/>
              <w:jc w:val="both"/>
            </w:pPr>
            <w:r>
              <w:t>4</w:t>
            </w:r>
          </w:p>
        </w:tc>
        <w:tc>
          <w:tcPr>
            <w:tcW w:w="6839" w:type="dxa"/>
          </w:tcPr>
          <w:p w:rsidR="004579D4" w:rsidRDefault="004579D4" w:rsidP="0035542A">
            <w:pPr>
              <w:jc w:val="both"/>
            </w:pPr>
            <w:r w:rsidRPr="0001561C">
              <w:t>«В стране веселых человечков», юмористическая программа</w:t>
            </w:r>
          </w:p>
        </w:tc>
        <w:tc>
          <w:tcPr>
            <w:tcW w:w="2356" w:type="dxa"/>
          </w:tcPr>
          <w:p w:rsidR="004579D4" w:rsidRDefault="004579D4" w:rsidP="0035542A">
            <w:pPr>
              <w:jc w:val="both"/>
            </w:pPr>
            <w:r>
              <w:t>2 апреля</w:t>
            </w:r>
          </w:p>
        </w:tc>
        <w:tc>
          <w:tcPr>
            <w:tcW w:w="2268" w:type="dxa"/>
          </w:tcPr>
          <w:p w:rsidR="004579D4" w:rsidRDefault="004579D4" w:rsidP="0035542A">
            <w:pPr>
              <w:jc w:val="both"/>
            </w:pPr>
            <w:r w:rsidRPr="0001561C">
              <w:t>Мальцева И.А</w:t>
            </w:r>
          </w:p>
          <w:p w:rsidR="004579D4" w:rsidRDefault="004579D4" w:rsidP="0035542A">
            <w:pPr>
              <w:jc w:val="both"/>
            </w:pPr>
          </w:p>
        </w:tc>
        <w:tc>
          <w:tcPr>
            <w:tcW w:w="4111" w:type="dxa"/>
          </w:tcPr>
          <w:p w:rsidR="004579D4" w:rsidRDefault="004579D4" w:rsidP="0035542A">
            <w:pPr>
              <w:jc w:val="both"/>
            </w:pPr>
            <w:proofErr w:type="gramStart"/>
            <w:r>
              <w:t>Русско-Бродский</w:t>
            </w:r>
            <w:proofErr w:type="gramEnd"/>
            <w:r>
              <w:t xml:space="preserve"> СДК </w:t>
            </w:r>
          </w:p>
          <w:p w:rsidR="004579D4" w:rsidRPr="00442AFF" w:rsidRDefault="004579D4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4579D4" w:rsidRPr="0035542A" w:rsidRDefault="0035542A" w:rsidP="0035542A">
            <w:pPr>
              <w:ind w:left="360"/>
              <w:jc w:val="both"/>
            </w:pPr>
            <w:r>
              <w:t>5</w:t>
            </w:r>
          </w:p>
        </w:tc>
        <w:tc>
          <w:tcPr>
            <w:tcW w:w="6839" w:type="dxa"/>
          </w:tcPr>
          <w:p w:rsidR="004579D4" w:rsidRDefault="004579D4" w:rsidP="0035542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Дни цыганской культуры «Цыганский  фольклор» В рамках Года культурного  наследия народов России и Международного  дня цыган</w:t>
            </w:r>
          </w:p>
        </w:tc>
        <w:tc>
          <w:tcPr>
            <w:tcW w:w="2356" w:type="dxa"/>
          </w:tcPr>
          <w:p w:rsidR="004579D4" w:rsidRDefault="004579D4" w:rsidP="0035542A">
            <w:pPr>
              <w:jc w:val="both"/>
            </w:pPr>
            <w:r>
              <w:t>03-09 апреля</w:t>
            </w:r>
          </w:p>
        </w:tc>
        <w:tc>
          <w:tcPr>
            <w:tcW w:w="2268" w:type="dxa"/>
          </w:tcPr>
          <w:p w:rsidR="004579D4" w:rsidRDefault="004579D4" w:rsidP="0035542A">
            <w:pPr>
              <w:jc w:val="both"/>
              <w:rPr>
                <w:rStyle w:val="21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ВеличкинаЛ.</w:t>
            </w:r>
            <w:r w:rsidR="0035542A">
              <w:rPr>
                <w:rStyle w:val="21"/>
                <w:rFonts w:eastAsia="Arial Unicode MS"/>
              </w:rPr>
              <w:t>Н</w:t>
            </w:r>
            <w:proofErr w:type="spellEnd"/>
            <w:r w:rsidR="0035542A">
              <w:rPr>
                <w:rStyle w:val="21"/>
                <w:rFonts w:eastAsia="Arial Unicode MS"/>
              </w:rPr>
              <w:t>.</w:t>
            </w:r>
          </w:p>
          <w:p w:rsidR="004579D4" w:rsidRPr="007003DF" w:rsidRDefault="004579D4" w:rsidP="0035542A">
            <w:pPr>
              <w:jc w:val="both"/>
              <w:rPr>
                <w:rStyle w:val="21"/>
                <w:rFonts w:eastAsia="Arial Unicode MS"/>
              </w:rPr>
            </w:pPr>
          </w:p>
          <w:p w:rsidR="004579D4" w:rsidRPr="00D3183B" w:rsidRDefault="004579D4" w:rsidP="0035542A">
            <w:pPr>
              <w:jc w:val="both"/>
            </w:pPr>
          </w:p>
        </w:tc>
        <w:tc>
          <w:tcPr>
            <w:tcW w:w="4111" w:type="dxa"/>
          </w:tcPr>
          <w:p w:rsidR="004579D4" w:rsidRPr="00D33B3D" w:rsidRDefault="004579D4" w:rsidP="0035542A">
            <w:pPr>
              <w:jc w:val="both"/>
            </w:pPr>
            <w:r w:rsidRPr="00442AFF">
              <w:rPr>
                <w:rStyle w:val="21"/>
                <w:rFonts w:eastAsia="Arial Unicode MS"/>
              </w:rPr>
              <w:t xml:space="preserve">МБУ </w:t>
            </w:r>
            <w:r w:rsidRPr="00442AFF">
              <w:rPr>
                <w:spacing w:val="-1"/>
              </w:rPr>
              <w:t>«Межпоселенческая районная библиотека Верховского района Орловской области»</w:t>
            </w:r>
          </w:p>
        </w:tc>
      </w:tr>
      <w:tr w:rsidR="0035542A" w:rsidRPr="0065277F" w:rsidTr="0035542A">
        <w:tc>
          <w:tcPr>
            <w:tcW w:w="567" w:type="dxa"/>
          </w:tcPr>
          <w:p w:rsidR="00157FB1" w:rsidRPr="0035542A" w:rsidRDefault="0035542A" w:rsidP="0035542A">
            <w:pPr>
              <w:ind w:left="360"/>
              <w:jc w:val="both"/>
            </w:pPr>
            <w:r>
              <w:t>6</w:t>
            </w:r>
          </w:p>
        </w:tc>
        <w:tc>
          <w:tcPr>
            <w:tcW w:w="6839" w:type="dxa"/>
          </w:tcPr>
          <w:p w:rsidR="00157FB1" w:rsidRPr="00967EB1" w:rsidRDefault="00157FB1" w:rsidP="0035542A">
            <w:pPr>
              <w:jc w:val="both"/>
            </w:pPr>
            <w:r>
              <w:t>Тематический проект «Александр Невский – защитник</w:t>
            </w:r>
            <w:r w:rsidRPr="002601A6">
              <w:t xml:space="preserve"> Руси»</w:t>
            </w:r>
          </w:p>
        </w:tc>
        <w:tc>
          <w:tcPr>
            <w:tcW w:w="2356" w:type="dxa"/>
          </w:tcPr>
          <w:p w:rsidR="00157FB1" w:rsidRDefault="00157FB1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05.04.2022</w:t>
            </w:r>
          </w:p>
          <w:p w:rsidR="00157FB1" w:rsidRPr="00511797" w:rsidRDefault="00157FB1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9-00</w:t>
            </w:r>
          </w:p>
        </w:tc>
        <w:tc>
          <w:tcPr>
            <w:tcW w:w="2268" w:type="dxa"/>
          </w:tcPr>
          <w:p w:rsidR="007018EB" w:rsidRDefault="007018EB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35542A">
              <w:rPr>
                <w:lang w:eastAsia="en-US"/>
              </w:rPr>
              <w:t>В.Н.</w:t>
            </w:r>
          </w:p>
          <w:p w:rsidR="00157FB1" w:rsidRPr="00511797" w:rsidRDefault="00157FB1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7018EB" w:rsidRDefault="007018EB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«Верховский ДК»</w:t>
            </w:r>
          </w:p>
          <w:p w:rsidR="00157FB1" w:rsidRDefault="007018EB" w:rsidP="0035542A">
            <w:pPr>
              <w:jc w:val="both"/>
              <w:rPr>
                <w:lang w:eastAsia="en-US"/>
              </w:rPr>
            </w:pPr>
            <w:r w:rsidRPr="00681E19">
              <w:rPr>
                <w:lang w:eastAsia="en-US"/>
              </w:rPr>
              <w:t>площадки соц</w:t>
            </w:r>
            <w:r w:rsidR="004B06E5">
              <w:rPr>
                <w:lang w:eastAsia="en-US"/>
              </w:rPr>
              <w:t xml:space="preserve">иальных </w:t>
            </w:r>
            <w:r w:rsidRPr="00681E19">
              <w:rPr>
                <w:lang w:eastAsia="en-US"/>
              </w:rPr>
              <w:t xml:space="preserve">сетей в </w:t>
            </w:r>
            <w:proofErr w:type="gramStart"/>
            <w:r w:rsidRPr="00681E19">
              <w:rPr>
                <w:lang w:eastAsia="en-US"/>
              </w:rPr>
              <w:t>ОК</w:t>
            </w:r>
            <w:proofErr w:type="gramEnd"/>
            <w:r w:rsidRPr="00681E19">
              <w:rPr>
                <w:lang w:eastAsia="en-US"/>
              </w:rPr>
              <w:t xml:space="preserve"> и ВК</w:t>
            </w:r>
          </w:p>
        </w:tc>
      </w:tr>
      <w:tr w:rsidR="0035542A" w:rsidRPr="0065277F" w:rsidTr="0035542A">
        <w:tc>
          <w:tcPr>
            <w:tcW w:w="567" w:type="dxa"/>
          </w:tcPr>
          <w:p w:rsidR="00157FB1" w:rsidRPr="0035542A" w:rsidRDefault="0035542A" w:rsidP="0035542A">
            <w:pPr>
              <w:ind w:left="360"/>
              <w:jc w:val="both"/>
            </w:pPr>
            <w:r>
              <w:t>7</w:t>
            </w:r>
          </w:p>
        </w:tc>
        <w:tc>
          <w:tcPr>
            <w:tcW w:w="6839" w:type="dxa"/>
            <w:vAlign w:val="center"/>
          </w:tcPr>
          <w:p w:rsidR="00157FB1" w:rsidRPr="00D148C5" w:rsidRDefault="00157FB1" w:rsidP="0035542A">
            <w:pPr>
              <w:jc w:val="both"/>
            </w:pPr>
            <w:r w:rsidRPr="00D148C5">
              <w:t>Час здоровья «Здоровье как мудрость и мера жизни»</w:t>
            </w:r>
          </w:p>
        </w:tc>
        <w:tc>
          <w:tcPr>
            <w:tcW w:w="2356" w:type="dxa"/>
            <w:vAlign w:val="center"/>
          </w:tcPr>
          <w:p w:rsidR="00157FB1" w:rsidRPr="00BB3A44" w:rsidRDefault="00157FB1" w:rsidP="0035542A">
            <w:pPr>
              <w:tabs>
                <w:tab w:val="left" w:pos="142"/>
              </w:tabs>
              <w:jc w:val="both"/>
            </w:pPr>
            <w:r>
              <w:t>7 апреля</w:t>
            </w:r>
          </w:p>
        </w:tc>
        <w:tc>
          <w:tcPr>
            <w:tcW w:w="2268" w:type="dxa"/>
          </w:tcPr>
          <w:p w:rsidR="00157FB1" w:rsidRDefault="00157FB1" w:rsidP="0035542A">
            <w:pPr>
              <w:jc w:val="both"/>
            </w:pPr>
            <w:proofErr w:type="spellStart"/>
            <w:r>
              <w:t>Должикова</w:t>
            </w:r>
            <w:proofErr w:type="spellEnd"/>
            <w:r>
              <w:t xml:space="preserve"> Е.</w:t>
            </w:r>
            <w:r w:rsidRPr="0048055B">
              <w:t>И.</w:t>
            </w:r>
          </w:p>
          <w:p w:rsidR="00157FB1" w:rsidRDefault="00157FB1" w:rsidP="0035542A">
            <w:pPr>
              <w:jc w:val="both"/>
            </w:pPr>
          </w:p>
        </w:tc>
        <w:tc>
          <w:tcPr>
            <w:tcW w:w="4111" w:type="dxa"/>
          </w:tcPr>
          <w:p w:rsidR="00157FB1" w:rsidRDefault="00157FB1" w:rsidP="0035542A">
            <w:pPr>
              <w:jc w:val="both"/>
            </w:pPr>
            <w:r w:rsidRPr="00EC49F1">
              <w:t>Отделени</w:t>
            </w:r>
            <w:r>
              <w:t>я</w:t>
            </w:r>
            <w:r w:rsidRPr="00EC49F1">
              <w:t xml:space="preserve"> социальной реабилитации и активного долголетия</w:t>
            </w:r>
          </w:p>
        </w:tc>
      </w:tr>
      <w:tr w:rsidR="0035542A" w:rsidRPr="0065277F" w:rsidTr="0035542A">
        <w:tc>
          <w:tcPr>
            <w:tcW w:w="567" w:type="dxa"/>
          </w:tcPr>
          <w:p w:rsidR="00157FB1" w:rsidRPr="0035542A" w:rsidRDefault="0035542A" w:rsidP="0035542A">
            <w:pPr>
              <w:ind w:left="360"/>
              <w:jc w:val="both"/>
            </w:pPr>
            <w:r>
              <w:t>8</w:t>
            </w:r>
          </w:p>
        </w:tc>
        <w:tc>
          <w:tcPr>
            <w:tcW w:w="6839" w:type="dxa"/>
          </w:tcPr>
          <w:p w:rsidR="00157FB1" w:rsidRDefault="00157FB1" w:rsidP="0035542A">
            <w:pPr>
              <w:jc w:val="both"/>
            </w:pPr>
            <w:r w:rsidRPr="0001561C">
              <w:t>Познавательно-развлекательная программа «Если очень захотеть, можно в космос полететь»</w:t>
            </w:r>
          </w:p>
        </w:tc>
        <w:tc>
          <w:tcPr>
            <w:tcW w:w="2356" w:type="dxa"/>
          </w:tcPr>
          <w:p w:rsidR="00157FB1" w:rsidRDefault="00157FB1" w:rsidP="0035542A">
            <w:pPr>
              <w:jc w:val="both"/>
            </w:pPr>
            <w:r>
              <w:t>10 апреля</w:t>
            </w:r>
          </w:p>
        </w:tc>
        <w:tc>
          <w:tcPr>
            <w:tcW w:w="2268" w:type="dxa"/>
          </w:tcPr>
          <w:p w:rsidR="00157FB1" w:rsidRDefault="00157FB1" w:rsidP="0035542A">
            <w:pPr>
              <w:jc w:val="both"/>
            </w:pPr>
            <w:r>
              <w:t>Калинина Л.П</w:t>
            </w:r>
            <w:r w:rsidR="0035542A">
              <w:t>.</w:t>
            </w:r>
          </w:p>
        </w:tc>
        <w:tc>
          <w:tcPr>
            <w:tcW w:w="4111" w:type="dxa"/>
          </w:tcPr>
          <w:p w:rsidR="00157FB1" w:rsidRDefault="00157FB1" w:rsidP="0035542A">
            <w:pPr>
              <w:jc w:val="both"/>
            </w:pPr>
            <w:r>
              <w:t>Верховский РДК</w:t>
            </w:r>
          </w:p>
          <w:p w:rsidR="00157FB1" w:rsidRDefault="00157FB1" w:rsidP="0035542A">
            <w:pPr>
              <w:jc w:val="both"/>
            </w:pPr>
          </w:p>
        </w:tc>
      </w:tr>
      <w:tr w:rsidR="0035542A" w:rsidRPr="0065277F" w:rsidTr="0035542A">
        <w:tc>
          <w:tcPr>
            <w:tcW w:w="567" w:type="dxa"/>
          </w:tcPr>
          <w:p w:rsidR="00157FB1" w:rsidRPr="0035542A" w:rsidRDefault="0035542A" w:rsidP="0035542A">
            <w:pPr>
              <w:ind w:left="360"/>
              <w:jc w:val="both"/>
            </w:pPr>
            <w:r>
              <w:t>9</w:t>
            </w:r>
          </w:p>
        </w:tc>
        <w:tc>
          <w:tcPr>
            <w:tcW w:w="6839" w:type="dxa"/>
          </w:tcPr>
          <w:p w:rsidR="00157FB1" w:rsidRDefault="00157FB1" w:rsidP="0035542A">
            <w:pPr>
              <w:jc w:val="both"/>
            </w:pPr>
            <w:r w:rsidRPr="0001561C">
              <w:t>«108 минут полета вокруг земли» познавательная программа для детей ко Дню Космонавтики</w:t>
            </w:r>
          </w:p>
        </w:tc>
        <w:tc>
          <w:tcPr>
            <w:tcW w:w="2356" w:type="dxa"/>
          </w:tcPr>
          <w:p w:rsidR="00157FB1" w:rsidRDefault="00157FB1" w:rsidP="0035542A">
            <w:pPr>
              <w:jc w:val="both"/>
            </w:pPr>
            <w:r w:rsidRPr="0001561C">
              <w:t>1</w:t>
            </w:r>
            <w:r>
              <w:t>2 апреля</w:t>
            </w:r>
          </w:p>
          <w:p w:rsidR="00157FB1" w:rsidRDefault="00157FB1" w:rsidP="0035542A">
            <w:pPr>
              <w:jc w:val="both"/>
            </w:pPr>
            <w:r w:rsidRPr="0001561C">
              <w:t>12-00</w:t>
            </w:r>
          </w:p>
        </w:tc>
        <w:tc>
          <w:tcPr>
            <w:tcW w:w="2268" w:type="dxa"/>
          </w:tcPr>
          <w:p w:rsidR="00157FB1" w:rsidRDefault="00157FB1" w:rsidP="0035542A">
            <w:pPr>
              <w:jc w:val="both"/>
            </w:pPr>
            <w:r>
              <w:t>Мальцева И.А</w:t>
            </w:r>
            <w:r w:rsidR="0035542A">
              <w:t>.</w:t>
            </w:r>
          </w:p>
          <w:p w:rsidR="00157FB1" w:rsidRDefault="00157FB1" w:rsidP="0035542A">
            <w:pPr>
              <w:jc w:val="both"/>
            </w:pPr>
          </w:p>
        </w:tc>
        <w:tc>
          <w:tcPr>
            <w:tcW w:w="4111" w:type="dxa"/>
          </w:tcPr>
          <w:p w:rsidR="00157FB1" w:rsidRDefault="00157FB1" w:rsidP="0035542A">
            <w:pPr>
              <w:jc w:val="both"/>
            </w:pPr>
            <w:proofErr w:type="gramStart"/>
            <w:r w:rsidRPr="0001561C">
              <w:t>Русско-Бродский</w:t>
            </w:r>
            <w:proofErr w:type="gramEnd"/>
            <w:r w:rsidRPr="0001561C">
              <w:t xml:space="preserve"> СДК</w:t>
            </w:r>
          </w:p>
          <w:p w:rsidR="00157FB1" w:rsidRPr="00442AFF" w:rsidRDefault="00157FB1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157FB1" w:rsidRPr="0035542A" w:rsidRDefault="0035542A" w:rsidP="0035542A">
            <w:pPr>
              <w:ind w:left="360"/>
              <w:jc w:val="both"/>
            </w:pPr>
            <w:r>
              <w:t>10</w:t>
            </w:r>
          </w:p>
        </w:tc>
        <w:tc>
          <w:tcPr>
            <w:tcW w:w="6839" w:type="dxa"/>
            <w:vAlign w:val="center"/>
          </w:tcPr>
          <w:p w:rsidR="00157FB1" w:rsidRDefault="00157FB1" w:rsidP="0035542A">
            <w:pPr>
              <w:tabs>
                <w:tab w:val="left" w:pos="142"/>
              </w:tabs>
              <w:jc w:val="both"/>
            </w:pPr>
            <w:r>
              <w:t>Выставка «Святая Пасха»</w:t>
            </w:r>
          </w:p>
        </w:tc>
        <w:tc>
          <w:tcPr>
            <w:tcW w:w="2356" w:type="dxa"/>
            <w:vAlign w:val="center"/>
          </w:tcPr>
          <w:p w:rsidR="00157FB1" w:rsidRDefault="00157FB1" w:rsidP="0035542A">
            <w:pPr>
              <w:tabs>
                <w:tab w:val="left" w:pos="142"/>
              </w:tabs>
              <w:jc w:val="both"/>
            </w:pPr>
            <w:r>
              <w:t>15 апреля -04 мая</w:t>
            </w:r>
          </w:p>
          <w:p w:rsidR="00157FB1" w:rsidRDefault="00157FB1" w:rsidP="0035542A">
            <w:pPr>
              <w:tabs>
                <w:tab w:val="left" w:pos="142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4B06E5" w:rsidRPr="007003DF" w:rsidRDefault="004B06E5" w:rsidP="0035542A">
            <w:pPr>
              <w:jc w:val="both"/>
              <w:rPr>
                <w:rStyle w:val="21"/>
                <w:rFonts w:eastAsia="Arial Unicode MS"/>
              </w:rPr>
            </w:pPr>
            <w:proofErr w:type="spellStart"/>
            <w:r>
              <w:t>Павликова</w:t>
            </w:r>
            <w:proofErr w:type="spellEnd"/>
            <w:r>
              <w:t xml:space="preserve"> О.К.</w:t>
            </w:r>
          </w:p>
          <w:p w:rsidR="00157FB1" w:rsidRPr="007003DF" w:rsidRDefault="00157FB1" w:rsidP="0035542A">
            <w:pPr>
              <w:jc w:val="both"/>
              <w:rPr>
                <w:rStyle w:val="21"/>
                <w:rFonts w:eastAsia="Arial Unicode MS"/>
              </w:rPr>
            </w:pPr>
          </w:p>
        </w:tc>
        <w:tc>
          <w:tcPr>
            <w:tcW w:w="4111" w:type="dxa"/>
          </w:tcPr>
          <w:p w:rsidR="00157FB1" w:rsidRDefault="00157FB1" w:rsidP="0035542A">
            <w:pPr>
              <w:jc w:val="both"/>
            </w:pPr>
            <w:r>
              <w:rPr>
                <w:rStyle w:val="21"/>
                <w:rFonts w:eastAsia="Arial Unicode MS"/>
              </w:rPr>
              <w:t xml:space="preserve">МБУ </w:t>
            </w:r>
            <w:r>
              <w:rPr>
                <w:spacing w:val="-1"/>
              </w:rPr>
              <w:t>«Межпоселенческая районная библиотека Верховского района Орловской области»</w:t>
            </w:r>
          </w:p>
        </w:tc>
      </w:tr>
      <w:tr w:rsidR="0035542A" w:rsidRPr="0065277F" w:rsidTr="0035542A">
        <w:tc>
          <w:tcPr>
            <w:tcW w:w="567" w:type="dxa"/>
          </w:tcPr>
          <w:p w:rsidR="007018EB" w:rsidRPr="0035542A" w:rsidRDefault="0035542A" w:rsidP="0035542A">
            <w:pPr>
              <w:ind w:left="360"/>
              <w:jc w:val="both"/>
            </w:pPr>
            <w:r>
              <w:t>11</w:t>
            </w:r>
          </w:p>
        </w:tc>
        <w:tc>
          <w:tcPr>
            <w:tcW w:w="6839" w:type="dxa"/>
          </w:tcPr>
          <w:p w:rsidR="007018EB" w:rsidRDefault="007018EB" w:rsidP="0035542A">
            <w:pPr>
              <w:jc w:val="both"/>
            </w:pPr>
            <w:r>
              <w:t>Торжественное чествование «Служение народу – дело чести», приурочено к</w:t>
            </w:r>
            <w:r w:rsidR="004B06E5">
              <w:t>о</w:t>
            </w:r>
            <w:r>
              <w:t xml:space="preserve"> Дню местного самоуправления</w:t>
            </w:r>
          </w:p>
        </w:tc>
        <w:tc>
          <w:tcPr>
            <w:tcW w:w="2356" w:type="dxa"/>
          </w:tcPr>
          <w:p w:rsidR="007018EB" w:rsidRDefault="007018EB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 апреля</w:t>
            </w:r>
          </w:p>
        </w:tc>
        <w:tc>
          <w:tcPr>
            <w:tcW w:w="2268" w:type="dxa"/>
          </w:tcPr>
          <w:p w:rsidR="007018EB" w:rsidRDefault="007018EB" w:rsidP="0035542A">
            <w:pPr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Внуков В.Н.</w:t>
            </w:r>
          </w:p>
        </w:tc>
        <w:tc>
          <w:tcPr>
            <w:tcW w:w="4111" w:type="dxa"/>
            <w:vAlign w:val="center"/>
          </w:tcPr>
          <w:p w:rsidR="007018EB" w:rsidRPr="007003DF" w:rsidRDefault="007018EB" w:rsidP="0035542A">
            <w:pPr>
              <w:jc w:val="both"/>
            </w:pPr>
            <w:r>
              <w:t>Актовый зал администрации Верховского района</w:t>
            </w:r>
          </w:p>
        </w:tc>
      </w:tr>
      <w:tr w:rsidR="0035542A" w:rsidRPr="0065277F" w:rsidTr="0035542A">
        <w:tc>
          <w:tcPr>
            <w:tcW w:w="567" w:type="dxa"/>
          </w:tcPr>
          <w:p w:rsidR="007018EB" w:rsidRPr="0035542A" w:rsidRDefault="0035542A" w:rsidP="0035542A">
            <w:pPr>
              <w:ind w:left="360"/>
              <w:jc w:val="both"/>
            </w:pPr>
            <w:r>
              <w:t>12</w:t>
            </w:r>
          </w:p>
        </w:tc>
        <w:tc>
          <w:tcPr>
            <w:tcW w:w="6839" w:type="dxa"/>
          </w:tcPr>
          <w:p w:rsidR="007018EB" w:rsidRDefault="007018EB" w:rsidP="0035542A">
            <w:pPr>
              <w:jc w:val="both"/>
            </w:pPr>
            <w:r>
              <w:t>Акция «Георгиевская ленточка»</w:t>
            </w:r>
          </w:p>
          <w:p w:rsidR="007018EB" w:rsidRDefault="007018EB" w:rsidP="0035542A">
            <w:pPr>
              <w:jc w:val="both"/>
            </w:pPr>
          </w:p>
        </w:tc>
        <w:tc>
          <w:tcPr>
            <w:tcW w:w="2356" w:type="dxa"/>
          </w:tcPr>
          <w:p w:rsidR="007018EB" w:rsidRDefault="007018EB" w:rsidP="0035542A">
            <w:pPr>
              <w:jc w:val="both"/>
            </w:pPr>
            <w:r>
              <w:t xml:space="preserve">29 апреля </w:t>
            </w:r>
          </w:p>
          <w:p w:rsidR="007018EB" w:rsidRDefault="007018EB" w:rsidP="0035542A">
            <w:pPr>
              <w:jc w:val="both"/>
              <w:rPr>
                <w:lang w:eastAsia="en-US"/>
              </w:rPr>
            </w:pPr>
            <w:r>
              <w:t>12-00</w:t>
            </w:r>
          </w:p>
        </w:tc>
        <w:tc>
          <w:tcPr>
            <w:tcW w:w="2268" w:type="dxa"/>
          </w:tcPr>
          <w:p w:rsidR="007018EB" w:rsidRDefault="007018EB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4B06E5">
              <w:rPr>
                <w:lang w:eastAsia="en-US"/>
              </w:rPr>
              <w:t>В.Н.</w:t>
            </w:r>
          </w:p>
          <w:p w:rsidR="007018EB" w:rsidRDefault="007018EB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7018EB" w:rsidRDefault="007018EB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«Верховский ДК»</w:t>
            </w:r>
          </w:p>
          <w:p w:rsidR="007018EB" w:rsidRDefault="004B06E5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 w:rsidR="007018EB">
              <w:rPr>
                <w:lang w:eastAsia="en-US"/>
              </w:rPr>
              <w:t>.В</w:t>
            </w:r>
            <w:proofErr w:type="gramEnd"/>
            <w:r w:rsidR="007018EB">
              <w:rPr>
                <w:lang w:eastAsia="en-US"/>
              </w:rPr>
              <w:t>ерховье</w:t>
            </w:r>
            <w:proofErr w:type="spellEnd"/>
            <w:r w:rsidR="007018EB">
              <w:rPr>
                <w:lang w:eastAsia="en-US"/>
              </w:rPr>
              <w:t>, сквер по ул. 7-е Ноября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13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>
              <w:t>Первенство ДЮСШ по общей физической подготовке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апрель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Селеменев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14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>
              <w:t>Проведение тестирования населения по выполнению нормативов и испытаний комплекса ГТО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апрель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Селеменев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15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 w:rsidRPr="00414BDA">
              <w:t>Акция «Открытка ветерану»</w:t>
            </w:r>
          </w:p>
        </w:tc>
        <w:tc>
          <w:tcPr>
            <w:tcW w:w="2356" w:type="dxa"/>
          </w:tcPr>
          <w:p w:rsidR="00394C67" w:rsidRDefault="004B06E5" w:rsidP="0035542A">
            <w:pPr>
              <w:jc w:val="both"/>
            </w:pPr>
            <w:r>
              <w:t>1</w:t>
            </w:r>
            <w:r w:rsidR="00394C67">
              <w:t>-9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r>
              <w:t>Семенихина О.Л</w:t>
            </w:r>
          </w:p>
          <w:p w:rsidR="00394C67" w:rsidRDefault="00394C67" w:rsidP="0035542A">
            <w:pPr>
              <w:jc w:val="both"/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</w:pPr>
            <w:proofErr w:type="spellStart"/>
            <w:r w:rsidRPr="00414BDA">
              <w:t>Прусыновкий</w:t>
            </w:r>
            <w:proofErr w:type="spellEnd"/>
            <w:r w:rsidRPr="00414BDA">
              <w:t xml:space="preserve"> СК</w:t>
            </w:r>
          </w:p>
          <w:p w:rsidR="00394C67" w:rsidRDefault="00394C67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16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 w:rsidRPr="00414BDA">
              <w:t xml:space="preserve">«Праздник </w:t>
            </w:r>
            <w:r w:rsidR="00793782">
              <w:t>мира и весны», массовое гуляние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1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proofErr w:type="spellStart"/>
            <w:r>
              <w:t>Шевлякова</w:t>
            </w:r>
            <w:proofErr w:type="spellEnd"/>
            <w:r>
              <w:t xml:space="preserve"> В.И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</w:pPr>
            <w:r w:rsidRPr="00414BDA">
              <w:t>Площадь Коньшинского СК</w:t>
            </w:r>
          </w:p>
          <w:p w:rsidR="00394C67" w:rsidRDefault="00394C67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17</w:t>
            </w:r>
          </w:p>
        </w:tc>
        <w:tc>
          <w:tcPr>
            <w:tcW w:w="6839" w:type="dxa"/>
          </w:tcPr>
          <w:p w:rsidR="00394C67" w:rsidRPr="00414BDA" w:rsidRDefault="00394C67" w:rsidP="0035542A">
            <w:pPr>
              <w:jc w:val="both"/>
            </w:pPr>
            <w:r w:rsidRPr="00414BDA">
              <w:t>Акция «Первомай шагает по стране!»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1 мая</w:t>
            </w:r>
          </w:p>
          <w:p w:rsidR="00394C67" w:rsidRPr="00414BDA" w:rsidRDefault="00394C67" w:rsidP="0035542A">
            <w:pPr>
              <w:jc w:val="both"/>
            </w:pPr>
            <w:r w:rsidRPr="00414BDA">
              <w:t>11-00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r>
              <w:t>Мальцева И.А</w:t>
            </w:r>
            <w:r w:rsidR="0035542A">
              <w:t>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</w:pPr>
            <w:proofErr w:type="gramStart"/>
            <w:r w:rsidRPr="00414BDA">
              <w:t>Русско-Бродский</w:t>
            </w:r>
            <w:proofErr w:type="gramEnd"/>
            <w:r w:rsidRPr="00414BDA">
              <w:t xml:space="preserve"> СДК</w:t>
            </w:r>
          </w:p>
          <w:p w:rsidR="00394C67" w:rsidRDefault="00394C67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18</w:t>
            </w:r>
          </w:p>
        </w:tc>
        <w:tc>
          <w:tcPr>
            <w:tcW w:w="6839" w:type="dxa"/>
          </w:tcPr>
          <w:p w:rsidR="00394C67" w:rsidRPr="00D2262B" w:rsidRDefault="00394C67" w:rsidP="0035542A">
            <w:pPr>
              <w:jc w:val="both"/>
            </w:pPr>
            <w:r>
              <w:t>Встреча автопробега Орловских казаков по маршруту Орел – Залегощь – Верховье - Ливны Возложение, концертная программа в честь Дня Победы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rPr>
                <w:lang w:eastAsia="en-US"/>
              </w:rPr>
              <w:t>06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4B06E5">
              <w:rPr>
                <w:lang w:eastAsia="en-US"/>
              </w:rPr>
              <w:t>В.Н.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4B06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Верховье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Мемориал Славы, площадь Верховского ДК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19</w:t>
            </w:r>
          </w:p>
        </w:tc>
        <w:tc>
          <w:tcPr>
            <w:tcW w:w="6839" w:type="dxa"/>
          </w:tcPr>
          <w:p w:rsidR="00394C67" w:rsidRPr="00D2262B" w:rsidRDefault="00394C67" w:rsidP="0035542A">
            <w:pPr>
              <w:jc w:val="both"/>
            </w:pPr>
            <w:r w:rsidRPr="00094727">
              <w:t>Ежегодная патриотическая акция, посвященная Великой Победе «Велопробег по местам боевой Славы-2022»</w:t>
            </w:r>
          </w:p>
        </w:tc>
        <w:tc>
          <w:tcPr>
            <w:tcW w:w="2356" w:type="dxa"/>
          </w:tcPr>
          <w:p w:rsidR="00394C67" w:rsidRDefault="004B06E5" w:rsidP="0035542A">
            <w:pPr>
              <w:jc w:val="both"/>
            </w:pPr>
            <w:r>
              <w:rPr>
                <w:lang w:eastAsia="en-US"/>
              </w:rPr>
              <w:t>07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4B06E5">
              <w:rPr>
                <w:lang w:eastAsia="en-US"/>
              </w:rPr>
              <w:t>В.Н.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Верховь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д. Труды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20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 w:rsidRPr="00414BDA">
              <w:t>Митинг у братской могилы</w:t>
            </w:r>
          </w:p>
          <w:p w:rsidR="00394C67" w:rsidRDefault="00394C67" w:rsidP="0035542A">
            <w:pPr>
              <w:jc w:val="both"/>
            </w:pPr>
            <w:r w:rsidRPr="00414BDA">
              <w:t>«Была война</w:t>
            </w:r>
            <w:proofErr w:type="gramStart"/>
            <w:r w:rsidRPr="00414BDA">
              <w:t>… Б</w:t>
            </w:r>
            <w:proofErr w:type="gramEnd"/>
            <w:r w:rsidRPr="00414BDA">
              <w:t>ыла Победа…», литературно-музыкальная композиция к Дню Победы</w:t>
            </w:r>
          </w:p>
          <w:p w:rsidR="00394C67" w:rsidRPr="00414BDA" w:rsidRDefault="00394C67" w:rsidP="0035542A">
            <w:pPr>
              <w:jc w:val="both"/>
            </w:pP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8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proofErr w:type="spellStart"/>
            <w:r>
              <w:t>Шевлякова</w:t>
            </w:r>
            <w:proofErr w:type="spellEnd"/>
            <w:r>
              <w:t xml:space="preserve"> В.И</w:t>
            </w:r>
            <w:r w:rsidR="0035542A">
              <w:t>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</w:pPr>
            <w:proofErr w:type="spellStart"/>
            <w:r>
              <w:t>Коньшинский</w:t>
            </w:r>
            <w:proofErr w:type="spellEnd"/>
            <w:r>
              <w:t xml:space="preserve"> СК</w:t>
            </w:r>
          </w:p>
          <w:p w:rsidR="00394C67" w:rsidRDefault="00394C67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21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>
              <w:t>Концерт</w:t>
            </w:r>
            <w:r w:rsidR="004B06E5">
              <w:t xml:space="preserve">  </w:t>
            </w:r>
            <w:r>
              <w:t>«Огонь войны души не сжёг…»,</w:t>
            </w:r>
            <w:r w:rsidR="004B06E5">
              <w:t xml:space="preserve"> </w:t>
            </w:r>
            <w:r>
              <w:t>посвящённый</w:t>
            </w:r>
          </w:p>
          <w:p w:rsidR="00394C67" w:rsidRPr="00414BDA" w:rsidRDefault="00394C67" w:rsidP="0035542A">
            <w:pPr>
              <w:jc w:val="both"/>
            </w:pPr>
            <w:r>
              <w:t xml:space="preserve"> дню Победы в</w:t>
            </w:r>
            <w:r w:rsidR="004B06E5">
              <w:t xml:space="preserve"> </w:t>
            </w:r>
            <w:r>
              <w:t>Великой Отечественной</w:t>
            </w:r>
            <w:r w:rsidR="004B06E5">
              <w:t xml:space="preserve"> </w:t>
            </w:r>
            <w:r>
              <w:t>войне</w:t>
            </w:r>
          </w:p>
        </w:tc>
        <w:tc>
          <w:tcPr>
            <w:tcW w:w="2356" w:type="dxa"/>
          </w:tcPr>
          <w:p w:rsidR="00394C67" w:rsidRPr="00414BDA" w:rsidRDefault="00394C67" w:rsidP="0035542A">
            <w:pPr>
              <w:jc w:val="both"/>
            </w:pPr>
            <w:r>
              <w:t>8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r>
              <w:t>Семенихина О.Л</w:t>
            </w:r>
            <w:r w:rsidR="0035542A">
              <w:t>.</w:t>
            </w:r>
          </w:p>
          <w:p w:rsidR="00394C67" w:rsidRDefault="00394C67" w:rsidP="0035542A">
            <w:pPr>
              <w:jc w:val="both"/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</w:pPr>
            <w:proofErr w:type="spellStart"/>
            <w:r w:rsidRPr="00414BDA">
              <w:t>Прусыновкий</w:t>
            </w:r>
            <w:proofErr w:type="spellEnd"/>
            <w:r w:rsidRPr="00414BDA">
              <w:t xml:space="preserve"> СК</w:t>
            </w:r>
          </w:p>
          <w:p w:rsidR="00394C67" w:rsidRDefault="00394C67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22</w:t>
            </w:r>
          </w:p>
        </w:tc>
        <w:tc>
          <w:tcPr>
            <w:tcW w:w="6839" w:type="dxa"/>
          </w:tcPr>
          <w:p w:rsidR="00394C67" w:rsidRDefault="00394C67" w:rsidP="0035542A">
            <w:pPr>
              <w:ind w:firstLine="34"/>
              <w:jc w:val="both"/>
            </w:pPr>
            <w:r>
              <w:t>Шествие Бессмертного полка</w:t>
            </w:r>
            <w:r w:rsidR="00793782">
              <w:t>. Митинг «Памяти жить в веках»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 мая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9-00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4B06E5">
              <w:rPr>
                <w:lang w:eastAsia="en-US"/>
              </w:rPr>
              <w:t>В.Н.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«Верховский ДК»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ерховье</w:t>
            </w:r>
            <w:proofErr w:type="spellEnd"/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Мемориал Славы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23</w:t>
            </w:r>
          </w:p>
        </w:tc>
        <w:tc>
          <w:tcPr>
            <w:tcW w:w="6839" w:type="dxa"/>
          </w:tcPr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 «Песни Великой Победы»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 мая</w:t>
            </w:r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4B06E5">
              <w:rPr>
                <w:lang w:eastAsia="en-US"/>
              </w:rPr>
              <w:t>В.Н.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«Верховский ДК»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ерховье</w:t>
            </w:r>
            <w:proofErr w:type="spellEnd"/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оминтерна</w:t>
            </w:r>
            <w:proofErr w:type="spellEnd"/>
            <w:r>
              <w:rPr>
                <w:lang w:eastAsia="en-US"/>
              </w:rPr>
              <w:t xml:space="preserve"> д.29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24</w:t>
            </w:r>
          </w:p>
        </w:tc>
        <w:tc>
          <w:tcPr>
            <w:tcW w:w="6839" w:type="dxa"/>
          </w:tcPr>
          <w:p w:rsidR="00394C67" w:rsidRDefault="004B06E5" w:rsidP="0035542A">
            <w:pPr>
              <w:jc w:val="both"/>
            </w:pPr>
            <w:r>
              <w:t>Митинг, посвящённый Дню Победы.</w:t>
            </w:r>
          </w:p>
          <w:p w:rsidR="00394C67" w:rsidRPr="00414BDA" w:rsidRDefault="00394C67" w:rsidP="0035542A">
            <w:pPr>
              <w:jc w:val="both"/>
            </w:pPr>
            <w:r>
              <w:t>Праздничный концерт</w:t>
            </w:r>
            <w:r w:rsidR="004B06E5">
              <w:t xml:space="preserve"> </w:t>
            </w:r>
            <w:r w:rsidR="00793782">
              <w:t>«Память нашу не стереть годами»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9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r>
              <w:t>Мальцева И.А</w:t>
            </w:r>
            <w:r w:rsidR="0035542A">
              <w:t>.</w:t>
            </w:r>
          </w:p>
          <w:p w:rsidR="00394C67" w:rsidRDefault="00394C67" w:rsidP="0035542A">
            <w:pPr>
              <w:jc w:val="both"/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</w:pPr>
            <w:proofErr w:type="gramStart"/>
            <w:r>
              <w:t>Русско-Бродский</w:t>
            </w:r>
            <w:proofErr w:type="gramEnd"/>
            <w:r>
              <w:t xml:space="preserve"> СДК</w:t>
            </w:r>
          </w:p>
          <w:p w:rsidR="00394C67" w:rsidRDefault="00394C67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25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Праздничное меро</w:t>
            </w:r>
            <w:r w:rsidR="004B06E5">
              <w:rPr>
                <w:lang w:eastAsia="en-US"/>
              </w:rPr>
              <w:t>приятие «Все начинается с семьи, п</w:t>
            </w:r>
            <w:r>
              <w:t>освящен</w:t>
            </w:r>
            <w:r w:rsidR="004B06E5">
              <w:t>н</w:t>
            </w:r>
            <w:r>
              <w:t>о</w:t>
            </w:r>
            <w:r w:rsidR="004B06E5">
              <w:t>е</w:t>
            </w:r>
            <w:r>
              <w:t xml:space="preserve"> Международному дню семьи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rPr>
                <w:lang w:eastAsia="en-US"/>
              </w:rPr>
              <w:t>13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4B06E5">
              <w:rPr>
                <w:lang w:eastAsia="en-US"/>
              </w:rPr>
              <w:t>В.Н.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Верховского ДК</w:t>
            </w:r>
          </w:p>
        </w:tc>
      </w:tr>
      <w:tr w:rsidR="0035542A" w:rsidRPr="0065277F" w:rsidTr="0035542A">
        <w:trPr>
          <w:trHeight w:val="1140"/>
        </w:trPr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26</w:t>
            </w:r>
          </w:p>
        </w:tc>
        <w:tc>
          <w:tcPr>
            <w:tcW w:w="6839" w:type="dxa"/>
            <w:vAlign w:val="center"/>
          </w:tcPr>
          <w:p w:rsidR="00394C67" w:rsidRPr="00D148C5" w:rsidRDefault="00394C67" w:rsidP="0035542A">
            <w:pPr>
              <w:jc w:val="both"/>
            </w:pPr>
            <w:r w:rsidRPr="00D148C5">
              <w:t>Выставка «Международный день семьи»</w:t>
            </w:r>
          </w:p>
        </w:tc>
        <w:tc>
          <w:tcPr>
            <w:tcW w:w="2356" w:type="dxa"/>
          </w:tcPr>
          <w:p w:rsidR="00394C67" w:rsidRPr="00BE290A" w:rsidRDefault="00394C67" w:rsidP="0035542A">
            <w:pPr>
              <w:jc w:val="both"/>
              <w:rPr>
                <w:color w:val="000000"/>
              </w:rPr>
            </w:pPr>
            <w:r>
              <w:t>15 мая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proofErr w:type="spellStart"/>
            <w:r w:rsidRPr="00032A4B">
              <w:t>Должикова</w:t>
            </w:r>
            <w:proofErr w:type="spellEnd"/>
            <w:r w:rsidRPr="00032A4B">
              <w:t xml:space="preserve"> Е. И</w:t>
            </w:r>
            <w:r w:rsidR="0035542A">
              <w:t>.</w:t>
            </w:r>
          </w:p>
          <w:p w:rsidR="00394C67" w:rsidRPr="007003DF" w:rsidRDefault="00394C67" w:rsidP="0035542A">
            <w:pPr>
              <w:jc w:val="both"/>
              <w:rPr>
                <w:rStyle w:val="21"/>
                <w:rFonts w:eastAsia="Arial Unicode MS"/>
              </w:rPr>
            </w:pPr>
          </w:p>
        </w:tc>
        <w:tc>
          <w:tcPr>
            <w:tcW w:w="4111" w:type="dxa"/>
            <w:vAlign w:val="center"/>
          </w:tcPr>
          <w:p w:rsidR="00394C67" w:rsidRPr="00150D90" w:rsidRDefault="00394C67" w:rsidP="0035542A">
            <w:pPr>
              <w:tabs>
                <w:tab w:val="left" w:pos="142"/>
              </w:tabs>
              <w:jc w:val="both"/>
            </w:pPr>
            <w:r w:rsidRPr="0089528E">
              <w:rPr>
                <w:rStyle w:val="21"/>
                <w:rFonts w:eastAsia="Arial Unicode MS"/>
              </w:rPr>
              <w:t xml:space="preserve">МБУ </w:t>
            </w:r>
            <w:r w:rsidRPr="0089528E">
              <w:rPr>
                <w:spacing w:val="-1"/>
              </w:rPr>
              <w:t>«Межпоселенческая районная библиотека Верховского района Орловской области»</w:t>
            </w:r>
          </w:p>
        </w:tc>
      </w:tr>
      <w:tr w:rsidR="0035542A" w:rsidRPr="0065277F" w:rsidTr="0035542A">
        <w:trPr>
          <w:trHeight w:val="1140"/>
        </w:trPr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27</w:t>
            </w:r>
          </w:p>
        </w:tc>
        <w:tc>
          <w:tcPr>
            <w:tcW w:w="6839" w:type="dxa"/>
          </w:tcPr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Творческий онлайн проект «У истоков русского слова»</w:t>
            </w:r>
            <w:r>
              <w:rPr>
                <w:color w:val="000000"/>
                <w:lang w:eastAsia="en-US"/>
              </w:rPr>
              <w:t xml:space="preserve"> Приурочен к</w:t>
            </w:r>
            <w:r w:rsidR="0088019B"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 xml:space="preserve"> Дню славянской письменности и культуры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 мая</w:t>
            </w:r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9-00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35542A">
              <w:rPr>
                <w:lang w:eastAsia="en-US"/>
              </w:rPr>
              <w:t>В.Н.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«Верховский ДК»</w:t>
            </w:r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 w:rsidRPr="002121E9">
              <w:rPr>
                <w:sz w:val="22"/>
                <w:szCs w:val="22"/>
                <w:lang w:eastAsia="en-US"/>
              </w:rPr>
              <w:t>площадки соц</w:t>
            </w:r>
            <w:r w:rsidR="0088019B">
              <w:rPr>
                <w:sz w:val="22"/>
                <w:szCs w:val="22"/>
                <w:lang w:eastAsia="en-US"/>
              </w:rPr>
              <w:t xml:space="preserve">иальных </w:t>
            </w:r>
            <w:r w:rsidRPr="002121E9">
              <w:rPr>
                <w:sz w:val="22"/>
                <w:szCs w:val="22"/>
                <w:lang w:eastAsia="en-US"/>
              </w:rPr>
              <w:t xml:space="preserve">сетей в </w:t>
            </w:r>
            <w:proofErr w:type="gramStart"/>
            <w:r w:rsidRPr="002121E9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2121E9">
              <w:rPr>
                <w:sz w:val="22"/>
                <w:szCs w:val="22"/>
                <w:lang w:eastAsia="en-US"/>
              </w:rPr>
              <w:t xml:space="preserve"> и ВК</w:t>
            </w:r>
          </w:p>
        </w:tc>
      </w:tr>
      <w:tr w:rsidR="0035542A" w:rsidRPr="0065277F" w:rsidTr="0035542A">
        <w:trPr>
          <w:trHeight w:val="1140"/>
        </w:trPr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28</w:t>
            </w:r>
          </w:p>
        </w:tc>
        <w:tc>
          <w:tcPr>
            <w:tcW w:w="6839" w:type="dxa"/>
          </w:tcPr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Торжественное мероприятие «За тех, кто служит на границе»</w:t>
            </w:r>
            <w:r w:rsidR="0088019B">
              <w:rPr>
                <w:lang w:eastAsia="en-US"/>
              </w:rPr>
              <w:t>,</w:t>
            </w:r>
            <w:r w:rsidR="0088019B">
              <w:t xml:space="preserve"> </w:t>
            </w:r>
            <w:proofErr w:type="spellStart"/>
            <w:r w:rsidR="0088019B">
              <w:t>п</w:t>
            </w:r>
            <w:r>
              <w:t>освящено</w:t>
            </w:r>
            <w:r w:rsidR="0088019B">
              <w:t>е</w:t>
            </w:r>
            <w:proofErr w:type="spellEnd"/>
            <w:r>
              <w:t xml:space="preserve"> </w:t>
            </w:r>
            <w:r w:rsidRPr="00967EB1">
              <w:t>Дню П</w:t>
            </w:r>
            <w:r>
              <w:t>ограничника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 мая</w:t>
            </w:r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35542A">
              <w:rPr>
                <w:lang w:eastAsia="en-US"/>
              </w:rPr>
              <w:t>В.Н.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«Верховский ДК»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ерховье</w:t>
            </w:r>
            <w:proofErr w:type="spellEnd"/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оминтерна</w:t>
            </w:r>
            <w:proofErr w:type="spellEnd"/>
            <w:r>
              <w:rPr>
                <w:lang w:eastAsia="en-US"/>
              </w:rPr>
              <w:t xml:space="preserve"> д.29</w:t>
            </w:r>
          </w:p>
        </w:tc>
      </w:tr>
      <w:tr w:rsidR="0035542A" w:rsidRPr="0065277F" w:rsidTr="0035542A">
        <w:trPr>
          <w:trHeight w:val="447"/>
        </w:trPr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29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Районные соревнования по легкой атлетике «Веселые старты»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Селеменев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</w:tr>
      <w:tr w:rsidR="0035542A" w:rsidRPr="0065277F" w:rsidTr="0035542A">
        <w:trPr>
          <w:trHeight w:val="441"/>
        </w:trPr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30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ДЮСШ по армреслингу 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Селеменев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</w:tr>
      <w:tr w:rsidR="0035542A" w:rsidRPr="0065277F" w:rsidTr="0035542A">
        <w:trPr>
          <w:trHeight w:val="441"/>
        </w:trPr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31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>
              <w:t>Проведение тестирования населения по выполнению нормативов и испытаний комплекса ГТО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май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Селеменев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</w:tr>
      <w:tr w:rsidR="0035542A" w:rsidRPr="0065277F" w:rsidTr="0035542A">
        <w:trPr>
          <w:trHeight w:val="1140"/>
        </w:trPr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32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Творческий конкурс для детей «Пусть всегда будет солнце»</w:t>
            </w:r>
            <w:r>
              <w:rPr>
                <w:color w:val="000000"/>
                <w:lang w:eastAsia="en-US"/>
              </w:rPr>
              <w:t xml:space="preserve"> Приурочен </w:t>
            </w:r>
            <w:proofErr w:type="gramStart"/>
            <w:r>
              <w:rPr>
                <w:color w:val="000000"/>
                <w:lang w:eastAsia="en-US"/>
              </w:rPr>
              <w:t>к</w:t>
            </w:r>
            <w:proofErr w:type="gramEnd"/>
            <w:r>
              <w:rPr>
                <w:color w:val="000000"/>
                <w:lang w:eastAsia="en-US"/>
              </w:rPr>
              <w:t xml:space="preserve"> Дню защиты детей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394C67" w:rsidRPr="00511797" w:rsidRDefault="00394C67" w:rsidP="0035542A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Внуков </w:t>
            </w:r>
            <w:r w:rsidR="0035542A">
              <w:rPr>
                <w:lang w:eastAsia="en-US"/>
              </w:rPr>
              <w:t>В.Н.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«Верховский ДК»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ерховье</w:t>
            </w:r>
            <w:proofErr w:type="spellEnd"/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оминтерна</w:t>
            </w:r>
            <w:proofErr w:type="spellEnd"/>
            <w:r>
              <w:rPr>
                <w:lang w:eastAsia="en-US"/>
              </w:rPr>
              <w:t xml:space="preserve"> д.29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33</w:t>
            </w:r>
          </w:p>
        </w:tc>
        <w:tc>
          <w:tcPr>
            <w:tcW w:w="6839" w:type="dxa"/>
          </w:tcPr>
          <w:p w:rsidR="00394C67" w:rsidRPr="00414BDA" w:rsidRDefault="00793782" w:rsidP="0035542A">
            <w:pPr>
              <w:jc w:val="both"/>
            </w:pPr>
            <w:r>
              <w:t>«</w:t>
            </w:r>
            <w:r w:rsidR="00394C67" w:rsidRPr="00EF4D88">
              <w:t xml:space="preserve">Детство, детство ты куда бежишь», развлекательно-игровое мероприятие </w:t>
            </w:r>
            <w:r w:rsidR="0088019B">
              <w:t>ко</w:t>
            </w:r>
            <w:r>
              <w:t xml:space="preserve"> Дню защиты детей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1 июня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proofErr w:type="spellStart"/>
            <w:r>
              <w:t>Шевлякова</w:t>
            </w:r>
            <w:proofErr w:type="spellEnd"/>
            <w:r>
              <w:t xml:space="preserve"> В.И</w:t>
            </w:r>
            <w:r w:rsidR="0035542A">
              <w:t>.</w:t>
            </w:r>
          </w:p>
        </w:tc>
        <w:tc>
          <w:tcPr>
            <w:tcW w:w="4111" w:type="dxa"/>
            <w:vAlign w:val="center"/>
          </w:tcPr>
          <w:p w:rsidR="00394C67" w:rsidRDefault="00394C67" w:rsidP="0035542A">
            <w:pPr>
              <w:jc w:val="both"/>
            </w:pPr>
            <w:proofErr w:type="spellStart"/>
            <w:r w:rsidRPr="00EF4D88">
              <w:t>Коньшинский</w:t>
            </w:r>
            <w:proofErr w:type="spellEnd"/>
            <w:r w:rsidRPr="00EF4D88">
              <w:t xml:space="preserve"> СК</w:t>
            </w:r>
          </w:p>
          <w:p w:rsidR="00394C67" w:rsidRPr="0089528E" w:rsidRDefault="00394C67" w:rsidP="0035542A">
            <w:pPr>
              <w:tabs>
                <w:tab w:val="left" w:pos="142"/>
              </w:tabs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34</w:t>
            </w:r>
          </w:p>
        </w:tc>
        <w:tc>
          <w:tcPr>
            <w:tcW w:w="6839" w:type="dxa"/>
          </w:tcPr>
          <w:p w:rsidR="00394C67" w:rsidRPr="00EF4D88" w:rsidRDefault="00394C67" w:rsidP="0035542A">
            <w:pPr>
              <w:jc w:val="both"/>
            </w:pPr>
            <w:r w:rsidRPr="00EF4D88">
              <w:t>Игровая  развлекательная программа ко Дню защиты детей «Маленькие дети на большой планете!»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 w:rsidRPr="00EF4D88">
              <w:t>0</w:t>
            </w:r>
            <w:r>
              <w:t>1 июня</w:t>
            </w:r>
          </w:p>
          <w:p w:rsidR="00394C67" w:rsidRPr="00EF4D88" w:rsidRDefault="00394C67" w:rsidP="0035542A">
            <w:pPr>
              <w:jc w:val="both"/>
            </w:pPr>
            <w:r w:rsidRPr="00EF4D88">
              <w:t>11-00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r>
              <w:t>Мальцева И.А</w:t>
            </w:r>
            <w:r w:rsidR="0035542A">
              <w:t>.</w:t>
            </w:r>
          </w:p>
          <w:p w:rsidR="00394C67" w:rsidRDefault="00394C67" w:rsidP="0035542A">
            <w:pPr>
              <w:jc w:val="both"/>
            </w:pPr>
          </w:p>
        </w:tc>
        <w:tc>
          <w:tcPr>
            <w:tcW w:w="4111" w:type="dxa"/>
            <w:vAlign w:val="center"/>
          </w:tcPr>
          <w:p w:rsidR="00394C67" w:rsidRDefault="00394C67" w:rsidP="0035542A">
            <w:pPr>
              <w:jc w:val="both"/>
            </w:pPr>
            <w:r w:rsidRPr="00EF4D88">
              <w:t xml:space="preserve">Стадион </w:t>
            </w:r>
            <w:proofErr w:type="gramStart"/>
            <w:r w:rsidRPr="00EF4D88">
              <w:t>Русско-Бродской</w:t>
            </w:r>
            <w:proofErr w:type="gramEnd"/>
            <w:r w:rsidRPr="00EF4D88">
              <w:t xml:space="preserve"> школы</w:t>
            </w:r>
          </w:p>
          <w:p w:rsidR="00394C67" w:rsidRPr="0089528E" w:rsidRDefault="00394C67" w:rsidP="0035542A">
            <w:pPr>
              <w:tabs>
                <w:tab w:val="left" w:pos="142"/>
              </w:tabs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35</w:t>
            </w:r>
          </w:p>
        </w:tc>
        <w:tc>
          <w:tcPr>
            <w:tcW w:w="6839" w:type="dxa"/>
            <w:vAlign w:val="center"/>
          </w:tcPr>
          <w:p w:rsidR="00394C67" w:rsidRPr="00D148C5" w:rsidRDefault="00394C67" w:rsidP="0035542A">
            <w:pPr>
              <w:jc w:val="both"/>
            </w:pPr>
            <w:r>
              <w:t>День России «Россия навсегда»</w:t>
            </w:r>
          </w:p>
        </w:tc>
        <w:tc>
          <w:tcPr>
            <w:tcW w:w="2356" w:type="dxa"/>
            <w:vAlign w:val="center"/>
          </w:tcPr>
          <w:p w:rsidR="00394C67" w:rsidRPr="00D148C5" w:rsidRDefault="00394C67" w:rsidP="0035542A">
            <w:pPr>
              <w:tabs>
                <w:tab w:val="left" w:pos="142"/>
              </w:tabs>
              <w:jc w:val="both"/>
            </w:pPr>
            <w:r>
              <w:t>10 июня</w:t>
            </w:r>
          </w:p>
        </w:tc>
        <w:tc>
          <w:tcPr>
            <w:tcW w:w="2268" w:type="dxa"/>
            <w:vAlign w:val="center"/>
          </w:tcPr>
          <w:p w:rsidR="00394C67" w:rsidRDefault="00394C67" w:rsidP="0035542A">
            <w:pPr>
              <w:jc w:val="both"/>
            </w:pPr>
            <w:proofErr w:type="spellStart"/>
            <w:r>
              <w:t>Полухина</w:t>
            </w:r>
            <w:proofErr w:type="spellEnd"/>
            <w:r>
              <w:t xml:space="preserve"> Л А.</w:t>
            </w:r>
          </w:p>
          <w:p w:rsidR="0088019B" w:rsidRPr="007003DF" w:rsidRDefault="00394C67" w:rsidP="0035542A">
            <w:pPr>
              <w:jc w:val="both"/>
            </w:pPr>
            <w:r w:rsidRPr="007003DF">
              <w:t xml:space="preserve"> </w:t>
            </w:r>
          </w:p>
          <w:p w:rsidR="00394C67" w:rsidRPr="007003DF" w:rsidRDefault="00394C67" w:rsidP="0035542A">
            <w:pPr>
              <w:jc w:val="both"/>
            </w:pPr>
          </w:p>
        </w:tc>
        <w:tc>
          <w:tcPr>
            <w:tcW w:w="4111" w:type="dxa"/>
          </w:tcPr>
          <w:p w:rsidR="00394C67" w:rsidRPr="00EC49F1" w:rsidRDefault="00394C67" w:rsidP="0035542A">
            <w:pPr>
              <w:jc w:val="both"/>
            </w:pPr>
            <w:r w:rsidRPr="0089528E">
              <w:rPr>
                <w:rStyle w:val="21"/>
                <w:rFonts w:eastAsia="Arial Unicode MS"/>
              </w:rPr>
              <w:t xml:space="preserve">МБУ </w:t>
            </w:r>
            <w:r w:rsidRPr="0089528E">
              <w:rPr>
                <w:spacing w:val="-1"/>
              </w:rPr>
              <w:t>«Межпоселенческая районная библиотека Верховского района Орловской области»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36</w:t>
            </w:r>
          </w:p>
        </w:tc>
        <w:tc>
          <w:tcPr>
            <w:tcW w:w="6839" w:type="dxa"/>
          </w:tcPr>
          <w:p w:rsidR="00394C67" w:rsidRPr="00EF4D88" w:rsidRDefault="00394C67" w:rsidP="0035542A">
            <w:pPr>
              <w:jc w:val="both"/>
            </w:pPr>
            <w:r w:rsidRPr="00EF4D88">
              <w:t>Праздничный концерт, посвященный  дню России  «Мы гордимся своей страной»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12 июня</w:t>
            </w:r>
          </w:p>
          <w:p w:rsidR="00394C67" w:rsidRPr="00EF4D88" w:rsidRDefault="00394C67" w:rsidP="0035542A">
            <w:pPr>
              <w:jc w:val="both"/>
            </w:pP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r>
              <w:t>Внуков В.Н.</w:t>
            </w:r>
          </w:p>
          <w:p w:rsidR="00394C67" w:rsidRDefault="00394C67" w:rsidP="0035542A">
            <w:pPr>
              <w:jc w:val="both"/>
            </w:pPr>
            <w:r>
              <w:t>Калинина Л.П.</w:t>
            </w:r>
          </w:p>
        </w:tc>
        <w:tc>
          <w:tcPr>
            <w:tcW w:w="4111" w:type="dxa"/>
          </w:tcPr>
          <w:p w:rsidR="00394C67" w:rsidRPr="0089528E" w:rsidRDefault="00394C67" w:rsidP="0035542A">
            <w:pPr>
              <w:jc w:val="both"/>
              <w:rPr>
                <w:rStyle w:val="21"/>
                <w:rFonts w:eastAsia="Arial Unicode MS"/>
              </w:rPr>
            </w:pPr>
            <w:r w:rsidRPr="00EF4D88">
              <w:t>Верховский ДК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37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>
              <w:t xml:space="preserve">Праздничный </w:t>
            </w:r>
            <w:r w:rsidRPr="00EF4D88">
              <w:t>концерт  «Россия – сколько в этом слове».</w:t>
            </w:r>
          </w:p>
          <w:p w:rsidR="00394C67" w:rsidRPr="00EF4D88" w:rsidRDefault="00394C67" w:rsidP="0035542A">
            <w:pPr>
              <w:jc w:val="both"/>
            </w:pP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 w:rsidRPr="00EF4D88">
              <w:t>12</w:t>
            </w:r>
            <w:r>
              <w:t xml:space="preserve"> июня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r>
              <w:t>Мальцева И.А</w:t>
            </w:r>
          </w:p>
          <w:p w:rsidR="00394C67" w:rsidRDefault="00394C67" w:rsidP="0035542A">
            <w:pPr>
              <w:jc w:val="both"/>
            </w:pP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</w:pPr>
            <w:proofErr w:type="gramStart"/>
            <w:r w:rsidRPr="00EF4D88">
              <w:t>Русско-Бродский</w:t>
            </w:r>
            <w:proofErr w:type="gramEnd"/>
            <w:r w:rsidRPr="00EF4D88">
              <w:t xml:space="preserve"> СДК</w:t>
            </w:r>
          </w:p>
          <w:p w:rsidR="00394C67" w:rsidRPr="0089528E" w:rsidRDefault="00394C67" w:rsidP="0035542A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38</w:t>
            </w:r>
          </w:p>
        </w:tc>
        <w:tc>
          <w:tcPr>
            <w:tcW w:w="6839" w:type="dxa"/>
          </w:tcPr>
          <w:p w:rsidR="00394C67" w:rsidRPr="00511797" w:rsidRDefault="00394C67" w:rsidP="0035542A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Торжественный митинг «В скорби постоим и помолчим»</w:t>
            </w:r>
            <w:r w:rsidR="0088019B">
              <w:rPr>
                <w:lang w:eastAsia="en-US"/>
              </w:rPr>
              <w:t>, п</w:t>
            </w:r>
            <w:r>
              <w:rPr>
                <w:color w:val="000000"/>
                <w:lang w:eastAsia="en-US"/>
              </w:rPr>
              <w:t>риуроче</w:t>
            </w:r>
            <w:r w:rsidR="0088019B"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</w:t>
            </w:r>
            <w:r w:rsidR="0088019B">
              <w:rPr>
                <w:color w:val="000000"/>
                <w:lang w:eastAsia="en-US"/>
              </w:rPr>
              <w:t>ый</w:t>
            </w:r>
            <w:r>
              <w:rPr>
                <w:color w:val="000000"/>
                <w:lang w:eastAsia="en-US"/>
              </w:rPr>
              <w:t xml:space="preserve"> началу Великой Отечественной войны, День памяти и скорби. </w:t>
            </w:r>
          </w:p>
        </w:tc>
        <w:tc>
          <w:tcPr>
            <w:tcW w:w="2356" w:type="dxa"/>
          </w:tcPr>
          <w:p w:rsidR="00394C67" w:rsidRDefault="0088019B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10-00</w:t>
            </w:r>
          </w:p>
        </w:tc>
        <w:tc>
          <w:tcPr>
            <w:tcW w:w="2268" w:type="dxa"/>
          </w:tcPr>
          <w:p w:rsidR="00394C67" w:rsidRPr="0051179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Внуков В.Н.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«Верховский ДК»</w:t>
            </w:r>
          </w:p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ерховье</w:t>
            </w:r>
            <w:proofErr w:type="spellEnd"/>
          </w:p>
          <w:p w:rsidR="00394C67" w:rsidRPr="00EF4D88" w:rsidRDefault="00394C67" w:rsidP="0035542A">
            <w:pPr>
              <w:jc w:val="both"/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оминтерна</w:t>
            </w:r>
            <w:proofErr w:type="spellEnd"/>
            <w:r>
              <w:rPr>
                <w:lang w:eastAsia="en-US"/>
              </w:rPr>
              <w:t xml:space="preserve"> д.29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39</w:t>
            </w:r>
          </w:p>
        </w:tc>
        <w:tc>
          <w:tcPr>
            <w:tcW w:w="6839" w:type="dxa"/>
          </w:tcPr>
          <w:p w:rsidR="00394C67" w:rsidRPr="00EF4D88" w:rsidRDefault="00394C67" w:rsidP="0035542A">
            <w:pPr>
              <w:jc w:val="both"/>
            </w:pPr>
            <w:r w:rsidRPr="00EF4D88">
              <w:t xml:space="preserve"> </w:t>
            </w:r>
            <w:r>
              <w:t>«А дальше была войн</w:t>
            </w:r>
            <w:r w:rsidRPr="00EF4D88">
              <w:t>а», День памяти и скорби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 w:rsidRPr="00EF4D88">
              <w:t>2</w:t>
            </w:r>
            <w:r>
              <w:t>2 июня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</w:pPr>
            <w:proofErr w:type="spellStart"/>
            <w:r>
              <w:t>Шевлякова</w:t>
            </w:r>
            <w:proofErr w:type="spellEnd"/>
            <w:r>
              <w:t xml:space="preserve"> В.И</w:t>
            </w:r>
            <w:r w:rsidR="0035542A">
              <w:t>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</w:pPr>
            <w:proofErr w:type="spellStart"/>
            <w:r w:rsidRPr="00EF4D88">
              <w:t>Коньшинский</w:t>
            </w:r>
            <w:proofErr w:type="spellEnd"/>
            <w:r w:rsidRPr="00EF4D88">
              <w:t xml:space="preserve"> СК</w:t>
            </w:r>
          </w:p>
          <w:p w:rsidR="00394C67" w:rsidRPr="00EF4D88" w:rsidRDefault="00394C67" w:rsidP="0035542A">
            <w:pPr>
              <w:jc w:val="both"/>
            </w:pP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40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>
              <w:t>Проведение тестирования населения по выполнению нормативов и испытаний комплекса ГТО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июнь</w:t>
            </w:r>
          </w:p>
        </w:tc>
        <w:tc>
          <w:tcPr>
            <w:tcW w:w="2268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Селеменев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41</w:t>
            </w:r>
          </w:p>
        </w:tc>
        <w:tc>
          <w:tcPr>
            <w:tcW w:w="6839" w:type="dxa"/>
          </w:tcPr>
          <w:p w:rsidR="00394C67" w:rsidRDefault="00394C67" w:rsidP="0035542A">
            <w:pPr>
              <w:jc w:val="both"/>
            </w:pPr>
            <w:r>
              <w:t xml:space="preserve">Первенство по футболу среди учащихся 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июнь</w:t>
            </w:r>
          </w:p>
        </w:tc>
        <w:tc>
          <w:tcPr>
            <w:tcW w:w="2268" w:type="dxa"/>
          </w:tcPr>
          <w:p w:rsidR="00394C67" w:rsidRDefault="0088019B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</w:t>
            </w:r>
            <w:r w:rsidR="00394C67">
              <w:rPr>
                <w:lang w:eastAsia="en-US"/>
              </w:rPr>
              <w:t>солов Н.Н.</w:t>
            </w:r>
          </w:p>
        </w:tc>
        <w:tc>
          <w:tcPr>
            <w:tcW w:w="4111" w:type="dxa"/>
          </w:tcPr>
          <w:p w:rsidR="00394C67" w:rsidRDefault="00394C67" w:rsidP="003554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Стадион поселка Верховье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42</w:t>
            </w:r>
          </w:p>
        </w:tc>
        <w:tc>
          <w:tcPr>
            <w:tcW w:w="6839" w:type="dxa"/>
          </w:tcPr>
          <w:p w:rsidR="00394C67" w:rsidRDefault="00394C67" w:rsidP="0035542A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Мероприятие, посвященное 60-летию Верховскому </w:t>
            </w:r>
            <w:proofErr w:type="gramStart"/>
            <w:r>
              <w:t>молочно-консервному</w:t>
            </w:r>
            <w:proofErr w:type="gramEnd"/>
            <w:r>
              <w:t xml:space="preserve"> заводу </w:t>
            </w:r>
          </w:p>
        </w:tc>
        <w:tc>
          <w:tcPr>
            <w:tcW w:w="2356" w:type="dxa"/>
          </w:tcPr>
          <w:p w:rsidR="00394C67" w:rsidRDefault="00394C67" w:rsidP="0035542A">
            <w:pPr>
              <w:jc w:val="both"/>
            </w:pPr>
            <w:r>
              <w:t>2 квартал</w:t>
            </w:r>
          </w:p>
        </w:tc>
        <w:tc>
          <w:tcPr>
            <w:tcW w:w="2268" w:type="dxa"/>
          </w:tcPr>
          <w:p w:rsidR="00394C67" w:rsidRDefault="0035542A" w:rsidP="0035542A">
            <w:pPr>
              <w:jc w:val="both"/>
            </w:pPr>
            <w:proofErr w:type="spellStart"/>
            <w:r>
              <w:t>Павликова</w:t>
            </w:r>
            <w:proofErr w:type="spellEnd"/>
            <w:r>
              <w:t xml:space="preserve"> О.К.</w:t>
            </w:r>
          </w:p>
          <w:p w:rsidR="00394C67" w:rsidRPr="007003DF" w:rsidRDefault="00394C67" w:rsidP="0035542A">
            <w:pPr>
              <w:jc w:val="both"/>
            </w:pPr>
          </w:p>
        </w:tc>
        <w:tc>
          <w:tcPr>
            <w:tcW w:w="4111" w:type="dxa"/>
          </w:tcPr>
          <w:p w:rsidR="00394C67" w:rsidRPr="007B5C1C" w:rsidRDefault="00394C67" w:rsidP="0035542A">
            <w:pPr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МБУ </w:t>
            </w:r>
            <w:r>
              <w:rPr>
                <w:spacing w:val="-1"/>
              </w:rPr>
              <w:t>«Межпоселенческая районная библиотека Верховского района Орловской области»</w:t>
            </w:r>
          </w:p>
        </w:tc>
      </w:tr>
      <w:tr w:rsidR="0035542A" w:rsidRPr="0065277F" w:rsidTr="0035542A">
        <w:tc>
          <w:tcPr>
            <w:tcW w:w="567" w:type="dxa"/>
          </w:tcPr>
          <w:p w:rsidR="0035542A" w:rsidRPr="0035542A" w:rsidRDefault="0035542A" w:rsidP="0035542A">
            <w:pPr>
              <w:ind w:left="360"/>
              <w:jc w:val="both"/>
            </w:pPr>
            <w:r>
              <w:t>43</w:t>
            </w:r>
          </w:p>
        </w:tc>
        <w:tc>
          <w:tcPr>
            <w:tcW w:w="6839" w:type="dxa"/>
          </w:tcPr>
          <w:p w:rsidR="0035542A" w:rsidRPr="0035542A" w:rsidRDefault="0035542A" w:rsidP="0035542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35542A">
              <w:rPr>
                <w:sz w:val="26"/>
                <w:szCs w:val="26"/>
              </w:rPr>
              <w:t>Заседание межведомственной по профилактике правонарушений на территории Верховского района</w:t>
            </w:r>
            <w:proofErr w:type="gramEnd"/>
          </w:p>
        </w:tc>
        <w:tc>
          <w:tcPr>
            <w:tcW w:w="2356" w:type="dxa"/>
          </w:tcPr>
          <w:p w:rsidR="0035542A" w:rsidRPr="0035542A" w:rsidRDefault="0035542A" w:rsidP="0035542A">
            <w:pPr>
              <w:jc w:val="both"/>
              <w:rPr>
                <w:sz w:val="26"/>
                <w:szCs w:val="26"/>
              </w:rPr>
            </w:pPr>
            <w:r w:rsidRPr="0035542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35542A" w:rsidRDefault="0035542A" w:rsidP="0035542A">
            <w:pPr>
              <w:jc w:val="both"/>
            </w:pPr>
            <w:r>
              <w:t>Моргунова Л.М.</w:t>
            </w:r>
          </w:p>
          <w:p w:rsidR="0035542A" w:rsidRDefault="0035542A" w:rsidP="0035542A">
            <w:pPr>
              <w:jc w:val="both"/>
            </w:pPr>
            <w:r>
              <w:t>Филкова Н.М.</w:t>
            </w:r>
          </w:p>
        </w:tc>
        <w:tc>
          <w:tcPr>
            <w:tcW w:w="4111" w:type="dxa"/>
          </w:tcPr>
          <w:p w:rsidR="0035542A" w:rsidRDefault="00B46E7B" w:rsidP="0035542A">
            <w:pPr>
              <w:jc w:val="both"/>
              <w:rPr>
                <w:rStyle w:val="21"/>
                <w:rFonts w:eastAsia="Arial Unicode MS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44</w:t>
            </w:r>
          </w:p>
        </w:tc>
        <w:tc>
          <w:tcPr>
            <w:tcW w:w="6839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Заседание районной административной комиссии</w:t>
            </w:r>
          </w:p>
        </w:tc>
        <w:tc>
          <w:tcPr>
            <w:tcW w:w="2356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Поляков Ю.А.</w:t>
            </w:r>
          </w:p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Сидорина С.А.</w:t>
            </w:r>
          </w:p>
        </w:tc>
        <w:tc>
          <w:tcPr>
            <w:tcW w:w="4111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45</w:t>
            </w:r>
          </w:p>
        </w:tc>
        <w:tc>
          <w:tcPr>
            <w:tcW w:w="6839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антитеррористической комиссии</w:t>
            </w:r>
          </w:p>
        </w:tc>
        <w:tc>
          <w:tcPr>
            <w:tcW w:w="2356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394C67" w:rsidRPr="00AB033E" w:rsidRDefault="0035542A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Гладских В.А.</w:t>
            </w:r>
          </w:p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 А.Н.</w:t>
            </w:r>
          </w:p>
        </w:tc>
        <w:tc>
          <w:tcPr>
            <w:tcW w:w="4111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35542A" w:rsidRPr="0065277F" w:rsidTr="0035542A">
        <w:tc>
          <w:tcPr>
            <w:tcW w:w="567" w:type="dxa"/>
          </w:tcPr>
          <w:p w:rsidR="00394C67" w:rsidRPr="0035542A" w:rsidRDefault="0035542A" w:rsidP="0035542A">
            <w:pPr>
              <w:ind w:left="360"/>
              <w:jc w:val="both"/>
            </w:pPr>
            <w:r>
              <w:t>46</w:t>
            </w:r>
          </w:p>
        </w:tc>
        <w:tc>
          <w:tcPr>
            <w:tcW w:w="6839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356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</w:tcPr>
          <w:p w:rsidR="00394C67" w:rsidRPr="00AB033E" w:rsidRDefault="0035542A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Моргунова Л.М.</w:t>
            </w:r>
          </w:p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Филатова Т. А.</w:t>
            </w:r>
          </w:p>
        </w:tc>
        <w:tc>
          <w:tcPr>
            <w:tcW w:w="4111" w:type="dxa"/>
          </w:tcPr>
          <w:p w:rsidR="00394C67" w:rsidRPr="00AB033E" w:rsidRDefault="00394C67" w:rsidP="0035542A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</w:tbl>
    <w:p w:rsidR="00557115" w:rsidRPr="00557115" w:rsidRDefault="00557115" w:rsidP="0035542A">
      <w:pPr>
        <w:tabs>
          <w:tab w:val="left" w:pos="5380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35542A">
      <w:pPr>
        <w:tabs>
          <w:tab w:val="left" w:pos="3930"/>
        </w:tabs>
        <w:jc w:val="both"/>
        <w:rPr>
          <w:rFonts w:eastAsia="Times New Roman"/>
          <w:sz w:val="20"/>
          <w:szCs w:val="20"/>
        </w:rPr>
      </w:pPr>
    </w:p>
    <w:p w:rsidR="00557115" w:rsidRPr="00557115" w:rsidRDefault="00557115" w:rsidP="0035542A">
      <w:pPr>
        <w:tabs>
          <w:tab w:val="left" w:pos="3930"/>
        </w:tabs>
        <w:jc w:val="both"/>
        <w:rPr>
          <w:rFonts w:eastAsia="Times New Roman"/>
          <w:sz w:val="20"/>
          <w:szCs w:val="20"/>
        </w:rPr>
      </w:pPr>
    </w:p>
    <w:p w:rsidR="00557115" w:rsidRPr="00557115" w:rsidRDefault="00557115" w:rsidP="00D14242">
      <w:pPr>
        <w:tabs>
          <w:tab w:val="left" w:pos="3930"/>
        </w:tabs>
        <w:jc w:val="center"/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712004" w:rsidRDefault="00712004"/>
    <w:sectPr w:rsidR="00712004" w:rsidSect="00174BB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EE" w:rsidRDefault="00C56EEE" w:rsidP="00174BBA">
      <w:r>
        <w:separator/>
      </w:r>
    </w:p>
  </w:endnote>
  <w:endnote w:type="continuationSeparator" w:id="0">
    <w:p w:rsidR="00C56EEE" w:rsidRDefault="00C56EEE" w:rsidP="0017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EE" w:rsidRDefault="00C56EEE" w:rsidP="00174BBA">
      <w:r>
        <w:separator/>
      </w:r>
    </w:p>
  </w:footnote>
  <w:footnote w:type="continuationSeparator" w:id="0">
    <w:p w:rsidR="00C56EEE" w:rsidRDefault="00C56EEE" w:rsidP="0017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309"/>
    <w:multiLevelType w:val="hybridMultilevel"/>
    <w:tmpl w:val="923C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32E"/>
    <w:multiLevelType w:val="hybridMultilevel"/>
    <w:tmpl w:val="4338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C766A23"/>
    <w:multiLevelType w:val="hybridMultilevel"/>
    <w:tmpl w:val="D73499A6"/>
    <w:lvl w:ilvl="0" w:tplc="DDAC97F4">
      <w:start w:val="26"/>
      <w:numFmt w:val="decimal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6588A"/>
    <w:multiLevelType w:val="hybridMultilevel"/>
    <w:tmpl w:val="84869EEA"/>
    <w:lvl w:ilvl="0" w:tplc="E3EC91A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15"/>
    <w:rsid w:val="0004286F"/>
    <w:rsid w:val="0007118D"/>
    <w:rsid w:val="000C09E3"/>
    <w:rsid w:val="000E26D2"/>
    <w:rsid w:val="00133064"/>
    <w:rsid w:val="00157FB1"/>
    <w:rsid w:val="00174BBA"/>
    <w:rsid w:val="00186DA5"/>
    <w:rsid w:val="001B1785"/>
    <w:rsid w:val="001D473A"/>
    <w:rsid w:val="0024033F"/>
    <w:rsid w:val="00250B7B"/>
    <w:rsid w:val="002C7A5D"/>
    <w:rsid w:val="00305A66"/>
    <w:rsid w:val="00306429"/>
    <w:rsid w:val="0035542A"/>
    <w:rsid w:val="0038725C"/>
    <w:rsid w:val="00394C67"/>
    <w:rsid w:val="003D6898"/>
    <w:rsid w:val="00442E11"/>
    <w:rsid w:val="00454225"/>
    <w:rsid w:val="004579D4"/>
    <w:rsid w:val="004B06E5"/>
    <w:rsid w:val="004C204E"/>
    <w:rsid w:val="004F12DB"/>
    <w:rsid w:val="00534539"/>
    <w:rsid w:val="00553C3E"/>
    <w:rsid w:val="00557115"/>
    <w:rsid w:val="005E4952"/>
    <w:rsid w:val="006201F4"/>
    <w:rsid w:val="00631703"/>
    <w:rsid w:val="0065277F"/>
    <w:rsid w:val="00695AD9"/>
    <w:rsid w:val="006C522E"/>
    <w:rsid w:val="007018EB"/>
    <w:rsid w:val="00706E94"/>
    <w:rsid w:val="00712004"/>
    <w:rsid w:val="007260EF"/>
    <w:rsid w:val="00793782"/>
    <w:rsid w:val="007947DE"/>
    <w:rsid w:val="007E3F6B"/>
    <w:rsid w:val="00822B45"/>
    <w:rsid w:val="0083092F"/>
    <w:rsid w:val="0088019B"/>
    <w:rsid w:val="008A01BC"/>
    <w:rsid w:val="009270ED"/>
    <w:rsid w:val="0098031B"/>
    <w:rsid w:val="00A0398B"/>
    <w:rsid w:val="00A20E11"/>
    <w:rsid w:val="00AF49B0"/>
    <w:rsid w:val="00B007D9"/>
    <w:rsid w:val="00B153C5"/>
    <w:rsid w:val="00B46E7B"/>
    <w:rsid w:val="00C14508"/>
    <w:rsid w:val="00C374C8"/>
    <w:rsid w:val="00C56EEE"/>
    <w:rsid w:val="00C766C2"/>
    <w:rsid w:val="00CB6E65"/>
    <w:rsid w:val="00CC122A"/>
    <w:rsid w:val="00CD15C7"/>
    <w:rsid w:val="00D14242"/>
    <w:rsid w:val="00D82C3C"/>
    <w:rsid w:val="00D876AD"/>
    <w:rsid w:val="00DD7A4C"/>
    <w:rsid w:val="00E40D20"/>
    <w:rsid w:val="00EE7D59"/>
    <w:rsid w:val="00F02A01"/>
    <w:rsid w:val="00F707AB"/>
    <w:rsid w:val="00F80A88"/>
    <w:rsid w:val="00F84E44"/>
    <w:rsid w:val="00FE7C60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557115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rsid w:val="00F02A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b">
    <w:name w:val="No Spacing"/>
    <w:qFormat/>
    <w:rsid w:val="00F02A01"/>
    <w:rPr>
      <w:sz w:val="22"/>
      <w:szCs w:val="22"/>
    </w:rPr>
  </w:style>
  <w:style w:type="character" w:styleId="ac">
    <w:name w:val="Hyperlink"/>
    <w:unhideWhenUsed/>
    <w:rsid w:val="00F02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557115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rsid w:val="00F02A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b">
    <w:name w:val="No Spacing"/>
    <w:qFormat/>
    <w:rsid w:val="00F02A01"/>
    <w:rPr>
      <w:sz w:val="22"/>
      <w:szCs w:val="22"/>
    </w:rPr>
  </w:style>
  <w:style w:type="character" w:styleId="ac">
    <w:name w:val="Hyperlink"/>
    <w:unhideWhenUsed/>
    <w:rsid w:val="00F0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90E3-45C5-4B4A-A1AF-558CF01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24</cp:revision>
  <cp:lastPrinted>2022-04-06T09:35:00Z</cp:lastPrinted>
  <dcterms:created xsi:type="dcterms:W3CDTF">2020-12-22T12:47:00Z</dcterms:created>
  <dcterms:modified xsi:type="dcterms:W3CDTF">2022-04-14T05:47:00Z</dcterms:modified>
</cp:coreProperties>
</file>