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4" w:rsidRDefault="00B722C4" w:rsidP="00B97E1A">
      <w:pPr>
        <w:pStyle w:val="Caption"/>
        <w:jc w:val="left"/>
        <w:rPr>
          <w:b/>
          <w:sz w:val="32"/>
          <w:szCs w:val="32"/>
        </w:rPr>
      </w:pPr>
      <w:r>
        <w:rPr>
          <w:noProof/>
        </w:rPr>
        <w:t xml:space="preserve">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  <w:r>
        <w:rPr>
          <w:noProof/>
        </w:rPr>
        <w:t xml:space="preserve">        </w:t>
      </w:r>
    </w:p>
    <w:p w:rsidR="00B722C4" w:rsidRPr="00845AE8" w:rsidRDefault="00B722C4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B722C4" w:rsidRPr="00845AE8" w:rsidRDefault="00B722C4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B722C4" w:rsidRPr="009C5129" w:rsidRDefault="00B722C4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B722C4" w:rsidRDefault="00B722C4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B722C4" w:rsidRPr="00315618" w:rsidRDefault="00B722C4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3A3400">
        <w:rPr>
          <w:b/>
          <w:color w:val="000000"/>
          <w:spacing w:val="-2"/>
          <w:sz w:val="27"/>
          <w:szCs w:val="27"/>
        </w:rPr>
        <w:t>« 25 »   февраля  2021 года  № 44/</w:t>
      </w:r>
      <w:bookmarkStart w:id="0" w:name="_GoBack"/>
      <w:bookmarkEnd w:id="0"/>
      <w:r>
        <w:rPr>
          <w:b/>
          <w:color w:val="000000"/>
          <w:spacing w:val="-2"/>
          <w:sz w:val="27"/>
          <w:szCs w:val="27"/>
        </w:rPr>
        <w:t>281</w:t>
      </w:r>
      <w:r w:rsidRPr="00CC54C8">
        <w:rPr>
          <w:b/>
          <w:color w:val="000000"/>
          <w:spacing w:val="-2"/>
          <w:sz w:val="27"/>
          <w:szCs w:val="27"/>
        </w:rPr>
        <w:t>-рс</w:t>
      </w:r>
      <w:r w:rsidRPr="003A3400">
        <w:rPr>
          <w:b/>
          <w:color w:val="000000"/>
          <w:spacing w:val="-2"/>
          <w:sz w:val="27"/>
          <w:szCs w:val="27"/>
        </w:rPr>
        <w:t xml:space="preserve">                   Принято на 44 заседании                                                                          п. Верховье</w:t>
      </w:r>
      <w:r w:rsidRPr="003A3400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</w:t>
      </w:r>
      <w:r w:rsidRPr="00315618">
        <w:rPr>
          <w:b/>
          <w:color w:val="000000"/>
          <w:spacing w:val="-2"/>
          <w:sz w:val="26"/>
          <w:szCs w:val="26"/>
        </w:rPr>
        <w:t>Верховского районного</w:t>
      </w:r>
    </w:p>
    <w:p w:rsidR="00B722C4" w:rsidRPr="005C09DF" w:rsidRDefault="00B722C4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B722C4" w:rsidRDefault="00B722C4" w:rsidP="00F4206A">
      <w:pPr>
        <w:pStyle w:val="60"/>
        <w:shd w:val="clear" w:color="auto" w:fill="auto"/>
        <w:spacing w:before="0" w:line="331" w:lineRule="exact"/>
        <w:ind w:left="20" w:right="4250"/>
        <w:jc w:val="left"/>
        <w:rPr>
          <w:color w:val="000000"/>
          <w:spacing w:val="-2"/>
          <w:sz w:val="27"/>
          <w:szCs w:val="27"/>
        </w:rPr>
      </w:pPr>
    </w:p>
    <w:p w:rsidR="00B722C4" w:rsidRPr="003A3400" w:rsidRDefault="00B722C4" w:rsidP="00F4206A">
      <w:pPr>
        <w:pStyle w:val="60"/>
        <w:shd w:val="clear" w:color="auto" w:fill="auto"/>
        <w:spacing w:before="0" w:line="331" w:lineRule="exact"/>
        <w:ind w:left="20" w:right="4250"/>
        <w:jc w:val="left"/>
        <w:rPr>
          <w:color w:val="000000"/>
          <w:spacing w:val="-2"/>
          <w:sz w:val="27"/>
          <w:szCs w:val="27"/>
        </w:rPr>
      </w:pPr>
      <w:r w:rsidRPr="003A3400">
        <w:rPr>
          <w:color w:val="000000"/>
          <w:spacing w:val="-2"/>
          <w:sz w:val="27"/>
          <w:szCs w:val="27"/>
        </w:rPr>
        <w:t>«</w:t>
      </w:r>
      <w:r w:rsidRPr="003A3400">
        <w:rPr>
          <w:sz w:val="27"/>
          <w:szCs w:val="27"/>
        </w:rPr>
        <w:t>Об утверждении тарифной ставки (оклад</w:t>
      </w:r>
      <w:r>
        <w:rPr>
          <w:sz w:val="27"/>
          <w:szCs w:val="27"/>
        </w:rPr>
        <w:t>а</w:t>
      </w:r>
      <w:r w:rsidRPr="003A3400">
        <w:rPr>
          <w:sz w:val="27"/>
          <w:szCs w:val="27"/>
        </w:rPr>
        <w:t>) первого разряда ЕТС</w:t>
      </w:r>
      <w:r w:rsidRPr="003A3400">
        <w:rPr>
          <w:color w:val="000000"/>
          <w:spacing w:val="-2"/>
          <w:sz w:val="27"/>
          <w:szCs w:val="27"/>
        </w:rPr>
        <w:t>»</w:t>
      </w:r>
    </w:p>
    <w:p w:rsidR="00B722C4" w:rsidRPr="002825B7" w:rsidRDefault="00B722C4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B722C4" w:rsidRDefault="00B722C4" w:rsidP="003A340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4206A">
        <w:rPr>
          <w:sz w:val="28"/>
          <w:szCs w:val="28"/>
        </w:rPr>
        <w:t xml:space="preserve">В соответствии с Законом Орловской области от </w:t>
      </w:r>
      <w:r>
        <w:rPr>
          <w:sz w:val="28"/>
          <w:szCs w:val="28"/>
        </w:rPr>
        <w:t>30</w:t>
      </w:r>
      <w:r w:rsidRPr="00F4206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4206A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F4206A">
        <w:rPr>
          <w:sz w:val="28"/>
          <w:szCs w:val="28"/>
        </w:rPr>
        <w:t>го</w:t>
      </w:r>
      <w:r>
        <w:rPr>
          <w:sz w:val="28"/>
          <w:szCs w:val="28"/>
        </w:rPr>
        <w:t>д</w:t>
      </w:r>
      <w:r w:rsidRPr="00F4206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  </w:t>
      </w:r>
      <w:r w:rsidRPr="00F4206A">
        <w:rPr>
          <w:sz w:val="28"/>
          <w:szCs w:val="28"/>
        </w:rPr>
        <w:t>№</w:t>
      </w:r>
      <w:r>
        <w:rPr>
          <w:sz w:val="28"/>
          <w:szCs w:val="28"/>
        </w:rPr>
        <w:t xml:space="preserve"> 2520-ОЗ</w:t>
      </w:r>
      <w:r w:rsidRPr="00F4206A">
        <w:rPr>
          <w:sz w:val="28"/>
          <w:szCs w:val="28"/>
        </w:rPr>
        <w:t xml:space="preserve"> «О внесении изменения в Закон Орловской области «Об оплате труда работников государственных учреждений Орловской области», </w:t>
      </w:r>
    </w:p>
    <w:p w:rsidR="00B722C4" w:rsidRPr="003A3400" w:rsidRDefault="00B722C4" w:rsidP="003A3400">
      <w:pPr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3A3400">
        <w:rPr>
          <w:b/>
          <w:bCs/>
          <w:sz w:val="28"/>
          <w:szCs w:val="28"/>
          <w:lang w:eastAsia="ar-SA"/>
        </w:rPr>
        <w:t>Верховский районный Совет народных депутатов РЕШИЛ</w:t>
      </w:r>
      <w:r w:rsidRPr="003A3400">
        <w:rPr>
          <w:bCs/>
          <w:sz w:val="28"/>
          <w:szCs w:val="28"/>
          <w:lang w:eastAsia="ar-SA"/>
        </w:rPr>
        <w:t>:</w:t>
      </w:r>
    </w:p>
    <w:p w:rsidR="00B722C4" w:rsidRDefault="00B722C4" w:rsidP="003A3400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left="0" w:right="23" w:firstLine="567"/>
        <w:jc w:val="both"/>
        <w:rPr>
          <w:sz w:val="28"/>
          <w:szCs w:val="28"/>
        </w:rPr>
      </w:pPr>
      <w:r w:rsidRPr="00F4206A">
        <w:rPr>
          <w:sz w:val="28"/>
          <w:szCs w:val="28"/>
        </w:rPr>
        <w:t xml:space="preserve"> Установить с 01 </w:t>
      </w:r>
      <w:r>
        <w:rPr>
          <w:sz w:val="28"/>
          <w:szCs w:val="28"/>
        </w:rPr>
        <w:t xml:space="preserve">января 2021 </w:t>
      </w:r>
      <w:r w:rsidRPr="00F4206A">
        <w:rPr>
          <w:sz w:val="28"/>
          <w:szCs w:val="28"/>
        </w:rPr>
        <w:t>года тарифную ставку (оклад) первого разряда ЕТС по оплате труда работников муниципальных учреждений в размере 1</w:t>
      </w:r>
      <w:r>
        <w:rPr>
          <w:sz w:val="28"/>
          <w:szCs w:val="28"/>
        </w:rPr>
        <w:t xml:space="preserve"> 866</w:t>
      </w:r>
      <w:r w:rsidRPr="00F4206A">
        <w:rPr>
          <w:sz w:val="28"/>
          <w:szCs w:val="28"/>
        </w:rPr>
        <w:t xml:space="preserve"> рублей, тарифные коэффициенты не изменены.</w:t>
      </w:r>
    </w:p>
    <w:p w:rsidR="00B722C4" w:rsidRDefault="00B722C4" w:rsidP="003A3400">
      <w:pPr>
        <w:pStyle w:val="1"/>
        <w:widowControl w:val="0"/>
        <w:numPr>
          <w:ilvl w:val="0"/>
          <w:numId w:val="3"/>
        </w:numPr>
        <w:shd w:val="clear" w:color="auto" w:fill="auto"/>
        <w:spacing w:after="0" w:line="276" w:lineRule="auto"/>
        <w:ind w:left="0" w:right="20" w:firstLine="567"/>
        <w:jc w:val="both"/>
        <w:rPr>
          <w:sz w:val="28"/>
          <w:szCs w:val="28"/>
        </w:rPr>
      </w:pPr>
      <w:r w:rsidRPr="00F4206A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2021 года</w:t>
      </w:r>
      <w:r w:rsidRPr="00F4206A">
        <w:rPr>
          <w:sz w:val="28"/>
          <w:szCs w:val="28"/>
        </w:rPr>
        <w:t xml:space="preserve">. </w:t>
      </w:r>
    </w:p>
    <w:p w:rsidR="00B722C4" w:rsidRDefault="00B722C4" w:rsidP="003A3400">
      <w:pPr>
        <w:pStyle w:val="1"/>
        <w:widowControl w:val="0"/>
        <w:numPr>
          <w:ilvl w:val="0"/>
          <w:numId w:val="3"/>
        </w:numPr>
        <w:shd w:val="clear" w:color="auto" w:fill="auto"/>
        <w:spacing w:after="0" w:line="276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Верховского районного Совета народных депутатов от 26 ноября 2019 года № 32/240-рс «</w:t>
      </w:r>
      <w:r w:rsidRPr="00F4206A">
        <w:rPr>
          <w:sz w:val="28"/>
          <w:szCs w:val="28"/>
        </w:rPr>
        <w:t>Об утверждении тарифной ставки (оклад)</w:t>
      </w:r>
      <w:r>
        <w:rPr>
          <w:sz w:val="28"/>
          <w:szCs w:val="28"/>
        </w:rPr>
        <w:t xml:space="preserve"> первого разряда Е</w:t>
      </w:r>
      <w:r w:rsidRPr="00F4206A">
        <w:rPr>
          <w:sz w:val="28"/>
          <w:szCs w:val="28"/>
        </w:rPr>
        <w:t>ТС</w:t>
      </w:r>
      <w:r>
        <w:rPr>
          <w:sz w:val="28"/>
          <w:szCs w:val="28"/>
        </w:rPr>
        <w:t>» признать утратившим силу.</w:t>
      </w:r>
    </w:p>
    <w:p w:rsidR="00B722C4" w:rsidRPr="00F4206A" w:rsidRDefault="00B722C4" w:rsidP="007D5E46">
      <w:pPr>
        <w:pStyle w:val="1"/>
        <w:widowControl w:val="0"/>
        <w:shd w:val="clear" w:color="auto" w:fill="auto"/>
        <w:spacing w:after="0" w:line="360" w:lineRule="auto"/>
        <w:ind w:left="567" w:right="20"/>
        <w:jc w:val="both"/>
        <w:rPr>
          <w:sz w:val="28"/>
          <w:szCs w:val="28"/>
        </w:rPr>
      </w:pPr>
    </w:p>
    <w:p w:rsidR="00B722C4" w:rsidRDefault="00B722C4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B722C4" w:rsidRPr="003A3400" w:rsidRDefault="00B722C4" w:rsidP="003418E7">
      <w:pPr>
        <w:shd w:val="clear" w:color="auto" w:fill="FFFFFF"/>
        <w:tabs>
          <w:tab w:val="left" w:pos="1114"/>
        </w:tabs>
        <w:spacing w:before="144" w:line="168" w:lineRule="auto"/>
        <w:rPr>
          <w:b/>
          <w:color w:val="000000"/>
          <w:spacing w:val="-1"/>
          <w:sz w:val="28"/>
          <w:szCs w:val="28"/>
        </w:rPr>
      </w:pPr>
      <w:r w:rsidRPr="003A3400">
        <w:rPr>
          <w:b/>
          <w:color w:val="000000"/>
          <w:spacing w:val="-1"/>
          <w:sz w:val="28"/>
          <w:szCs w:val="28"/>
        </w:rPr>
        <w:t>Председатель Верховского районного</w:t>
      </w:r>
    </w:p>
    <w:p w:rsidR="00B722C4" w:rsidRPr="003A3400" w:rsidRDefault="00B722C4" w:rsidP="003418E7">
      <w:pPr>
        <w:shd w:val="clear" w:color="auto" w:fill="FFFFFF"/>
        <w:tabs>
          <w:tab w:val="left" w:pos="1114"/>
        </w:tabs>
        <w:spacing w:before="144" w:line="168" w:lineRule="auto"/>
        <w:rPr>
          <w:b/>
          <w:color w:val="000000"/>
          <w:spacing w:val="-1"/>
          <w:sz w:val="28"/>
          <w:szCs w:val="28"/>
        </w:rPr>
      </w:pPr>
      <w:r w:rsidRPr="003A3400">
        <w:rPr>
          <w:b/>
          <w:color w:val="000000"/>
          <w:spacing w:val="-1"/>
          <w:sz w:val="28"/>
          <w:szCs w:val="28"/>
        </w:rPr>
        <w:t>Совета народных депутатов                                                          С. В. Цыбин</w:t>
      </w:r>
    </w:p>
    <w:p w:rsidR="00B722C4" w:rsidRPr="003A3400" w:rsidRDefault="00B722C4" w:rsidP="003418E7">
      <w:pPr>
        <w:shd w:val="clear" w:color="auto" w:fill="FFFFFF"/>
        <w:tabs>
          <w:tab w:val="left" w:pos="1114"/>
        </w:tabs>
        <w:spacing w:before="144" w:line="168" w:lineRule="auto"/>
        <w:rPr>
          <w:b/>
          <w:color w:val="000000"/>
          <w:spacing w:val="-1"/>
          <w:sz w:val="28"/>
          <w:szCs w:val="28"/>
        </w:rPr>
      </w:pPr>
    </w:p>
    <w:p w:rsidR="00B722C4" w:rsidRPr="003A3400" w:rsidRDefault="00B722C4" w:rsidP="007D5E46">
      <w:pPr>
        <w:shd w:val="clear" w:color="auto" w:fill="FFFFFF"/>
        <w:tabs>
          <w:tab w:val="left" w:pos="1114"/>
        </w:tabs>
        <w:spacing w:before="144" w:line="168" w:lineRule="auto"/>
        <w:rPr>
          <w:b/>
          <w:sz w:val="28"/>
          <w:szCs w:val="28"/>
        </w:rPr>
      </w:pPr>
      <w:r w:rsidRPr="003A3400">
        <w:rPr>
          <w:b/>
          <w:color w:val="000000"/>
          <w:spacing w:val="-1"/>
          <w:sz w:val="28"/>
          <w:szCs w:val="28"/>
        </w:rPr>
        <w:t>Глава Верховского района                                                           В. А. Гладских</w:t>
      </w:r>
    </w:p>
    <w:sectPr w:rsidR="00B722C4" w:rsidRPr="003A3400" w:rsidSect="003418E7">
      <w:pgSz w:w="11906" w:h="16838"/>
      <w:pgMar w:top="284" w:right="851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?§ј§®§Ц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A91"/>
    <w:multiLevelType w:val="hybridMultilevel"/>
    <w:tmpl w:val="140A0D44"/>
    <w:lvl w:ilvl="0" w:tplc="68D085F8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F3206FA"/>
    <w:multiLevelType w:val="multilevel"/>
    <w:tmpl w:val="79588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F8D"/>
    <w:rsid w:val="000136B6"/>
    <w:rsid w:val="000826E1"/>
    <w:rsid w:val="00087C02"/>
    <w:rsid w:val="000B5450"/>
    <w:rsid w:val="000F6ABF"/>
    <w:rsid w:val="00117EEF"/>
    <w:rsid w:val="00147E61"/>
    <w:rsid w:val="001A57AE"/>
    <w:rsid w:val="002825B7"/>
    <w:rsid w:val="002C3A70"/>
    <w:rsid w:val="00315618"/>
    <w:rsid w:val="003418E7"/>
    <w:rsid w:val="00384089"/>
    <w:rsid w:val="00390AC9"/>
    <w:rsid w:val="003A3400"/>
    <w:rsid w:val="003B3398"/>
    <w:rsid w:val="003C458F"/>
    <w:rsid w:val="003D10BC"/>
    <w:rsid w:val="0040294C"/>
    <w:rsid w:val="00417148"/>
    <w:rsid w:val="00435D3E"/>
    <w:rsid w:val="004443AA"/>
    <w:rsid w:val="00445B92"/>
    <w:rsid w:val="00452FB1"/>
    <w:rsid w:val="00461140"/>
    <w:rsid w:val="004B4F8D"/>
    <w:rsid w:val="0054505D"/>
    <w:rsid w:val="005B1872"/>
    <w:rsid w:val="005C09DF"/>
    <w:rsid w:val="005E284B"/>
    <w:rsid w:val="005F449B"/>
    <w:rsid w:val="006001D1"/>
    <w:rsid w:val="0060141D"/>
    <w:rsid w:val="0062131A"/>
    <w:rsid w:val="006E0CB9"/>
    <w:rsid w:val="007277DD"/>
    <w:rsid w:val="00744722"/>
    <w:rsid w:val="00751458"/>
    <w:rsid w:val="007D5E46"/>
    <w:rsid w:val="007E176F"/>
    <w:rsid w:val="00826965"/>
    <w:rsid w:val="00840D21"/>
    <w:rsid w:val="00845AE8"/>
    <w:rsid w:val="00850F57"/>
    <w:rsid w:val="0086799A"/>
    <w:rsid w:val="00885E55"/>
    <w:rsid w:val="008A14FC"/>
    <w:rsid w:val="008B5679"/>
    <w:rsid w:val="008D208E"/>
    <w:rsid w:val="0090141D"/>
    <w:rsid w:val="00915C2D"/>
    <w:rsid w:val="00923CFA"/>
    <w:rsid w:val="009B43DA"/>
    <w:rsid w:val="009C5129"/>
    <w:rsid w:val="009F6CD1"/>
    <w:rsid w:val="00A12A3B"/>
    <w:rsid w:val="00AB79AD"/>
    <w:rsid w:val="00AE7DFE"/>
    <w:rsid w:val="00AF5343"/>
    <w:rsid w:val="00B12C5A"/>
    <w:rsid w:val="00B722C4"/>
    <w:rsid w:val="00B77C50"/>
    <w:rsid w:val="00B80107"/>
    <w:rsid w:val="00B81930"/>
    <w:rsid w:val="00B97E1A"/>
    <w:rsid w:val="00BE47EE"/>
    <w:rsid w:val="00C365C0"/>
    <w:rsid w:val="00C90654"/>
    <w:rsid w:val="00CC54C8"/>
    <w:rsid w:val="00CE6856"/>
    <w:rsid w:val="00D30D6F"/>
    <w:rsid w:val="00D757CA"/>
    <w:rsid w:val="00DB54E8"/>
    <w:rsid w:val="00DB77EB"/>
    <w:rsid w:val="00DC30FE"/>
    <w:rsid w:val="00E7422D"/>
    <w:rsid w:val="00EB3601"/>
    <w:rsid w:val="00F4206A"/>
    <w:rsid w:val="00F7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CD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9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0294C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"/>
    <w:uiPriority w:val="99"/>
    <w:rsid w:val="0040294C"/>
    <w:rPr>
      <w:sz w:val="26"/>
      <w:szCs w:val="26"/>
    </w:rPr>
  </w:style>
  <w:style w:type="character" w:styleId="Hyperlink">
    <w:name w:val="Hyperlink"/>
    <w:basedOn w:val="DefaultParagraphFont"/>
    <w:uiPriority w:val="99"/>
    <w:rsid w:val="002C3A7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uiPriority w:val="99"/>
    <w:rsid w:val="002C3A70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2C3A70"/>
  </w:style>
  <w:style w:type="character" w:customStyle="1" w:styleId="21pt">
    <w:name w:val="Основной текст (2) + Интервал 1 pt"/>
    <w:basedOn w:val="2"/>
    <w:uiPriority w:val="99"/>
    <w:rsid w:val="002C3A70"/>
    <w:rPr>
      <w:spacing w:val="3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"/>
    <w:uiPriority w:val="99"/>
    <w:rsid w:val="002C3A70"/>
    <w:rPr>
      <w:rFonts w:ascii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2C3A70"/>
    <w:pPr>
      <w:shd w:val="clear" w:color="auto" w:fill="FFFFFF"/>
      <w:spacing w:before="420" w:after="60" w:line="240" w:lineRule="atLeast"/>
    </w:pPr>
    <w:rPr>
      <w:rFonts w:ascii="SimHei" w:eastAsia="SimHei" w:hAnsi="SimHei" w:cs="SimHei"/>
    </w:rPr>
  </w:style>
  <w:style w:type="paragraph" w:styleId="BodyText">
    <w:name w:val="Body Text"/>
    <w:basedOn w:val="Normal"/>
    <w:link w:val="BodyTextChar"/>
    <w:uiPriority w:val="99"/>
    <w:rsid w:val="003418E7"/>
    <w:pPr>
      <w:jc w:val="both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8E7"/>
    <w:rPr>
      <w:rFonts w:ascii="Calibri" w:hAnsi="Calibri" w:cs="Times New Roman"/>
      <w:sz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4206A"/>
    <w:rPr>
      <w:rFonts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F4206A"/>
    <w:pPr>
      <w:widowControl w:val="0"/>
      <w:shd w:val="clear" w:color="auto" w:fill="FFFFFF"/>
      <w:spacing w:before="120" w:line="326" w:lineRule="exact"/>
      <w:jc w:val="both"/>
    </w:pPr>
    <w:rPr>
      <w:b/>
      <w:bCs/>
      <w:spacing w:val="12"/>
      <w:sz w:val="23"/>
      <w:szCs w:val="23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4206A"/>
    <w:rPr>
      <w:rFonts w:ascii="Franklin Gothic Medium" w:hAnsi="Franklin Gothic Medium" w:cs="Franklin Gothic Medium"/>
      <w:spacing w:val="25"/>
      <w:sz w:val="36"/>
      <w:szCs w:val="36"/>
      <w:shd w:val="clear" w:color="auto" w:fill="FFFFFF"/>
    </w:rPr>
  </w:style>
  <w:style w:type="character" w:customStyle="1" w:styleId="3pt">
    <w:name w:val="Основной текст + Интервал 3 pt"/>
    <w:basedOn w:val="a"/>
    <w:uiPriority w:val="99"/>
    <w:rsid w:val="00F4206A"/>
    <w:rPr>
      <w:rFonts w:ascii="Times New Roman" w:hAnsi="Times New Roman"/>
      <w:color w:val="000000"/>
      <w:spacing w:val="70"/>
      <w:w w:val="100"/>
      <w:position w:val="0"/>
      <w:sz w:val="23"/>
      <w:szCs w:val="23"/>
      <w:u w:val="none"/>
      <w:lang w:val="ru-RU" w:eastAsia="ru-RU"/>
    </w:rPr>
  </w:style>
  <w:style w:type="paragraph" w:customStyle="1" w:styleId="11">
    <w:name w:val="Заголовок №1"/>
    <w:basedOn w:val="Normal"/>
    <w:link w:val="10"/>
    <w:uiPriority w:val="99"/>
    <w:rsid w:val="00F4206A"/>
    <w:pPr>
      <w:widowControl w:val="0"/>
      <w:shd w:val="clear" w:color="auto" w:fill="FFFFFF"/>
      <w:spacing w:after="120" w:line="475" w:lineRule="exact"/>
      <w:jc w:val="center"/>
      <w:outlineLvl w:val="0"/>
    </w:pPr>
    <w:rPr>
      <w:rFonts w:ascii="Franklin Gothic Medium" w:hAnsi="Franklin Gothic Medium" w:cs="Franklin Gothic Medium"/>
      <w:spacing w:val="2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40</TotalTime>
  <Pages>1</Pages>
  <Words>245</Words>
  <Characters>1399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2021-02-25T12:30:00Z</cp:lastPrinted>
  <dcterms:created xsi:type="dcterms:W3CDTF">2021-02-09T10:55:00Z</dcterms:created>
  <dcterms:modified xsi:type="dcterms:W3CDTF">2021-02-25T12:32:00Z</dcterms:modified>
</cp:coreProperties>
</file>