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5" w:rsidRDefault="00212FB5" w:rsidP="00212FB5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B5" w:rsidRDefault="00212FB5" w:rsidP="00212FB5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212FB5" w:rsidRDefault="00212FB5" w:rsidP="00212FB5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212FB5" w:rsidRDefault="00212FB5" w:rsidP="00212FB5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212FB5" w:rsidRDefault="00212FB5" w:rsidP="00212FB5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212FB5" w:rsidRDefault="00212FB5" w:rsidP="00212FB5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212FB5" w:rsidRDefault="00212FB5" w:rsidP="00212FB5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6 марта 2020 г.                                                                     № 146</w:t>
      </w:r>
    </w:p>
    <w:p w:rsidR="00212FB5" w:rsidRDefault="00212FB5" w:rsidP="00212FB5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212FB5" w:rsidRDefault="00212FB5" w:rsidP="00212FB5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212FB5" w:rsidRDefault="00212FB5" w:rsidP="00212FB5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12FB5" w:rsidRDefault="00212FB5" w:rsidP="00212FB5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О внесении изменений в постановление администрации района от 17.12.2019 г. № 689 «Об определении мест отбывания обязательных и исправительных работ на 2020 год на территории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Верховского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района Орловской области»</w:t>
      </w:r>
    </w:p>
    <w:p w:rsidR="00212FB5" w:rsidRDefault="00212FB5" w:rsidP="00212FB5">
      <w:pPr>
        <w:jc w:val="center"/>
        <w:rPr>
          <w:rStyle w:val="13pt"/>
          <w:rFonts w:eastAsia="Arial Unicode MS"/>
          <w:sz w:val="28"/>
          <w:szCs w:val="28"/>
        </w:rPr>
      </w:pP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На основании письма филиала по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области, </w:t>
      </w:r>
      <w:proofErr w:type="spellStart"/>
      <w:proofErr w:type="gramStart"/>
      <w:r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>
        <w:rPr>
          <w:rStyle w:val="13pt"/>
          <w:rFonts w:eastAsia="Arial Unicode MS"/>
          <w:sz w:val="28"/>
          <w:szCs w:val="28"/>
        </w:rPr>
        <w:t>н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о в л я ю:</w:t>
      </w: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 Дополнить и внести в ранее определенный перечень рабочих мест для отбывания исправительных работ в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на 2020 год предприятие  ООО «</w:t>
      </w:r>
      <w:proofErr w:type="spellStart"/>
      <w:r>
        <w:rPr>
          <w:rStyle w:val="13pt"/>
          <w:rFonts w:eastAsia="Arial Unicode MS"/>
          <w:sz w:val="28"/>
          <w:szCs w:val="28"/>
        </w:rPr>
        <w:t>Эксимо</w:t>
      </w:r>
      <w:proofErr w:type="spellEnd"/>
      <w:r>
        <w:rPr>
          <w:rStyle w:val="13pt"/>
          <w:rFonts w:eastAsia="Arial Unicode MS"/>
          <w:sz w:val="28"/>
          <w:szCs w:val="28"/>
        </w:rPr>
        <w:t>», количество рабочих мест-1.</w:t>
      </w: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Правоотношения считать возникнувшими с 01.03.2020 года. </w:t>
      </w: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3. Обнародовать и </w:t>
      </w:r>
      <w:proofErr w:type="gramStart"/>
      <w:r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Верховского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района (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eastAsia="Arial Unicode MS"/>
          <w:sz w:val="28"/>
          <w:szCs w:val="28"/>
        </w:rPr>
        <w:t>.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Style w:val="13pt"/>
          <w:rFonts w:eastAsia="Arial Unicode MS"/>
          <w:sz w:val="28"/>
          <w:szCs w:val="28"/>
        </w:rPr>
        <w:t>).</w:t>
      </w: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rStyle w:val="13pt"/>
          <w:rFonts w:eastAsia="Arial Unicode MS"/>
          <w:sz w:val="28"/>
          <w:szCs w:val="28"/>
        </w:rPr>
        <w:t>В.А.Гладских</w:t>
      </w:r>
      <w:proofErr w:type="spellEnd"/>
    </w:p>
    <w:p w:rsidR="00212FB5" w:rsidRDefault="00212FB5" w:rsidP="00212FB5">
      <w:pPr>
        <w:jc w:val="both"/>
        <w:rPr>
          <w:rStyle w:val="13pt"/>
          <w:rFonts w:eastAsia="Arial Unicode MS"/>
          <w:sz w:val="28"/>
          <w:szCs w:val="28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B5"/>
    <w:rsid w:val="00212FB5"/>
    <w:rsid w:val="003F2505"/>
    <w:rsid w:val="004813A0"/>
    <w:rsid w:val="00A0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F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FB5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212FB5"/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2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B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2020-03-24T08:31:00Z</dcterms:created>
  <dcterms:modified xsi:type="dcterms:W3CDTF">2020-03-24T08:31:00Z</dcterms:modified>
</cp:coreProperties>
</file>