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6" w:rsidRDefault="00A52EB6">
      <w:pPr>
        <w:pStyle w:val="20"/>
        <w:shd w:val="clear" w:color="auto" w:fill="auto"/>
        <w:spacing w:after="86"/>
        <w:ind w:right="20"/>
        <w:rPr>
          <w:rStyle w:val="21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85EABF" wp14:editId="478B7741">
            <wp:simplePos x="0" y="0"/>
            <wp:positionH relativeFrom="column">
              <wp:posOffset>2587625</wp:posOffset>
            </wp:positionH>
            <wp:positionV relativeFrom="paragraph">
              <wp:posOffset>67103</wp:posOffset>
            </wp:positionV>
            <wp:extent cx="781050" cy="971550"/>
            <wp:effectExtent l="0" t="0" r="0" b="0"/>
            <wp:wrapNone/>
            <wp:docPr id="3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B6" w:rsidRDefault="00A52EB6">
      <w:pPr>
        <w:pStyle w:val="20"/>
        <w:shd w:val="clear" w:color="auto" w:fill="auto"/>
        <w:spacing w:after="86"/>
        <w:ind w:right="20"/>
        <w:rPr>
          <w:rStyle w:val="21"/>
          <w:b/>
          <w:bCs/>
        </w:rPr>
      </w:pPr>
    </w:p>
    <w:p w:rsidR="00A52EB6" w:rsidRDefault="00A52EB6">
      <w:pPr>
        <w:pStyle w:val="20"/>
        <w:shd w:val="clear" w:color="auto" w:fill="auto"/>
        <w:spacing w:after="86"/>
        <w:ind w:right="20"/>
        <w:rPr>
          <w:rStyle w:val="21"/>
          <w:b/>
          <w:bCs/>
        </w:rPr>
      </w:pPr>
    </w:p>
    <w:p w:rsidR="00A52EB6" w:rsidRDefault="00A52EB6">
      <w:pPr>
        <w:pStyle w:val="20"/>
        <w:shd w:val="clear" w:color="auto" w:fill="auto"/>
        <w:spacing w:after="86"/>
        <w:ind w:right="20"/>
        <w:rPr>
          <w:rStyle w:val="21"/>
          <w:b/>
          <w:bCs/>
        </w:rPr>
      </w:pPr>
    </w:p>
    <w:p w:rsidR="00A52EB6" w:rsidRDefault="00A52EB6">
      <w:pPr>
        <w:pStyle w:val="20"/>
        <w:shd w:val="clear" w:color="auto" w:fill="auto"/>
        <w:spacing w:after="86"/>
        <w:ind w:right="20"/>
        <w:rPr>
          <w:rStyle w:val="21"/>
          <w:b/>
          <w:bCs/>
        </w:rPr>
      </w:pPr>
    </w:p>
    <w:p w:rsidR="00A52EB6" w:rsidRDefault="00AB4A5C" w:rsidP="00A52EB6">
      <w:pPr>
        <w:pStyle w:val="20"/>
        <w:shd w:val="clear" w:color="auto" w:fill="auto"/>
        <w:spacing w:after="240"/>
        <w:ind w:right="23"/>
      </w:pPr>
      <w:r>
        <w:rPr>
          <w:rStyle w:val="21"/>
          <w:b/>
          <w:bCs/>
        </w:rPr>
        <w:t>РОССИЙСКАЯ ФЕДЕРАЦИЯ</w:t>
      </w:r>
      <w:r w:rsidR="00A52EB6">
        <w:rPr>
          <w:rStyle w:val="21"/>
          <w:b/>
          <w:bCs/>
        </w:rPr>
        <w:br/>
      </w:r>
      <w:r>
        <w:rPr>
          <w:rStyle w:val="21"/>
          <w:b/>
          <w:bCs/>
        </w:rPr>
        <w:t xml:space="preserve"> ОРЛОВСКАЯ ОБЛАСТЬ</w:t>
      </w:r>
    </w:p>
    <w:p w:rsidR="00277765" w:rsidRDefault="00AB4A5C">
      <w:pPr>
        <w:pStyle w:val="10"/>
        <w:keepNext/>
        <w:keepLines/>
        <w:shd w:val="clear" w:color="auto" w:fill="auto"/>
        <w:spacing w:before="0" w:after="166"/>
        <w:ind w:right="20"/>
      </w:pPr>
      <w:bookmarkStart w:id="0" w:name="bookmark0"/>
      <w:r>
        <w:rPr>
          <w:rStyle w:val="11"/>
          <w:b/>
          <w:bCs/>
        </w:rPr>
        <w:t>АДМИНИСТРАЦИЯ ВЕРХОВСКОГО РАЙОНА РАСПОРЯЖЕНИЕ</w:t>
      </w:r>
      <w:bookmarkEnd w:id="0"/>
    </w:p>
    <w:p w:rsidR="00277765" w:rsidRDefault="00AB4A5C">
      <w:pPr>
        <w:pStyle w:val="5"/>
        <w:shd w:val="clear" w:color="auto" w:fill="auto"/>
        <w:tabs>
          <w:tab w:val="left" w:pos="7574"/>
        </w:tabs>
        <w:spacing w:before="0"/>
        <w:ind w:left="240"/>
      </w:pPr>
      <w:r>
        <w:rPr>
          <w:rStyle w:val="12"/>
        </w:rPr>
        <w:t>15 апреля 2020 года</w:t>
      </w:r>
      <w:r>
        <w:rPr>
          <w:rStyle w:val="12"/>
        </w:rPr>
        <w:tab/>
        <w:t>№ 24-р</w:t>
      </w:r>
    </w:p>
    <w:p w:rsidR="00277765" w:rsidRDefault="00AB4A5C">
      <w:pPr>
        <w:pStyle w:val="5"/>
        <w:shd w:val="clear" w:color="auto" w:fill="auto"/>
        <w:spacing w:before="0" w:after="886"/>
        <w:ind w:left="740"/>
      </w:pPr>
      <w:r>
        <w:rPr>
          <w:rStyle w:val="12"/>
        </w:rPr>
        <w:t>п. Верховье</w:t>
      </w:r>
    </w:p>
    <w:p w:rsidR="00277765" w:rsidRDefault="00AB4A5C">
      <w:pPr>
        <w:pStyle w:val="5"/>
        <w:shd w:val="clear" w:color="auto" w:fill="auto"/>
        <w:spacing w:before="0" w:line="302" w:lineRule="exact"/>
        <w:ind w:right="20"/>
        <w:jc w:val="center"/>
        <w:rPr>
          <w:rStyle w:val="12"/>
          <w:sz w:val="26"/>
          <w:szCs w:val="26"/>
        </w:rPr>
      </w:pPr>
      <w:r w:rsidRPr="00A52EB6">
        <w:rPr>
          <w:rStyle w:val="12"/>
          <w:sz w:val="26"/>
          <w:szCs w:val="26"/>
        </w:rPr>
        <w:t xml:space="preserve">О создании Оперативного штаба по недопущению завоза и распространения новой коронавирусной инфекции </w:t>
      </w:r>
      <w:r w:rsidRPr="00A52EB6">
        <w:rPr>
          <w:rStyle w:val="12"/>
          <w:sz w:val="26"/>
          <w:szCs w:val="26"/>
        </w:rPr>
        <w:t>(</w:t>
      </w:r>
      <w:r w:rsidRPr="00A52EB6">
        <w:rPr>
          <w:rStyle w:val="12"/>
          <w:sz w:val="26"/>
          <w:szCs w:val="26"/>
          <w:lang w:val="en-US"/>
        </w:rPr>
        <w:t>COVID</w:t>
      </w:r>
      <w:r w:rsidRPr="00A52EB6">
        <w:rPr>
          <w:rStyle w:val="12"/>
          <w:sz w:val="26"/>
          <w:szCs w:val="26"/>
        </w:rPr>
        <w:t xml:space="preserve">-2019) </w:t>
      </w:r>
      <w:r w:rsidRPr="00A52EB6">
        <w:rPr>
          <w:rStyle w:val="12"/>
          <w:sz w:val="26"/>
          <w:szCs w:val="26"/>
        </w:rPr>
        <w:t xml:space="preserve">на территории </w:t>
      </w:r>
      <w:r w:rsidRPr="00A52EB6">
        <w:rPr>
          <w:rStyle w:val="12"/>
          <w:sz w:val="26"/>
          <w:szCs w:val="26"/>
        </w:rPr>
        <w:t>Верховского района</w:t>
      </w:r>
    </w:p>
    <w:p w:rsidR="00A52EB6" w:rsidRPr="00A52EB6" w:rsidRDefault="00A52EB6">
      <w:pPr>
        <w:pStyle w:val="5"/>
        <w:shd w:val="clear" w:color="auto" w:fill="auto"/>
        <w:spacing w:before="0" w:line="302" w:lineRule="exact"/>
        <w:ind w:right="20"/>
        <w:jc w:val="center"/>
        <w:rPr>
          <w:sz w:val="26"/>
          <w:szCs w:val="26"/>
        </w:rPr>
      </w:pPr>
    </w:p>
    <w:p w:rsidR="00277765" w:rsidRPr="00A52EB6" w:rsidRDefault="00AB4A5C">
      <w:pPr>
        <w:pStyle w:val="5"/>
        <w:shd w:val="clear" w:color="auto" w:fill="auto"/>
        <w:spacing w:before="0" w:line="298" w:lineRule="exact"/>
        <w:ind w:left="20" w:right="20" w:firstLine="580"/>
        <w:jc w:val="both"/>
        <w:rPr>
          <w:sz w:val="26"/>
          <w:szCs w:val="26"/>
        </w:rPr>
      </w:pPr>
      <w:proofErr w:type="gramStart"/>
      <w:r w:rsidRPr="00A52EB6">
        <w:rPr>
          <w:rStyle w:val="12"/>
          <w:sz w:val="26"/>
          <w:szCs w:val="26"/>
        </w:rPr>
        <w:t>В соответствии с Указом Президента Российской Федерации от 25 марта 2020 года №206 «Об объявлении в Российской Федерации нерабочих дней», Постановлением Правительства Орловской области от 19 марта 2020 года № 155, письмом Управления Фе</w:t>
      </w:r>
      <w:r w:rsidRPr="00A52EB6">
        <w:rPr>
          <w:rStyle w:val="12"/>
          <w:sz w:val="26"/>
          <w:szCs w:val="26"/>
        </w:rPr>
        <w:t>деральной службы по надзору в сфере защиты прав потребителей и благополучия человека по Орловской области от 26 марта 2020 года №57-00-07/09-2449-2020, в целях предотвращения распространения новой коронавирусной</w:t>
      </w:r>
      <w:proofErr w:type="gramEnd"/>
      <w:r w:rsidRPr="00A52EB6">
        <w:rPr>
          <w:rStyle w:val="12"/>
          <w:sz w:val="26"/>
          <w:szCs w:val="26"/>
        </w:rPr>
        <w:t xml:space="preserve"> инфекции </w:t>
      </w:r>
      <w:r w:rsidRPr="00A52EB6">
        <w:rPr>
          <w:rStyle w:val="12"/>
          <w:sz w:val="26"/>
          <w:szCs w:val="26"/>
        </w:rPr>
        <w:t>(</w:t>
      </w:r>
      <w:r w:rsidRPr="00A52EB6">
        <w:rPr>
          <w:rStyle w:val="12"/>
          <w:sz w:val="26"/>
          <w:szCs w:val="26"/>
          <w:lang w:val="en-US"/>
        </w:rPr>
        <w:t>COVID</w:t>
      </w:r>
      <w:r w:rsidRPr="00A52EB6">
        <w:rPr>
          <w:rStyle w:val="12"/>
          <w:sz w:val="26"/>
          <w:szCs w:val="26"/>
        </w:rPr>
        <w:t>-19):</w:t>
      </w:r>
    </w:p>
    <w:p w:rsidR="00277765" w:rsidRPr="00A52EB6" w:rsidRDefault="00AB4A5C">
      <w:pPr>
        <w:pStyle w:val="5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Создать Оперативный шта</w:t>
      </w:r>
      <w:r w:rsidRPr="00A52EB6">
        <w:rPr>
          <w:rStyle w:val="12"/>
          <w:sz w:val="26"/>
          <w:szCs w:val="26"/>
        </w:rPr>
        <w:t xml:space="preserve">б по недопущению завоза и распространения новой коронавирусной инфекции </w:t>
      </w:r>
      <w:r w:rsidRPr="00A52EB6">
        <w:rPr>
          <w:rStyle w:val="12"/>
          <w:sz w:val="26"/>
          <w:szCs w:val="26"/>
        </w:rPr>
        <w:t>(</w:t>
      </w:r>
      <w:r w:rsidRPr="00A52EB6">
        <w:rPr>
          <w:rStyle w:val="12"/>
          <w:sz w:val="26"/>
          <w:szCs w:val="26"/>
          <w:lang w:val="en-US"/>
        </w:rPr>
        <w:t>COVID</w:t>
      </w:r>
      <w:r w:rsidRPr="00A52EB6">
        <w:rPr>
          <w:rStyle w:val="12"/>
          <w:sz w:val="26"/>
          <w:szCs w:val="26"/>
        </w:rPr>
        <w:t xml:space="preserve">-2019) </w:t>
      </w:r>
      <w:r w:rsidRPr="00A52EB6">
        <w:rPr>
          <w:rStyle w:val="12"/>
          <w:sz w:val="26"/>
          <w:szCs w:val="26"/>
        </w:rPr>
        <w:t>на территории Верховского района (далее - Оперативный штаб) и утвердить его состав согласно приложению.</w:t>
      </w:r>
    </w:p>
    <w:p w:rsidR="00277765" w:rsidRPr="00A52EB6" w:rsidRDefault="00AB4A5C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proofErr w:type="gramStart"/>
      <w:r w:rsidRPr="00A52EB6">
        <w:rPr>
          <w:rStyle w:val="12"/>
          <w:sz w:val="26"/>
          <w:szCs w:val="26"/>
        </w:rPr>
        <w:t xml:space="preserve">Определить, что в целях оценки рисков завоза и распространения </w:t>
      </w:r>
      <w:r w:rsidRPr="00A52EB6">
        <w:rPr>
          <w:rStyle w:val="12"/>
          <w:sz w:val="26"/>
          <w:szCs w:val="26"/>
        </w:rPr>
        <w:t>коронавирусной инфекции на территории Верховского района, принятия, с учетом развития эпидемиологической ситуации, решений, направленных на предотвращение завоза указанного заболевания на территорию Верховского района, координации и контроля реализации мер</w:t>
      </w:r>
      <w:r w:rsidRPr="00A52EB6">
        <w:rPr>
          <w:rStyle w:val="12"/>
          <w:sz w:val="26"/>
          <w:szCs w:val="26"/>
        </w:rPr>
        <w:t>оприятий по локализации и ликвидации эпидемического очага заболевания (в случае его возникновения в Верховском районе):</w:t>
      </w:r>
      <w:proofErr w:type="gramEnd"/>
    </w:p>
    <w:p w:rsidR="00277765" w:rsidRPr="00A52EB6" w:rsidRDefault="00AB4A5C">
      <w:pPr>
        <w:pStyle w:val="5"/>
        <w:numPr>
          <w:ilvl w:val="1"/>
          <w:numId w:val="1"/>
        </w:numPr>
        <w:shd w:val="clear" w:color="auto" w:fill="auto"/>
        <w:tabs>
          <w:tab w:val="left" w:pos="1051"/>
        </w:tabs>
        <w:spacing w:before="0" w:line="298" w:lineRule="exact"/>
        <w:ind w:lef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Оперативный штаб:</w:t>
      </w:r>
    </w:p>
    <w:p w:rsidR="00277765" w:rsidRPr="00A52EB6" w:rsidRDefault="00AB4A5C">
      <w:pPr>
        <w:pStyle w:val="5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координирует работу территориальных органов федеральных органов исполнительной власти, органов местного самоуправления</w:t>
      </w:r>
      <w:r w:rsidRPr="00A52EB6">
        <w:rPr>
          <w:rStyle w:val="12"/>
          <w:sz w:val="26"/>
          <w:szCs w:val="26"/>
        </w:rPr>
        <w:t>, организаций, расположенных на территории Верховского района, осуществляет контроль по исполнению нормативно-правовых актов и рекомендаций по выполнению мероприятий, направленных на недопущение завоза и распространения новой коронавирусной инфекции, а так</w:t>
      </w:r>
      <w:r w:rsidRPr="00A52EB6">
        <w:rPr>
          <w:rStyle w:val="12"/>
          <w:sz w:val="26"/>
          <w:szCs w:val="26"/>
        </w:rPr>
        <w:t>же решений Оперативного штаба;</w:t>
      </w:r>
    </w:p>
    <w:p w:rsidR="00277765" w:rsidRPr="00A52EB6" w:rsidRDefault="00AB4A5C" w:rsidP="00A52EB6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 xml:space="preserve">вносит предложения в территориальные органы федеральной исполнительной власти, органы исполнительной власти Орловской области, </w:t>
      </w:r>
      <w:r w:rsidRPr="00A52EB6">
        <w:rPr>
          <w:rStyle w:val="12"/>
          <w:sz w:val="26"/>
          <w:szCs w:val="26"/>
        </w:rPr>
        <w:lastRenderedPageBreak/>
        <w:t>администрацию</w:t>
      </w:r>
      <w:r w:rsidR="00A52EB6" w:rsidRPr="00A52EB6">
        <w:rPr>
          <w:sz w:val="26"/>
          <w:szCs w:val="26"/>
        </w:rPr>
        <w:t xml:space="preserve"> </w:t>
      </w:r>
      <w:r w:rsidRPr="00A52EB6">
        <w:rPr>
          <w:rStyle w:val="12"/>
          <w:sz w:val="26"/>
          <w:szCs w:val="26"/>
        </w:rPr>
        <w:t xml:space="preserve">Верховского района по вопросам организации проведения мероприятий, направленных на </w:t>
      </w:r>
      <w:r w:rsidRPr="00A52EB6">
        <w:rPr>
          <w:rStyle w:val="12"/>
          <w:sz w:val="26"/>
          <w:szCs w:val="26"/>
        </w:rPr>
        <w:t>предупреждение завоза и распространения коронавирусной инфекции;</w:t>
      </w:r>
    </w:p>
    <w:p w:rsidR="00277765" w:rsidRPr="00A52EB6" w:rsidRDefault="00AB4A5C">
      <w:pPr>
        <w:pStyle w:val="5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 xml:space="preserve">готовит предложения для рассмотрения и </w:t>
      </w:r>
      <w:proofErr w:type="gramStart"/>
      <w:r w:rsidRPr="00A52EB6">
        <w:rPr>
          <w:rStyle w:val="12"/>
          <w:sz w:val="26"/>
          <w:szCs w:val="26"/>
        </w:rPr>
        <w:t>принятия</w:t>
      </w:r>
      <w:proofErr w:type="gramEnd"/>
      <w:r w:rsidRPr="00A52EB6">
        <w:rPr>
          <w:rStyle w:val="12"/>
          <w:sz w:val="26"/>
          <w:szCs w:val="26"/>
        </w:rPr>
        <w:t xml:space="preserve"> дополнительных мер на комиссии по предупреждению и ликвидации чрезвычайных ситуаций и обеспечению </w:t>
      </w:r>
      <w:r w:rsidRPr="00A52EB6">
        <w:rPr>
          <w:rStyle w:val="22"/>
          <w:sz w:val="26"/>
          <w:szCs w:val="26"/>
        </w:rPr>
        <w:t xml:space="preserve">пожарной безопасности </w:t>
      </w:r>
      <w:r w:rsidRPr="00A52EB6">
        <w:rPr>
          <w:rStyle w:val="12"/>
          <w:sz w:val="26"/>
          <w:szCs w:val="26"/>
        </w:rPr>
        <w:t>Верховского района;</w:t>
      </w:r>
    </w:p>
    <w:p w:rsidR="00277765" w:rsidRPr="00A52EB6" w:rsidRDefault="00AB4A5C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98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22"/>
          <w:sz w:val="26"/>
          <w:szCs w:val="26"/>
        </w:rPr>
        <w:t xml:space="preserve">проводит </w:t>
      </w:r>
      <w:r w:rsidRPr="00A52EB6">
        <w:rPr>
          <w:rStyle w:val="12"/>
          <w:sz w:val="26"/>
          <w:szCs w:val="26"/>
        </w:rPr>
        <w:t xml:space="preserve">заседания с периодичностью, определенной руководителем </w:t>
      </w:r>
      <w:r w:rsidRPr="00A52EB6">
        <w:rPr>
          <w:rStyle w:val="22"/>
          <w:sz w:val="26"/>
          <w:szCs w:val="26"/>
        </w:rPr>
        <w:t xml:space="preserve">Оперативного штаба либо </w:t>
      </w:r>
      <w:r w:rsidRPr="00A52EB6">
        <w:rPr>
          <w:rStyle w:val="12"/>
          <w:sz w:val="26"/>
          <w:szCs w:val="26"/>
        </w:rPr>
        <w:t>в период его отсутствия - заместителем руководителя Оперативного штаба;</w:t>
      </w:r>
    </w:p>
    <w:p w:rsidR="00277765" w:rsidRPr="00A52EB6" w:rsidRDefault="00AB4A5C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93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вправе приглашать на заседание Оперативного штаба представителей государственных органов, органи</w:t>
      </w:r>
      <w:r w:rsidRPr="00A52EB6">
        <w:rPr>
          <w:rStyle w:val="12"/>
          <w:sz w:val="26"/>
          <w:szCs w:val="26"/>
        </w:rPr>
        <w:t>заций, не входящих в его состав.</w:t>
      </w:r>
    </w:p>
    <w:p w:rsidR="00277765" w:rsidRPr="00A52EB6" w:rsidRDefault="00AB4A5C">
      <w:pPr>
        <w:pStyle w:val="5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93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Заседания Оперативного штаба проводятся под председательством руководителя Оперативного штаба либо по его поручению - заместителя руководителя Оперативного штаба или иного члена Оперативного штаба.</w:t>
      </w:r>
    </w:p>
    <w:p w:rsidR="00277765" w:rsidRPr="00A52EB6" w:rsidRDefault="00AB4A5C">
      <w:pPr>
        <w:pStyle w:val="5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293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Результаты заседаний Опер</w:t>
      </w:r>
      <w:r w:rsidRPr="00A52EB6">
        <w:rPr>
          <w:rStyle w:val="12"/>
          <w:sz w:val="26"/>
          <w:szCs w:val="26"/>
        </w:rPr>
        <w:t>ативного штаба оформляются протоколами или решениями Оперативного штаба, которые являются обязательными для членов Оперативного штаба, а также организаций, расположенных на территории Верховского района.</w:t>
      </w:r>
    </w:p>
    <w:p w:rsidR="00277765" w:rsidRPr="00A52EB6" w:rsidRDefault="00AB4A5C">
      <w:pPr>
        <w:pStyle w:val="5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317" w:lineRule="exact"/>
        <w:ind w:left="20" w:righ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 xml:space="preserve">Настоящее распоряжение опубликовать на сайте </w:t>
      </w:r>
      <w:r w:rsidRPr="00A52EB6">
        <w:rPr>
          <w:rStyle w:val="12"/>
          <w:sz w:val="26"/>
          <w:szCs w:val="26"/>
        </w:rPr>
        <w:t>администрации Верховского района.</w:t>
      </w:r>
    </w:p>
    <w:p w:rsidR="00277765" w:rsidRPr="00A52EB6" w:rsidRDefault="00AB4A5C">
      <w:pPr>
        <w:pStyle w:val="5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523" w:line="250" w:lineRule="exact"/>
        <w:ind w:left="20" w:firstLine="580"/>
        <w:jc w:val="both"/>
        <w:rPr>
          <w:sz w:val="26"/>
          <w:szCs w:val="26"/>
        </w:rPr>
      </w:pPr>
      <w:r w:rsidRPr="00A52EB6">
        <w:rPr>
          <w:rStyle w:val="12"/>
          <w:sz w:val="26"/>
          <w:szCs w:val="26"/>
        </w:rPr>
        <w:t>Контроль исполнения настоящего распоряжения оставляю з</w:t>
      </w:r>
      <w:r w:rsidRPr="00A52EB6">
        <w:rPr>
          <w:rStyle w:val="12"/>
          <w:sz w:val="26"/>
          <w:szCs w:val="26"/>
        </w:rPr>
        <w:t>а собой.</w:t>
      </w:r>
    </w:p>
    <w:p w:rsidR="00A52EB6" w:rsidRPr="00A52EB6" w:rsidRDefault="00A52EB6" w:rsidP="00A52EB6">
      <w:pPr>
        <w:pStyle w:val="5"/>
        <w:shd w:val="clear" w:color="auto" w:fill="auto"/>
        <w:spacing w:before="0" w:line="250" w:lineRule="exact"/>
        <w:ind w:left="20"/>
        <w:jc w:val="center"/>
        <w:rPr>
          <w:rStyle w:val="12"/>
          <w:sz w:val="26"/>
          <w:szCs w:val="26"/>
        </w:rPr>
      </w:pPr>
    </w:p>
    <w:p w:rsidR="00277765" w:rsidRPr="00A52EB6" w:rsidRDefault="00A52EB6" w:rsidP="00A52EB6">
      <w:pPr>
        <w:pStyle w:val="5"/>
        <w:shd w:val="clear" w:color="auto" w:fill="auto"/>
        <w:spacing w:before="0" w:line="250" w:lineRule="exact"/>
        <w:ind w:left="20"/>
        <w:jc w:val="center"/>
        <w:rPr>
          <w:sz w:val="26"/>
          <w:szCs w:val="26"/>
        </w:rPr>
        <w:sectPr w:rsidR="00277765" w:rsidRPr="00A52EB6" w:rsidSect="00A52EB6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52EB6">
        <w:rPr>
          <w:rStyle w:val="12"/>
          <w:sz w:val="26"/>
          <w:szCs w:val="26"/>
        </w:rPr>
        <w:t xml:space="preserve">Глава Верховского района                                                  </w:t>
      </w:r>
      <w:r w:rsidR="00AB4A5C" w:rsidRPr="00A52EB6">
        <w:rPr>
          <w:rStyle w:val="12"/>
          <w:sz w:val="26"/>
          <w:szCs w:val="26"/>
        </w:rPr>
        <w:t>В. А. Гладских</w:t>
      </w:r>
    </w:p>
    <w:p w:rsidR="00277765" w:rsidRPr="00E644A3" w:rsidRDefault="00AB4A5C" w:rsidP="00E644A3">
      <w:pPr>
        <w:pStyle w:val="5"/>
        <w:shd w:val="clear" w:color="auto" w:fill="auto"/>
        <w:tabs>
          <w:tab w:val="left" w:leader="underscore" w:pos="6181"/>
          <w:tab w:val="left" w:leader="underscore" w:pos="8523"/>
          <w:tab w:val="left" w:pos="9214"/>
          <w:tab w:val="left" w:leader="underscore" w:pos="9243"/>
        </w:tabs>
        <w:spacing w:before="0" w:after="221" w:line="274" w:lineRule="exact"/>
        <w:ind w:left="5529" w:right="2"/>
        <w:jc w:val="center"/>
        <w:rPr>
          <w:sz w:val="26"/>
          <w:szCs w:val="26"/>
        </w:rPr>
      </w:pPr>
      <w:r w:rsidRPr="00E644A3">
        <w:rPr>
          <w:rStyle w:val="12"/>
          <w:sz w:val="26"/>
          <w:szCs w:val="26"/>
        </w:rPr>
        <w:lastRenderedPageBreak/>
        <w:t>Приложение</w:t>
      </w:r>
      <w:r w:rsidR="00E644A3" w:rsidRPr="00E644A3">
        <w:rPr>
          <w:rStyle w:val="12"/>
          <w:sz w:val="26"/>
          <w:szCs w:val="26"/>
        </w:rPr>
        <w:br/>
      </w:r>
      <w:r w:rsidRPr="00E644A3">
        <w:rPr>
          <w:rStyle w:val="12"/>
          <w:sz w:val="26"/>
          <w:szCs w:val="26"/>
        </w:rPr>
        <w:t xml:space="preserve"> к распоряжению а</w:t>
      </w:r>
      <w:r w:rsidR="00E644A3">
        <w:rPr>
          <w:rStyle w:val="12"/>
          <w:sz w:val="26"/>
          <w:szCs w:val="26"/>
        </w:rPr>
        <w:t>дминистрации Верховского района</w:t>
      </w:r>
      <w:r w:rsidR="00E644A3">
        <w:rPr>
          <w:rStyle w:val="12"/>
          <w:sz w:val="26"/>
          <w:szCs w:val="26"/>
        </w:rPr>
        <w:br/>
      </w:r>
      <w:r w:rsidRPr="00E644A3">
        <w:rPr>
          <w:rStyle w:val="12"/>
          <w:sz w:val="26"/>
          <w:szCs w:val="26"/>
        </w:rPr>
        <w:t>15</w:t>
      </w:r>
      <w:r w:rsidR="00E644A3">
        <w:rPr>
          <w:rStyle w:val="12"/>
          <w:sz w:val="26"/>
          <w:szCs w:val="26"/>
        </w:rPr>
        <w:t xml:space="preserve"> </w:t>
      </w:r>
      <w:r w:rsidRPr="00E644A3">
        <w:rPr>
          <w:rStyle w:val="12"/>
          <w:sz w:val="26"/>
          <w:szCs w:val="26"/>
        </w:rPr>
        <w:t>апреля 2020 года №</w:t>
      </w:r>
      <w:r w:rsidRPr="00E644A3">
        <w:rPr>
          <w:rStyle w:val="12"/>
          <w:sz w:val="26"/>
          <w:szCs w:val="26"/>
        </w:rPr>
        <w:t>24</w:t>
      </w:r>
      <w:r w:rsidRPr="00E644A3">
        <w:rPr>
          <w:rStyle w:val="12"/>
          <w:sz w:val="26"/>
          <w:szCs w:val="26"/>
        </w:rPr>
        <w:t>-р</w:t>
      </w:r>
    </w:p>
    <w:p w:rsidR="00277765" w:rsidRPr="00E644A3" w:rsidRDefault="00AB4A5C">
      <w:pPr>
        <w:pStyle w:val="5"/>
        <w:shd w:val="clear" w:color="auto" w:fill="auto"/>
        <w:spacing w:before="0" w:line="298" w:lineRule="exact"/>
        <w:ind w:left="220"/>
        <w:jc w:val="center"/>
        <w:rPr>
          <w:sz w:val="26"/>
          <w:szCs w:val="26"/>
        </w:rPr>
      </w:pPr>
      <w:r w:rsidRPr="00E644A3">
        <w:rPr>
          <w:rStyle w:val="12"/>
          <w:sz w:val="26"/>
          <w:szCs w:val="26"/>
        </w:rPr>
        <w:t>СОСТАВ</w:t>
      </w:r>
    </w:p>
    <w:p w:rsidR="00277765" w:rsidRPr="00E644A3" w:rsidRDefault="00AB4A5C" w:rsidP="00E644A3">
      <w:pPr>
        <w:pStyle w:val="5"/>
        <w:shd w:val="clear" w:color="auto" w:fill="auto"/>
        <w:spacing w:before="0" w:after="181" w:line="298" w:lineRule="exact"/>
        <w:ind w:left="460" w:right="2"/>
        <w:jc w:val="right"/>
        <w:rPr>
          <w:sz w:val="26"/>
          <w:szCs w:val="26"/>
        </w:rPr>
      </w:pPr>
      <w:r w:rsidRPr="00E644A3">
        <w:rPr>
          <w:rStyle w:val="22"/>
          <w:sz w:val="26"/>
          <w:szCs w:val="26"/>
        </w:rPr>
        <w:t xml:space="preserve">Оперативного штаба </w:t>
      </w:r>
      <w:r w:rsidRPr="00E644A3">
        <w:rPr>
          <w:rStyle w:val="12"/>
          <w:sz w:val="26"/>
          <w:szCs w:val="26"/>
        </w:rPr>
        <w:t xml:space="preserve">по недопущению завоза и распространения новой коронавирусной инфекции </w:t>
      </w:r>
      <w:r w:rsidRPr="00E644A3">
        <w:rPr>
          <w:rStyle w:val="12"/>
          <w:sz w:val="26"/>
          <w:szCs w:val="26"/>
        </w:rPr>
        <w:t>(</w:t>
      </w:r>
      <w:r w:rsidRPr="00E644A3">
        <w:rPr>
          <w:rStyle w:val="12"/>
          <w:sz w:val="26"/>
          <w:szCs w:val="26"/>
          <w:lang w:val="en-US"/>
        </w:rPr>
        <w:t>COVID</w:t>
      </w:r>
      <w:r w:rsidRPr="00E644A3">
        <w:rPr>
          <w:rStyle w:val="12"/>
          <w:sz w:val="26"/>
          <w:szCs w:val="26"/>
        </w:rPr>
        <w:t xml:space="preserve">-2019) </w:t>
      </w:r>
      <w:r w:rsidRPr="00E644A3">
        <w:rPr>
          <w:rStyle w:val="12"/>
          <w:sz w:val="26"/>
          <w:szCs w:val="26"/>
        </w:rPr>
        <w:t xml:space="preserve">на </w:t>
      </w:r>
      <w:r w:rsidRPr="00E644A3">
        <w:rPr>
          <w:rStyle w:val="12"/>
          <w:sz w:val="26"/>
          <w:szCs w:val="26"/>
        </w:rPr>
        <w:t>территории Верховского района</w:t>
      </w:r>
    </w:p>
    <w:p w:rsidR="00277765" w:rsidRDefault="00277765">
      <w:pPr>
        <w:rPr>
          <w:sz w:val="2"/>
          <w:szCs w:val="2"/>
        </w:rPr>
      </w:pPr>
    </w:p>
    <w:p w:rsidR="00277765" w:rsidRDefault="00277765">
      <w:pPr>
        <w:rPr>
          <w:sz w:val="2"/>
          <w:szCs w:val="2"/>
        </w:rPr>
        <w:sectPr w:rsidR="00277765" w:rsidSect="00A52EB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7765" w:rsidRDefault="00277765">
      <w:pPr>
        <w:rPr>
          <w:sz w:val="2"/>
          <w:szCs w:val="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226"/>
        <w:gridCol w:w="6143"/>
      </w:tblGrid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Гладских Виктор Алексеевич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Верховского района, руководитель штаба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Данилов Сергей Николаевич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заместитель главы администрации Верховского района, заместитель руководителя штаба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Поляков Юрий Алексеевич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6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заместитель главы администрации Верховского района, начальник отдела сельского хозяйства заместитель руководителя штаба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  <w:u w:val="single"/>
              </w:rPr>
            </w:pPr>
            <w:r w:rsidRPr="005F367C">
              <w:rPr>
                <w:rStyle w:val="32"/>
                <w:sz w:val="26"/>
                <w:szCs w:val="26"/>
                <w:u w:val="single"/>
              </w:rPr>
              <w:t>Члены группы: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ind w:left="37" w:right="132"/>
              <w:rPr>
                <w:sz w:val="26"/>
                <w:szCs w:val="26"/>
              </w:rPr>
            </w:pP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Величкина Марина Владимировна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муниципального образования п. Верховье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Сидорина Светлана Александровна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Главный специалист по мобилизационной подготовке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Мальцев Андрей Николаевич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главный специалист по ГО и ЧС администрации Верховского района;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Козлов Сергей Васильевич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Начальник отдела экономики, предпринимательства, торговли и ЖКХ администрации Верховского района;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Глотов Олег Юрьевич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6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Начальник территориального отдела Управления Роспотребнадзора по Орловской области в п. Верховье (по согласованию)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Блонская Галина Ивановна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главный врач БУЗ ОО «Верховская ЦРБ»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Чекалкин Роман Юрьевич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И. о. начальника ОМВД по Верховскому району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Симонова Ирина Вячеславовна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директор ООО «Аптека №33»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Симонова Нина Ивановна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6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директор БУ ОО «Центр социального обслуживания населения»</w:t>
            </w:r>
          </w:p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Степина Ольга Вячеславовна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главный редактор газеты «Наше Время» (по согласованию).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Щукин Евгений Викторович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5F367C" w:rsidP="00E644A3">
            <w:pPr>
              <w:pStyle w:val="5"/>
              <w:shd w:val="clear" w:color="auto" w:fill="auto"/>
              <w:spacing w:before="0" w:line="240" w:lineRule="auto"/>
              <w:ind w:left="40"/>
              <w:jc w:val="center"/>
              <w:rPr>
                <w:sz w:val="26"/>
                <w:szCs w:val="26"/>
              </w:rPr>
            </w:pPr>
            <w:r w:rsidRPr="005F367C">
              <w:rPr>
                <w:sz w:val="26"/>
                <w:szCs w:val="26"/>
              </w:rPr>
              <w:t>-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начальник 15 ПСЧ ПСО ФПС ГПС Главного Управления МЧС России по Орловской области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Алешин Александр Иванович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Галичинского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Алимбаева Ирина Ивановна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 xml:space="preserve">Глава </w:t>
            </w:r>
            <w:proofErr w:type="gramStart"/>
            <w:r w:rsidRPr="00E644A3">
              <w:rPr>
                <w:rStyle w:val="32"/>
                <w:sz w:val="26"/>
                <w:szCs w:val="26"/>
              </w:rPr>
              <w:t>Русско-Бродского</w:t>
            </w:r>
            <w:proofErr w:type="gramEnd"/>
            <w:r w:rsidRPr="00E644A3">
              <w:rPr>
                <w:rStyle w:val="32"/>
                <w:sz w:val="26"/>
                <w:szCs w:val="26"/>
              </w:rPr>
              <w:t xml:space="preserve">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Морин Дмитрий Алексеевич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5F367C">
            <w:pPr>
              <w:pStyle w:val="5"/>
              <w:shd w:val="clear" w:color="auto" w:fill="auto"/>
              <w:spacing w:before="0" w:line="240" w:lineRule="auto"/>
              <w:ind w:left="37" w:right="132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Васильевского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lastRenderedPageBreak/>
              <w:t>Быковский Анатолий Иванович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Г</w:t>
            </w:r>
            <w:r w:rsidRPr="00E644A3">
              <w:rPr>
                <w:rStyle w:val="32"/>
                <w:sz w:val="26"/>
                <w:szCs w:val="26"/>
              </w:rPr>
              <w:t>лава Корсунскогосельского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Корогодина Валентина Алексеевна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Коныпинского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4"/>
                <w:sz w:val="26"/>
                <w:szCs w:val="26"/>
              </w:rPr>
              <w:t>Моткуев Арбий Хаидович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Нижне-Жерновского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Вепринцев Виктор Михайлович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Песоченского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Шадиева Елена Сергеевна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Скородненского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Ульянов Юрий Борисович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Теляженского сельского поселения (по согласованию);</w:t>
            </w:r>
          </w:p>
        </w:tc>
      </w:tr>
      <w:tr w:rsidR="00E644A3" w:rsidTr="00E644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5F367C">
            <w:pPr>
              <w:pStyle w:val="5"/>
              <w:shd w:val="clear" w:color="auto" w:fill="auto"/>
              <w:spacing w:before="0" w:line="240" w:lineRule="auto"/>
              <w:ind w:left="120" w:right="142"/>
              <w:rPr>
                <w:sz w:val="26"/>
                <w:szCs w:val="26"/>
              </w:rPr>
            </w:pPr>
            <w:r w:rsidRPr="005F367C">
              <w:rPr>
                <w:rStyle w:val="32"/>
                <w:sz w:val="26"/>
                <w:szCs w:val="26"/>
              </w:rPr>
              <w:t>Щукина Татьяна Алексеевна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A3" w:rsidRPr="005F367C" w:rsidRDefault="00E644A3" w:rsidP="00E6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A3" w:rsidRPr="00E644A3" w:rsidRDefault="00E644A3" w:rsidP="00E644A3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E644A3">
              <w:rPr>
                <w:rStyle w:val="32"/>
                <w:sz w:val="26"/>
                <w:szCs w:val="26"/>
              </w:rPr>
              <w:t>Глава Туровского сельского поселения (по согласованию);</w:t>
            </w:r>
          </w:p>
        </w:tc>
      </w:tr>
    </w:tbl>
    <w:p w:rsidR="00277765" w:rsidRDefault="00277765">
      <w:pPr>
        <w:rPr>
          <w:sz w:val="2"/>
          <w:szCs w:val="2"/>
        </w:rPr>
      </w:pPr>
      <w:bookmarkStart w:id="1" w:name="_GoBack"/>
      <w:bookmarkEnd w:id="1"/>
    </w:p>
    <w:sectPr w:rsidR="00277765" w:rsidSect="00A52EB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5C" w:rsidRDefault="00AB4A5C">
      <w:r>
        <w:separator/>
      </w:r>
    </w:p>
  </w:endnote>
  <w:endnote w:type="continuationSeparator" w:id="0">
    <w:p w:rsidR="00AB4A5C" w:rsidRDefault="00A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5C" w:rsidRDefault="00AB4A5C"/>
  </w:footnote>
  <w:footnote w:type="continuationSeparator" w:id="0">
    <w:p w:rsidR="00AB4A5C" w:rsidRDefault="00AB4A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789"/>
    <w:multiLevelType w:val="multilevel"/>
    <w:tmpl w:val="8A7C2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D05D1"/>
    <w:multiLevelType w:val="multilevel"/>
    <w:tmpl w:val="A476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7765"/>
    <w:rsid w:val="00277765"/>
    <w:rsid w:val="005F367C"/>
    <w:rsid w:val="00A52EB6"/>
    <w:rsid w:val="00AB4A5C"/>
    <w:rsid w:val="00E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9"/>
      <w:szCs w:val="9"/>
      <w:u w:val="none"/>
      <w:lang w:val="en-US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5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">
    <w:name w:val="Основной текст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9"/>
      <w:szCs w:val="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">
    <w:name w:val="Основной текст5"/>
    <w:basedOn w:val="a"/>
    <w:link w:val="a5"/>
    <w:pPr>
      <w:shd w:val="clear" w:color="auto" w:fill="FFFFFF"/>
      <w:spacing w:before="120" w:line="36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A52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2020-04-22T05:58:00Z</dcterms:created>
  <dcterms:modified xsi:type="dcterms:W3CDTF">2020-04-22T06:10:00Z</dcterms:modified>
</cp:coreProperties>
</file>