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69" w:rsidRPr="003466BB" w:rsidRDefault="00F13569" w:rsidP="003466BB">
      <w:pPr>
        <w:ind w:firstLine="709"/>
        <w:jc w:val="center"/>
        <w:rPr>
          <w:rFonts w:ascii="Arial" w:hAnsi="Arial"/>
          <w:sz w:val="24"/>
          <w:szCs w:val="28"/>
        </w:rPr>
      </w:pPr>
      <w:r w:rsidRPr="003466BB">
        <w:rPr>
          <w:rFonts w:ascii="Arial" w:eastAsia="Times New Roman" w:hAnsi="Arial"/>
          <w:sz w:val="24"/>
          <w:szCs w:val="28"/>
        </w:rPr>
        <w:t>РОССИЙСКАЯ</w:t>
      </w:r>
      <w:r w:rsidRPr="003466BB">
        <w:rPr>
          <w:rFonts w:ascii="Arial" w:hAnsi="Arial"/>
          <w:sz w:val="24"/>
          <w:szCs w:val="28"/>
        </w:rPr>
        <w:t xml:space="preserve"> </w:t>
      </w:r>
      <w:r w:rsidRPr="003466BB">
        <w:rPr>
          <w:rFonts w:ascii="Arial" w:eastAsia="Times New Roman" w:hAnsi="Arial"/>
          <w:sz w:val="24"/>
          <w:szCs w:val="28"/>
        </w:rPr>
        <w:t>ФЕДЕРАЦИЯ</w:t>
      </w:r>
    </w:p>
    <w:p w:rsidR="00F13569" w:rsidRPr="003466BB" w:rsidRDefault="00F13569" w:rsidP="003466BB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  <w:r w:rsidRPr="003466BB">
        <w:rPr>
          <w:rFonts w:ascii="Arial" w:eastAsia="Times New Roman" w:hAnsi="Arial"/>
          <w:szCs w:val="28"/>
        </w:rPr>
        <w:t>ОРЛОВСКАЯ</w:t>
      </w:r>
      <w:r w:rsidRPr="003466BB">
        <w:rPr>
          <w:rFonts w:ascii="Arial" w:hAnsi="Arial"/>
          <w:szCs w:val="28"/>
        </w:rPr>
        <w:t xml:space="preserve"> </w:t>
      </w:r>
      <w:r w:rsidRPr="003466BB">
        <w:rPr>
          <w:rFonts w:ascii="Arial" w:eastAsia="Times New Roman" w:hAnsi="Arial"/>
          <w:szCs w:val="28"/>
        </w:rPr>
        <w:t>ОБЛАСТЬ</w:t>
      </w:r>
    </w:p>
    <w:p w:rsidR="00F13569" w:rsidRPr="003466BB" w:rsidRDefault="00F13569" w:rsidP="003466BB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F13569" w:rsidRPr="003466BB" w:rsidRDefault="00F13569" w:rsidP="003466BB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3466BB">
        <w:rPr>
          <w:rFonts w:ascii="Arial" w:hAnsi="Arial"/>
        </w:rPr>
        <w:t>АДМИНИСТРАЦИЯ ВЕРХОВСКОГО РАЙОНА</w:t>
      </w:r>
    </w:p>
    <w:p w:rsidR="00F13569" w:rsidRPr="003466BB" w:rsidRDefault="00F13569" w:rsidP="003466BB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F13569" w:rsidRPr="003466BB" w:rsidRDefault="00F13569" w:rsidP="003466BB">
      <w:pPr>
        <w:ind w:firstLine="709"/>
        <w:jc w:val="center"/>
        <w:rPr>
          <w:rFonts w:ascii="Arial" w:hAnsi="Arial"/>
          <w:sz w:val="24"/>
          <w:szCs w:val="36"/>
        </w:rPr>
      </w:pPr>
      <w:r w:rsidRPr="003466BB">
        <w:rPr>
          <w:rFonts w:ascii="Arial" w:hAnsi="Arial"/>
          <w:sz w:val="24"/>
          <w:szCs w:val="36"/>
        </w:rPr>
        <w:t>ПОСТАНОВЛЕНИЕ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32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32"/>
        </w:rPr>
      </w:pPr>
    </w:p>
    <w:p w:rsidR="00F13569" w:rsidRPr="003466BB" w:rsidRDefault="00F13569" w:rsidP="003466BB">
      <w:pPr>
        <w:tabs>
          <w:tab w:val="left" w:pos="6960"/>
        </w:tabs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« </w:t>
      </w:r>
      <w:r w:rsidR="00F423F0" w:rsidRPr="003466BB">
        <w:rPr>
          <w:rFonts w:ascii="Arial" w:hAnsi="Arial"/>
          <w:sz w:val="24"/>
          <w:szCs w:val="28"/>
        </w:rPr>
        <w:t>14</w:t>
      </w:r>
      <w:r w:rsidRPr="003466BB">
        <w:rPr>
          <w:rFonts w:ascii="Arial" w:hAnsi="Arial"/>
          <w:sz w:val="24"/>
          <w:szCs w:val="28"/>
        </w:rPr>
        <w:t xml:space="preserve">»  апреля  2014 г.  </w:t>
      </w:r>
      <w:r w:rsidRPr="003466BB">
        <w:rPr>
          <w:rFonts w:ascii="Arial" w:hAnsi="Arial"/>
          <w:sz w:val="24"/>
          <w:szCs w:val="28"/>
        </w:rPr>
        <w:tab/>
        <w:t xml:space="preserve">       №</w:t>
      </w:r>
      <w:r w:rsidR="00F423F0" w:rsidRPr="003466BB">
        <w:rPr>
          <w:rFonts w:ascii="Arial" w:hAnsi="Arial"/>
          <w:sz w:val="24"/>
          <w:szCs w:val="28"/>
        </w:rPr>
        <w:t>179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  </w:t>
      </w:r>
      <w:bookmarkStart w:id="0" w:name="_GoBack"/>
      <w:bookmarkEnd w:id="0"/>
      <w:r w:rsidRPr="003466BB">
        <w:rPr>
          <w:rFonts w:ascii="Arial" w:hAnsi="Arial"/>
          <w:sz w:val="24"/>
          <w:szCs w:val="28"/>
        </w:rPr>
        <w:t>п</w:t>
      </w:r>
      <w:proofErr w:type="gramStart"/>
      <w:r w:rsidRPr="003466BB">
        <w:rPr>
          <w:rFonts w:ascii="Arial" w:hAnsi="Arial"/>
          <w:sz w:val="24"/>
          <w:szCs w:val="28"/>
        </w:rPr>
        <w:t>.В</w:t>
      </w:r>
      <w:proofErr w:type="gramEnd"/>
      <w:r w:rsidRPr="003466BB">
        <w:rPr>
          <w:rFonts w:ascii="Arial" w:hAnsi="Arial"/>
          <w:sz w:val="24"/>
          <w:szCs w:val="28"/>
        </w:rPr>
        <w:t xml:space="preserve">ерховье                                                          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widowControl w:val="0"/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widowControl w:val="0"/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О признании </w:t>
      </w:r>
      <w:proofErr w:type="gramStart"/>
      <w:r w:rsidRPr="003466BB">
        <w:rPr>
          <w:rFonts w:ascii="Arial" w:hAnsi="Arial"/>
          <w:sz w:val="24"/>
          <w:szCs w:val="28"/>
        </w:rPr>
        <w:t>утратившими</w:t>
      </w:r>
      <w:proofErr w:type="gramEnd"/>
      <w:r w:rsidRPr="003466BB">
        <w:rPr>
          <w:rFonts w:ascii="Arial" w:hAnsi="Arial"/>
          <w:sz w:val="24"/>
          <w:szCs w:val="28"/>
        </w:rPr>
        <w:t xml:space="preserve"> силу некоторых актов  </w:t>
      </w:r>
    </w:p>
    <w:p w:rsidR="00F13569" w:rsidRPr="003466BB" w:rsidRDefault="00F13569" w:rsidP="003466BB">
      <w:pPr>
        <w:widowControl w:val="0"/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widowControl w:val="0"/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     В соответствии Федеральным законом от 11.11.2003 № 138-ФЗ (ред. от 28.12.2013) «О лотереях»,</w:t>
      </w:r>
      <w:r w:rsidR="00FD3406" w:rsidRPr="003466BB">
        <w:rPr>
          <w:rFonts w:ascii="Arial" w:hAnsi="Arial"/>
          <w:sz w:val="24"/>
          <w:szCs w:val="28"/>
        </w:rPr>
        <w:t xml:space="preserve"> </w:t>
      </w:r>
      <w:r w:rsidRPr="003466BB">
        <w:rPr>
          <w:rFonts w:ascii="Arial" w:hAnsi="Arial"/>
          <w:sz w:val="24"/>
          <w:szCs w:val="28"/>
        </w:rPr>
        <w:t>Федеральным законом от 28.12.2013 №</w:t>
      </w:r>
      <w:r w:rsidR="00FD3406" w:rsidRPr="003466BB">
        <w:rPr>
          <w:rFonts w:ascii="Arial" w:hAnsi="Arial"/>
          <w:sz w:val="24"/>
          <w:szCs w:val="28"/>
        </w:rPr>
        <w:t xml:space="preserve"> 416-ФЗ «</w:t>
      </w:r>
      <w:r w:rsidRPr="003466BB">
        <w:rPr>
          <w:rFonts w:ascii="Arial" w:hAnsi="Arial"/>
          <w:sz w:val="24"/>
          <w:szCs w:val="28"/>
        </w:rPr>
        <w:t>О внесении</w:t>
      </w:r>
      <w:r w:rsidR="00FD3406" w:rsidRPr="003466BB">
        <w:rPr>
          <w:rFonts w:ascii="Arial" w:hAnsi="Arial"/>
          <w:sz w:val="24"/>
          <w:szCs w:val="28"/>
        </w:rPr>
        <w:t xml:space="preserve"> изменений в Федеральный закон «О лотереях»</w:t>
      </w:r>
      <w:r w:rsidRPr="003466BB">
        <w:rPr>
          <w:rFonts w:ascii="Arial" w:hAnsi="Arial"/>
          <w:sz w:val="24"/>
          <w:szCs w:val="28"/>
        </w:rPr>
        <w:t xml:space="preserve"> и отдельные законодате</w:t>
      </w:r>
      <w:r w:rsidR="00FD3406" w:rsidRPr="003466BB">
        <w:rPr>
          <w:rFonts w:ascii="Arial" w:hAnsi="Arial"/>
          <w:sz w:val="24"/>
          <w:szCs w:val="28"/>
        </w:rPr>
        <w:t>льные акты Российской Федерации»</w:t>
      </w:r>
      <w:r w:rsidRPr="003466BB">
        <w:rPr>
          <w:rFonts w:ascii="Arial" w:hAnsi="Arial"/>
          <w:sz w:val="24"/>
          <w:szCs w:val="28"/>
        </w:rPr>
        <w:t xml:space="preserve">, </w:t>
      </w:r>
      <w:proofErr w:type="spellStart"/>
      <w:proofErr w:type="gramStart"/>
      <w:r w:rsidRPr="003466BB">
        <w:rPr>
          <w:rFonts w:ascii="Arial" w:hAnsi="Arial"/>
          <w:sz w:val="24"/>
          <w:szCs w:val="28"/>
        </w:rPr>
        <w:t>п</w:t>
      </w:r>
      <w:proofErr w:type="spellEnd"/>
      <w:proofErr w:type="gramEnd"/>
      <w:r w:rsidRPr="003466BB">
        <w:rPr>
          <w:rFonts w:ascii="Arial" w:hAnsi="Arial"/>
          <w:sz w:val="24"/>
          <w:szCs w:val="28"/>
        </w:rPr>
        <w:t xml:space="preserve"> о с т а </w:t>
      </w:r>
      <w:proofErr w:type="spellStart"/>
      <w:r w:rsidRPr="003466BB">
        <w:rPr>
          <w:rFonts w:ascii="Arial" w:hAnsi="Arial"/>
          <w:sz w:val="24"/>
          <w:szCs w:val="28"/>
        </w:rPr>
        <w:t>н</w:t>
      </w:r>
      <w:proofErr w:type="spellEnd"/>
      <w:r w:rsidRPr="003466BB">
        <w:rPr>
          <w:rFonts w:ascii="Arial" w:hAnsi="Arial"/>
          <w:sz w:val="24"/>
          <w:szCs w:val="28"/>
        </w:rPr>
        <w:t xml:space="preserve"> о в л я ю:</w:t>
      </w:r>
    </w:p>
    <w:p w:rsidR="00FD3406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1. Признать утратившими силу постановления администрации </w:t>
      </w:r>
      <w:proofErr w:type="spellStart"/>
      <w:r w:rsidRPr="003466BB">
        <w:rPr>
          <w:rFonts w:ascii="Arial" w:hAnsi="Arial"/>
          <w:sz w:val="24"/>
          <w:szCs w:val="28"/>
        </w:rPr>
        <w:t>Верховского</w:t>
      </w:r>
      <w:proofErr w:type="spellEnd"/>
      <w:r w:rsidRPr="003466BB">
        <w:rPr>
          <w:rFonts w:ascii="Arial" w:hAnsi="Arial"/>
          <w:sz w:val="24"/>
          <w:szCs w:val="28"/>
        </w:rPr>
        <w:t xml:space="preserve"> района </w:t>
      </w:r>
      <w:r w:rsidR="00FD3406" w:rsidRPr="003466BB">
        <w:rPr>
          <w:rFonts w:ascii="Arial" w:hAnsi="Arial"/>
          <w:sz w:val="24"/>
          <w:szCs w:val="28"/>
        </w:rPr>
        <w:t xml:space="preserve">от 18.06.2012 года №266 «Об утверждении административного регламента исполнения администрацией </w:t>
      </w:r>
      <w:proofErr w:type="spellStart"/>
      <w:r w:rsidR="00FD3406" w:rsidRPr="003466BB">
        <w:rPr>
          <w:rFonts w:ascii="Arial" w:hAnsi="Arial"/>
          <w:sz w:val="24"/>
          <w:szCs w:val="28"/>
        </w:rPr>
        <w:t>Верховского</w:t>
      </w:r>
      <w:proofErr w:type="spellEnd"/>
      <w:r w:rsidR="00FD3406" w:rsidRPr="003466BB">
        <w:rPr>
          <w:rFonts w:ascii="Arial" w:hAnsi="Arial"/>
          <w:sz w:val="24"/>
          <w:szCs w:val="28"/>
        </w:rPr>
        <w:t xml:space="preserve"> района муниципальной функции по осуществлению муниципального </w:t>
      </w:r>
      <w:proofErr w:type="gramStart"/>
      <w:r w:rsidR="00FD3406" w:rsidRPr="003466BB">
        <w:rPr>
          <w:rFonts w:ascii="Arial" w:hAnsi="Arial"/>
          <w:sz w:val="24"/>
          <w:szCs w:val="28"/>
        </w:rPr>
        <w:t>контроля за</w:t>
      </w:r>
      <w:proofErr w:type="gramEnd"/>
      <w:r w:rsidR="00FD3406" w:rsidRPr="003466BB">
        <w:rPr>
          <w:rFonts w:ascii="Arial" w:hAnsi="Arial"/>
          <w:sz w:val="24"/>
          <w:szCs w:val="28"/>
        </w:rPr>
        <w:t xml:space="preserve"> проведением муниципальных лотерей», от 18.06.2012 года №268 «Об утверждении административного регламента по предоставлению администрацией </w:t>
      </w:r>
      <w:proofErr w:type="spellStart"/>
      <w:r w:rsidR="00FD3406" w:rsidRPr="003466BB">
        <w:rPr>
          <w:rFonts w:ascii="Arial" w:hAnsi="Arial"/>
          <w:sz w:val="24"/>
          <w:szCs w:val="28"/>
        </w:rPr>
        <w:t>Верховского</w:t>
      </w:r>
      <w:proofErr w:type="spellEnd"/>
      <w:r w:rsidR="00FD3406" w:rsidRPr="003466BB">
        <w:rPr>
          <w:rFonts w:ascii="Arial" w:hAnsi="Arial"/>
          <w:sz w:val="24"/>
          <w:szCs w:val="28"/>
        </w:rPr>
        <w:t xml:space="preserve"> района муниципальной услуги «Выдача разрешений на проведение муниципальных лотерей».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2. </w:t>
      </w:r>
      <w:proofErr w:type="gramStart"/>
      <w:r w:rsidRPr="003466BB">
        <w:rPr>
          <w:rFonts w:ascii="Arial" w:hAnsi="Arial"/>
          <w:sz w:val="24"/>
          <w:szCs w:val="28"/>
        </w:rPr>
        <w:t>Разместить</w:t>
      </w:r>
      <w:proofErr w:type="gramEnd"/>
      <w:r w:rsidRPr="003466BB">
        <w:rPr>
          <w:rFonts w:ascii="Arial" w:hAnsi="Arial"/>
          <w:sz w:val="24"/>
          <w:szCs w:val="28"/>
        </w:rPr>
        <w:t xml:space="preserve"> данное постановление на официальном интернет-сайте </w:t>
      </w:r>
      <w:proofErr w:type="spellStart"/>
      <w:r w:rsidRPr="003466BB">
        <w:rPr>
          <w:rFonts w:ascii="Arial" w:hAnsi="Arial"/>
          <w:sz w:val="24"/>
          <w:szCs w:val="28"/>
          <w:lang w:val="en-US"/>
        </w:rPr>
        <w:t>adminverhov</w:t>
      </w:r>
      <w:proofErr w:type="spellEnd"/>
      <w:r w:rsidRPr="003466BB">
        <w:rPr>
          <w:rFonts w:ascii="Arial" w:hAnsi="Arial"/>
          <w:sz w:val="24"/>
          <w:szCs w:val="28"/>
        </w:rPr>
        <w:t>.</w:t>
      </w:r>
      <w:proofErr w:type="spellStart"/>
      <w:r w:rsidRPr="003466BB">
        <w:rPr>
          <w:rFonts w:ascii="Arial" w:hAnsi="Arial"/>
          <w:sz w:val="24"/>
          <w:szCs w:val="28"/>
          <w:lang w:val="en-US"/>
        </w:rPr>
        <w:t>ru</w:t>
      </w:r>
      <w:proofErr w:type="spellEnd"/>
      <w:r w:rsidRPr="003466BB">
        <w:rPr>
          <w:rFonts w:ascii="Arial" w:hAnsi="Arial"/>
          <w:sz w:val="24"/>
          <w:szCs w:val="28"/>
        </w:rPr>
        <w:t>.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3. </w:t>
      </w:r>
      <w:proofErr w:type="gramStart"/>
      <w:r w:rsidRPr="003466BB">
        <w:rPr>
          <w:rFonts w:ascii="Arial" w:hAnsi="Arial"/>
          <w:sz w:val="24"/>
          <w:szCs w:val="28"/>
        </w:rPr>
        <w:t>Контроль за</w:t>
      </w:r>
      <w:proofErr w:type="gramEnd"/>
      <w:r w:rsidRPr="003466BB">
        <w:rPr>
          <w:rFonts w:ascii="Arial" w:hAnsi="Arial"/>
          <w:sz w:val="24"/>
          <w:szCs w:val="28"/>
        </w:rPr>
        <w:t xml:space="preserve"> выполнением данного постановления оставляю за собой.</w:t>
      </w: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  <w:r w:rsidRPr="003466BB">
        <w:rPr>
          <w:rFonts w:ascii="Arial" w:hAnsi="Arial"/>
          <w:sz w:val="24"/>
          <w:szCs w:val="28"/>
        </w:rPr>
        <w:t xml:space="preserve">Глава администрации                                                              В. А. </w:t>
      </w:r>
      <w:proofErr w:type="spellStart"/>
      <w:r w:rsidRPr="003466BB">
        <w:rPr>
          <w:rFonts w:ascii="Arial" w:hAnsi="Arial"/>
          <w:sz w:val="24"/>
          <w:szCs w:val="28"/>
        </w:rPr>
        <w:t>Гладских</w:t>
      </w:r>
      <w:proofErr w:type="spellEnd"/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p w:rsidR="00F13569" w:rsidRPr="003466BB" w:rsidRDefault="00F13569" w:rsidP="003466BB">
      <w:pPr>
        <w:ind w:firstLine="709"/>
        <w:jc w:val="both"/>
        <w:rPr>
          <w:rFonts w:ascii="Arial" w:hAnsi="Arial"/>
          <w:sz w:val="24"/>
          <w:szCs w:val="28"/>
        </w:rPr>
      </w:pPr>
    </w:p>
    <w:sectPr w:rsidR="00F13569" w:rsidRPr="003466BB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6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66BB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5C40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0BAE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6B4D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6B7"/>
    <w:rsid w:val="00ED0E7A"/>
    <w:rsid w:val="00ED496F"/>
    <w:rsid w:val="00ED53EF"/>
    <w:rsid w:val="00ED5B30"/>
    <w:rsid w:val="00EE3137"/>
    <w:rsid w:val="00EE4CCD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569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3F0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406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3569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F13569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veShwppPvf15Pbn2JGLf9Gxpe6j+Yi9XFXDea9smWGE=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rZuveej/BWMUdBSqhoejfF7X9kq4R+YWnmKS2MLwqIAA+3GvO2zqqS8hVrpcTzO1
T2VZ8WIJIaBbjRzkrmNlGA==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Zc/9WSbFriYvlAi8/uROfN+dxeM=</DigestValue>
      </Reference>
      <Reference URI="/word/fontTable.xml?ContentType=application/vnd.openxmlformats-officedocument.wordprocessingml.fontTable+xml">
        <DigestMethod Algorithm="http://www.w3.org/2000/09/xmldsig#sha1"/>
        <DigestValue>qKiD9E2cRd74X50qDRfyj+H9td0=</DigestValue>
      </Reference>
      <Reference URI="/word/settings.xml?ContentType=application/vnd.openxmlformats-officedocument.wordprocessingml.settings+xml">
        <DigestMethod Algorithm="http://www.w3.org/2000/09/xmldsig#sha1"/>
        <DigestValue>nA89ZWQ8XD4UBVO9TjKFohk0Gmg=</DigestValue>
      </Reference>
      <Reference URI="/word/styles.xml?ContentType=application/vnd.openxmlformats-officedocument.wordprocessingml.styles+xml">
        <DigestMethod Algorithm="http://www.w3.org/2000/09/xmldsig#sha1"/>
        <DigestValue>LgNx6AwMDDK97C68VqA/8+ixbHc=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BPrx8pIGKJZDLmoUrlUIvrcNwPY=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2014-06-23T06:59:51Z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2014-04-11T04:05:00Z</cp:lastPrinted>
  <dcterms:created xsi:type="dcterms:W3CDTF">2014-04-10T12:36:00Z</dcterms:created>
  <dcterms:modified xsi:type="dcterms:W3CDTF">2014-05-06T06:00:00Z</dcterms:modified>
</cp:coreProperties>
</file>