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4E" w:rsidRPr="00760E09" w:rsidRDefault="00AA3C4E" w:rsidP="00760E09">
      <w:pPr>
        <w:ind w:firstLine="709"/>
        <w:jc w:val="center"/>
        <w:rPr>
          <w:rFonts w:ascii="Arial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>РОССИЙСКАЯФЕДЕРАЦИЯ</w:t>
      </w:r>
    </w:p>
    <w:p w:rsidR="00AA3C4E" w:rsidRPr="00760E09" w:rsidRDefault="00AA3C4E" w:rsidP="00760E09">
      <w:pPr>
        <w:pStyle w:val="a3"/>
        <w:spacing w:line="240" w:lineRule="auto"/>
        <w:ind w:firstLine="709"/>
        <w:jc w:val="center"/>
        <w:rPr>
          <w:rFonts w:ascii="Arial" w:hAnsi="Arial"/>
          <w:szCs w:val="28"/>
        </w:rPr>
      </w:pPr>
      <w:r w:rsidRPr="00760E09">
        <w:rPr>
          <w:rFonts w:ascii="Arial" w:eastAsia="Times New Roman" w:hAnsi="Arial"/>
          <w:szCs w:val="28"/>
        </w:rPr>
        <w:t>ОРЛОВСКАЯОБЛАСТЬ</w:t>
      </w:r>
    </w:p>
    <w:p w:rsidR="00AA3C4E" w:rsidRPr="00760E09" w:rsidRDefault="00AA3C4E" w:rsidP="00760E09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AA3C4E" w:rsidRPr="00760E09" w:rsidRDefault="00AA3C4E" w:rsidP="00760E09">
      <w:pPr>
        <w:pStyle w:val="a3"/>
        <w:spacing w:line="240" w:lineRule="auto"/>
        <w:ind w:firstLine="709"/>
        <w:jc w:val="center"/>
        <w:rPr>
          <w:rFonts w:ascii="Arial" w:hAnsi="Arial"/>
        </w:rPr>
      </w:pPr>
      <w:r w:rsidRPr="00760E09">
        <w:rPr>
          <w:rFonts w:ascii="Arial" w:hAnsi="Arial"/>
        </w:rPr>
        <w:t>АДМИНИСТРАЦИЯ ВЕРХОВСКОГО РАЙОНА</w:t>
      </w:r>
    </w:p>
    <w:p w:rsidR="00AA3C4E" w:rsidRPr="00760E09" w:rsidRDefault="00AA3C4E" w:rsidP="00760E09">
      <w:pPr>
        <w:pStyle w:val="a3"/>
        <w:spacing w:line="240" w:lineRule="auto"/>
        <w:ind w:firstLine="709"/>
        <w:jc w:val="center"/>
        <w:rPr>
          <w:rFonts w:ascii="Arial" w:hAnsi="Arial"/>
        </w:rPr>
      </w:pPr>
    </w:p>
    <w:p w:rsidR="00AA3C4E" w:rsidRPr="00760E09" w:rsidRDefault="00AA3C4E" w:rsidP="00760E09">
      <w:pPr>
        <w:ind w:firstLine="709"/>
        <w:jc w:val="center"/>
        <w:rPr>
          <w:rFonts w:ascii="Arial" w:hAnsi="Arial"/>
          <w:sz w:val="24"/>
          <w:szCs w:val="36"/>
        </w:rPr>
      </w:pPr>
      <w:r w:rsidRPr="00760E09">
        <w:rPr>
          <w:rFonts w:ascii="Arial" w:hAnsi="Arial"/>
          <w:sz w:val="24"/>
          <w:szCs w:val="36"/>
        </w:rPr>
        <w:t>ПОСТАНОВЛЕНИЕ</w:t>
      </w: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32"/>
        </w:rPr>
      </w:pP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32"/>
        </w:rPr>
      </w:pP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«</w:t>
      </w:r>
      <w:r w:rsidR="00692960" w:rsidRPr="00760E09">
        <w:rPr>
          <w:rFonts w:ascii="Arial" w:hAnsi="Arial"/>
          <w:sz w:val="24"/>
          <w:szCs w:val="28"/>
        </w:rPr>
        <w:t>02» октября</w:t>
      </w:r>
      <w:r w:rsidRPr="00760E09">
        <w:rPr>
          <w:rFonts w:ascii="Arial" w:hAnsi="Arial"/>
          <w:sz w:val="24"/>
          <w:szCs w:val="28"/>
        </w:rPr>
        <w:t xml:space="preserve"> 2013г</w:t>
      </w:r>
      <w:r w:rsidR="00692960" w:rsidRPr="00760E09">
        <w:rPr>
          <w:rFonts w:ascii="Arial" w:hAnsi="Arial"/>
          <w:sz w:val="24"/>
          <w:szCs w:val="28"/>
        </w:rPr>
        <w:t>.</w:t>
      </w: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         п</w:t>
      </w:r>
      <w:proofErr w:type="gramStart"/>
      <w:r w:rsidRPr="00760E09">
        <w:rPr>
          <w:rFonts w:ascii="Arial" w:hAnsi="Arial"/>
          <w:sz w:val="24"/>
          <w:szCs w:val="28"/>
        </w:rPr>
        <w:t>.В</w:t>
      </w:r>
      <w:proofErr w:type="gramEnd"/>
      <w:r w:rsidRPr="00760E09">
        <w:rPr>
          <w:rFonts w:ascii="Arial" w:hAnsi="Arial"/>
          <w:sz w:val="24"/>
          <w:szCs w:val="28"/>
        </w:rPr>
        <w:t xml:space="preserve">ерховье                                                          № </w:t>
      </w:r>
      <w:r w:rsidR="00692960" w:rsidRPr="00760E09">
        <w:rPr>
          <w:rFonts w:ascii="Arial" w:hAnsi="Arial"/>
          <w:sz w:val="24"/>
          <w:szCs w:val="28"/>
        </w:rPr>
        <w:t>564-а</w:t>
      </w: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Об утверждении Порядка субсидирования</w:t>
      </w: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начинающих предпринимателей </w:t>
      </w: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AA3C4E" w:rsidRPr="00760E09" w:rsidRDefault="00AA3C4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proofErr w:type="gramStart"/>
      <w:r w:rsidRPr="00760E09">
        <w:rPr>
          <w:rFonts w:ascii="Arial" w:hAnsi="Arial"/>
          <w:szCs w:val="28"/>
        </w:rPr>
        <w:t>В целях реализации муниципальной программы «Развитие и поддержка малого и среднего предпринимательства в Верховском районе Орловской области на 2013-2015 годы», утвержденной постановлением Администрации Верховского района от 23 ноября 2012 года № 493</w:t>
      </w:r>
      <w:r w:rsidR="00692960" w:rsidRPr="00760E09">
        <w:rPr>
          <w:rFonts w:ascii="Arial" w:hAnsi="Arial"/>
          <w:szCs w:val="28"/>
        </w:rPr>
        <w:t xml:space="preserve"> </w:t>
      </w:r>
      <w:r w:rsidRPr="00760E09">
        <w:rPr>
          <w:rFonts w:ascii="Arial" w:hAnsi="Arial"/>
          <w:szCs w:val="28"/>
        </w:rPr>
        <w:t>«Об утверждении муниципальной адресной программы «Развитие и поддержка малого и среднего предпринимательства в  Верховском районе Орловской области на 2013-2015 годы», и оказания финансовой поддержки субъектам малого и среднего предпринимательства</w:t>
      </w:r>
      <w:proofErr w:type="gramEnd"/>
      <w:r w:rsidR="00692960" w:rsidRPr="00760E09">
        <w:rPr>
          <w:rFonts w:ascii="Arial" w:hAnsi="Arial"/>
          <w:szCs w:val="28"/>
        </w:rPr>
        <w:t xml:space="preserve"> </w:t>
      </w:r>
      <w:r w:rsidRPr="00760E09">
        <w:rPr>
          <w:rFonts w:ascii="Arial" w:hAnsi="Arial"/>
          <w:szCs w:val="28"/>
        </w:rPr>
        <w:t>на территории Верховского района постановляю:</w:t>
      </w:r>
    </w:p>
    <w:p w:rsidR="00AA3C4E" w:rsidRPr="00760E09" w:rsidRDefault="00AA3C4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AA3C4E" w:rsidRPr="00760E09" w:rsidRDefault="00AA3C4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1. Утвердить прилагаемый Порядок субсидирования</w:t>
      </w:r>
      <w:r w:rsidR="00692960" w:rsidRPr="00760E09">
        <w:rPr>
          <w:rFonts w:ascii="Arial" w:hAnsi="Arial"/>
          <w:szCs w:val="28"/>
        </w:rPr>
        <w:t xml:space="preserve"> </w:t>
      </w:r>
      <w:r w:rsidRPr="00760E09">
        <w:rPr>
          <w:rFonts w:ascii="Arial" w:hAnsi="Arial"/>
          <w:szCs w:val="28"/>
        </w:rPr>
        <w:t>начинающих предпринимателей.</w:t>
      </w:r>
    </w:p>
    <w:p w:rsidR="00AA3C4E" w:rsidRPr="00760E09" w:rsidRDefault="00AA3C4E" w:rsidP="00760E09">
      <w:pPr>
        <w:pStyle w:val="ConsPlusTitle"/>
        <w:widowControl/>
        <w:ind w:firstLine="709"/>
        <w:jc w:val="both"/>
        <w:rPr>
          <w:rFonts w:cs="Times New Roman"/>
          <w:b w:val="0"/>
          <w:sz w:val="24"/>
          <w:szCs w:val="28"/>
        </w:rPr>
      </w:pPr>
      <w:r w:rsidRPr="00760E09">
        <w:rPr>
          <w:rFonts w:cs="Times New Roman"/>
          <w:b w:val="0"/>
          <w:sz w:val="24"/>
          <w:szCs w:val="28"/>
        </w:rPr>
        <w:t xml:space="preserve">2. </w:t>
      </w:r>
      <w:proofErr w:type="gramStart"/>
      <w:r w:rsidRPr="00760E09">
        <w:rPr>
          <w:rFonts w:cs="Times New Roman"/>
          <w:b w:val="0"/>
          <w:sz w:val="24"/>
          <w:szCs w:val="28"/>
        </w:rPr>
        <w:t>Контроль за</w:t>
      </w:r>
      <w:proofErr w:type="gramEnd"/>
      <w:r w:rsidRPr="00760E09">
        <w:rPr>
          <w:rFonts w:cs="Times New Roman"/>
          <w:b w:val="0"/>
          <w:sz w:val="24"/>
          <w:szCs w:val="28"/>
        </w:rPr>
        <w:t xml:space="preserve"> исполнением постановления возложить на заместителя Главы администрации Верховского района А. А. Воробьёва.</w:t>
      </w: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AA3C4E" w:rsidRPr="00760E09" w:rsidRDefault="00AA3C4E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tbl>
      <w:tblPr>
        <w:tblW w:w="9745" w:type="dxa"/>
        <w:tblLook w:val="01E0"/>
      </w:tblPr>
      <w:tblGrid>
        <w:gridCol w:w="3817"/>
        <w:gridCol w:w="5928"/>
      </w:tblGrid>
      <w:tr w:rsidR="00AA3C4E" w:rsidRPr="00760E09" w:rsidTr="006A0A10">
        <w:tc>
          <w:tcPr>
            <w:tcW w:w="3817" w:type="dxa"/>
          </w:tcPr>
          <w:p w:rsidR="00AA3C4E" w:rsidRPr="00760E09" w:rsidRDefault="00B75DC0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Глава администрации</w:t>
            </w:r>
          </w:p>
          <w:p w:rsidR="00B75DC0" w:rsidRPr="00760E09" w:rsidRDefault="00B75DC0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Верховского района</w:t>
            </w:r>
          </w:p>
        </w:tc>
        <w:tc>
          <w:tcPr>
            <w:tcW w:w="5928" w:type="dxa"/>
          </w:tcPr>
          <w:p w:rsidR="00AA3C4E" w:rsidRPr="00760E09" w:rsidRDefault="00AA3C4E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  <w:p w:rsidR="00AA3C4E" w:rsidRPr="00760E09" w:rsidRDefault="00B75DC0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В</w:t>
            </w:r>
            <w:r w:rsidR="00AA3C4E" w:rsidRPr="00760E09">
              <w:rPr>
                <w:rFonts w:ascii="Arial" w:hAnsi="Arial"/>
                <w:sz w:val="24"/>
                <w:szCs w:val="28"/>
              </w:rPr>
              <w:t xml:space="preserve">. </w:t>
            </w:r>
            <w:r w:rsidRPr="00760E09">
              <w:rPr>
                <w:rFonts w:ascii="Arial" w:hAnsi="Arial"/>
                <w:sz w:val="24"/>
                <w:szCs w:val="28"/>
              </w:rPr>
              <w:t>А</w:t>
            </w:r>
            <w:r w:rsidR="00AA3C4E" w:rsidRPr="00760E09">
              <w:rPr>
                <w:rFonts w:ascii="Arial" w:hAnsi="Arial"/>
                <w:sz w:val="24"/>
                <w:szCs w:val="28"/>
              </w:rPr>
              <w:t xml:space="preserve">. </w:t>
            </w:r>
            <w:r w:rsidRPr="00760E09">
              <w:rPr>
                <w:rFonts w:ascii="Arial" w:hAnsi="Arial"/>
                <w:sz w:val="24"/>
                <w:szCs w:val="28"/>
              </w:rPr>
              <w:t>Гладских</w:t>
            </w:r>
          </w:p>
        </w:tc>
      </w:tr>
    </w:tbl>
    <w:p w:rsidR="005278D1" w:rsidRPr="00760E09" w:rsidRDefault="005278D1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tbl>
      <w:tblPr>
        <w:tblW w:w="0" w:type="auto"/>
        <w:tblLook w:val="01E0"/>
      </w:tblPr>
      <w:tblGrid>
        <w:gridCol w:w="5147"/>
        <w:gridCol w:w="4423"/>
      </w:tblGrid>
      <w:tr w:rsidR="00B75DC0" w:rsidRPr="00760E09" w:rsidTr="006A0A10">
        <w:tc>
          <w:tcPr>
            <w:tcW w:w="5147" w:type="dxa"/>
          </w:tcPr>
          <w:p w:rsidR="00B75DC0" w:rsidRPr="00760E09" w:rsidRDefault="00B75DC0" w:rsidP="00760E09">
            <w:pPr>
              <w:pStyle w:val="a5"/>
              <w:tabs>
                <w:tab w:val="left" w:pos="1178"/>
              </w:tabs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</w:p>
        </w:tc>
        <w:tc>
          <w:tcPr>
            <w:tcW w:w="4423" w:type="dxa"/>
          </w:tcPr>
          <w:p w:rsidR="00760E09" w:rsidRDefault="00760E09" w:rsidP="00760E0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</w:p>
          <w:p w:rsidR="00760E09" w:rsidRDefault="00760E09" w:rsidP="00760E0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</w:p>
          <w:p w:rsidR="00760E09" w:rsidRDefault="00760E09" w:rsidP="00760E0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</w:p>
          <w:p w:rsidR="00760E09" w:rsidRDefault="00760E09" w:rsidP="00760E0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</w:p>
          <w:p w:rsidR="00760E09" w:rsidRDefault="00760E09" w:rsidP="00760E0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</w:p>
          <w:p w:rsidR="00B75DC0" w:rsidRPr="00760E09" w:rsidRDefault="00B75DC0" w:rsidP="00760E09">
            <w:pPr>
              <w:pStyle w:val="a5"/>
              <w:spacing w:before="0" w:beforeAutospacing="0" w:after="0" w:afterAutospacing="0"/>
              <w:ind w:firstLine="709"/>
              <w:jc w:val="right"/>
              <w:rPr>
                <w:rFonts w:ascii="Arial" w:hAnsi="Arial"/>
                <w:color w:val="000000"/>
                <w:szCs w:val="28"/>
              </w:rPr>
            </w:pPr>
            <w:r w:rsidRPr="00760E09">
              <w:rPr>
                <w:rFonts w:ascii="Arial" w:hAnsi="Arial"/>
                <w:color w:val="000000"/>
                <w:szCs w:val="28"/>
              </w:rPr>
              <w:lastRenderedPageBreak/>
              <w:t xml:space="preserve">Приложение к постановлению Администрации Верховского района от </w:t>
            </w:r>
            <w:r w:rsidR="00692960" w:rsidRPr="00760E09">
              <w:rPr>
                <w:rFonts w:ascii="Arial" w:hAnsi="Arial"/>
                <w:color w:val="000000"/>
                <w:szCs w:val="28"/>
              </w:rPr>
              <w:t>02.10.</w:t>
            </w:r>
            <w:r w:rsidRPr="00760E09">
              <w:rPr>
                <w:rFonts w:ascii="Arial" w:hAnsi="Arial"/>
                <w:color w:val="000000"/>
                <w:szCs w:val="28"/>
              </w:rPr>
              <w:t xml:space="preserve">2013г. № </w:t>
            </w:r>
            <w:r w:rsidR="00692960" w:rsidRPr="00760E09">
              <w:rPr>
                <w:rFonts w:ascii="Arial" w:hAnsi="Arial"/>
                <w:color w:val="000000"/>
                <w:szCs w:val="28"/>
              </w:rPr>
              <w:t>564-а</w:t>
            </w:r>
          </w:p>
          <w:p w:rsidR="00B75DC0" w:rsidRPr="00760E09" w:rsidRDefault="00B75DC0" w:rsidP="00760E0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</w:rPr>
            </w:pPr>
          </w:p>
          <w:p w:rsidR="00B75DC0" w:rsidRPr="00760E09" w:rsidRDefault="00B75DC0" w:rsidP="00760E0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color w:val="000000"/>
                <w:szCs w:val="28"/>
                <w:highlight w:val="yellow"/>
              </w:rPr>
            </w:pPr>
          </w:p>
        </w:tc>
      </w:tr>
    </w:tbl>
    <w:p w:rsidR="00B75DC0" w:rsidRPr="00760E09" w:rsidRDefault="00B75DC0" w:rsidP="00760E09">
      <w:pPr>
        <w:pStyle w:val="a5"/>
        <w:spacing w:before="0" w:beforeAutospacing="0" w:after="0" w:afterAutospacing="0"/>
        <w:ind w:firstLine="709"/>
        <w:jc w:val="center"/>
        <w:rPr>
          <w:rStyle w:val="a6"/>
          <w:rFonts w:ascii="Arial" w:hAnsi="Arial"/>
          <w:b w:val="0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lastRenderedPageBreak/>
        <w:t>ПОРЯДОК</w:t>
      </w:r>
      <w:r w:rsidRPr="00760E09">
        <w:rPr>
          <w:rFonts w:ascii="Arial" w:hAnsi="Arial"/>
          <w:color w:val="000000"/>
          <w:szCs w:val="28"/>
        </w:rPr>
        <w:br/>
        <w:t xml:space="preserve">субсидирования </w:t>
      </w:r>
      <w:r w:rsidRPr="00760E09">
        <w:rPr>
          <w:rStyle w:val="a6"/>
          <w:rFonts w:ascii="Arial" w:hAnsi="Arial"/>
          <w:b w:val="0"/>
          <w:color w:val="000000"/>
          <w:szCs w:val="28"/>
        </w:rPr>
        <w:t>начинающих предпринимателей</w:t>
      </w:r>
    </w:p>
    <w:p w:rsidR="00B75DC0" w:rsidRPr="00760E09" w:rsidRDefault="00B75DC0" w:rsidP="00760E09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/>
          <w:b w:val="0"/>
          <w:color w:val="000000"/>
          <w:szCs w:val="28"/>
        </w:rPr>
      </w:pPr>
    </w:p>
    <w:p w:rsidR="00E14260" w:rsidRPr="00760E09" w:rsidRDefault="00B75DC0" w:rsidP="00760E09">
      <w:pPr>
        <w:ind w:firstLine="709"/>
        <w:jc w:val="both"/>
        <w:rPr>
          <w:rStyle w:val="a6"/>
          <w:rFonts w:ascii="Arial" w:hAnsi="Arial"/>
          <w:b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color w:val="000000"/>
          <w:sz w:val="24"/>
          <w:szCs w:val="28"/>
        </w:rPr>
        <w:t>1. Общие положения</w:t>
      </w:r>
    </w:p>
    <w:p w:rsidR="00E14260" w:rsidRPr="00760E09" w:rsidRDefault="00E14260" w:rsidP="00760E09">
      <w:pPr>
        <w:ind w:firstLine="709"/>
        <w:jc w:val="both"/>
        <w:rPr>
          <w:rStyle w:val="a6"/>
          <w:rFonts w:ascii="Arial" w:hAnsi="Arial"/>
          <w:b w:val="0"/>
          <w:color w:val="000000"/>
          <w:sz w:val="24"/>
          <w:szCs w:val="28"/>
        </w:rPr>
      </w:pP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  <w:r w:rsidRPr="00760E09">
        <w:rPr>
          <w:rFonts w:ascii="Arial" w:hAnsi="Arial"/>
          <w:sz w:val="24"/>
          <w:szCs w:val="28"/>
        </w:rPr>
        <w:t xml:space="preserve">1.1. Субсидирование начинающих предпринимателей осуществляется </w:t>
      </w:r>
      <w:r w:rsidR="00E14260" w:rsidRPr="00760E09">
        <w:rPr>
          <w:rFonts w:ascii="Arial" w:hAnsi="Arial"/>
          <w:sz w:val="24"/>
          <w:szCs w:val="28"/>
        </w:rPr>
        <w:t xml:space="preserve">по итогам конкурсного отбора на безвозмездной и безвозвратной основе </w:t>
      </w:r>
      <w:r w:rsidR="00274178" w:rsidRPr="00760E09">
        <w:rPr>
          <w:rFonts w:ascii="Arial" w:hAnsi="Arial"/>
          <w:sz w:val="24"/>
          <w:szCs w:val="28"/>
        </w:rPr>
        <w:t xml:space="preserve">за счет </w:t>
      </w:r>
      <w:r w:rsidR="00E14260" w:rsidRPr="00760E09">
        <w:rPr>
          <w:rFonts w:ascii="Arial" w:hAnsi="Arial"/>
          <w:sz w:val="24"/>
          <w:szCs w:val="28"/>
        </w:rPr>
        <w:t xml:space="preserve">средств местного бюджета (далее – субсидии) </w:t>
      </w:r>
      <w:r w:rsidRPr="00760E09">
        <w:rPr>
          <w:rFonts w:ascii="Arial" w:hAnsi="Arial"/>
          <w:sz w:val="24"/>
          <w:szCs w:val="28"/>
        </w:rPr>
        <w:t xml:space="preserve">в виде </w:t>
      </w:r>
      <w:r w:rsidR="00E14260" w:rsidRPr="00760E09">
        <w:rPr>
          <w:rFonts w:ascii="Arial" w:hAnsi="Arial"/>
          <w:sz w:val="24"/>
          <w:szCs w:val="28"/>
        </w:rPr>
        <w:t xml:space="preserve">возмещения </w:t>
      </w:r>
      <w:r w:rsidR="00FB4C6F" w:rsidRPr="00760E09">
        <w:rPr>
          <w:rFonts w:ascii="Arial" w:hAnsi="Arial"/>
          <w:sz w:val="24"/>
          <w:szCs w:val="28"/>
        </w:rPr>
        <w:t xml:space="preserve">понесенных </w:t>
      </w:r>
      <w:r w:rsidR="00E14260" w:rsidRPr="00760E09">
        <w:rPr>
          <w:rFonts w:ascii="Arial" w:hAnsi="Arial"/>
          <w:sz w:val="24"/>
          <w:szCs w:val="28"/>
        </w:rPr>
        <w:t>затрат</w:t>
      </w:r>
      <w:r w:rsidRPr="00760E09">
        <w:rPr>
          <w:rFonts w:ascii="Arial" w:hAnsi="Arial"/>
          <w:sz w:val="24"/>
          <w:szCs w:val="28"/>
        </w:rPr>
        <w:t>, связанных с началом предпринимательской деятельности в рамках реализации конкретного бизнес-п</w:t>
      </w:r>
      <w:r w:rsidR="00FB4C6F" w:rsidRPr="00760E09">
        <w:rPr>
          <w:rFonts w:ascii="Arial" w:hAnsi="Arial"/>
          <w:sz w:val="24"/>
          <w:szCs w:val="28"/>
        </w:rPr>
        <w:t>л</w:t>
      </w:r>
      <w:r w:rsidRPr="00760E09">
        <w:rPr>
          <w:rFonts w:ascii="Arial" w:hAnsi="Arial"/>
          <w:sz w:val="24"/>
          <w:szCs w:val="28"/>
        </w:rPr>
        <w:t>а</w:t>
      </w:r>
      <w:r w:rsidR="00FB4C6F" w:rsidRPr="00760E09">
        <w:rPr>
          <w:rFonts w:ascii="Arial" w:hAnsi="Arial"/>
          <w:sz w:val="24"/>
          <w:szCs w:val="28"/>
        </w:rPr>
        <w:t>н</w:t>
      </w:r>
      <w:r w:rsidR="00692960" w:rsidRPr="00760E09">
        <w:rPr>
          <w:rFonts w:ascii="Arial" w:hAnsi="Arial"/>
          <w:sz w:val="24"/>
          <w:szCs w:val="28"/>
        </w:rPr>
        <w:t>а</w:t>
      </w:r>
      <w:r w:rsidR="00E14260" w:rsidRPr="00760E09">
        <w:rPr>
          <w:rFonts w:ascii="Arial" w:hAnsi="Arial"/>
          <w:sz w:val="24"/>
          <w:szCs w:val="28"/>
        </w:rPr>
        <w:t xml:space="preserve">, прошедшим </w:t>
      </w:r>
      <w:r w:rsidR="00E14260" w:rsidRPr="00760E09">
        <w:rPr>
          <w:rFonts w:ascii="Arial" w:hAnsi="Arial"/>
          <w:color w:val="000000"/>
          <w:sz w:val="24"/>
          <w:szCs w:val="28"/>
        </w:rPr>
        <w:t>краткосрочное обучение в сфере предпринимательства</w:t>
      </w:r>
      <w:r w:rsidR="00692960" w:rsidRPr="00760E09">
        <w:rPr>
          <w:rFonts w:ascii="Arial" w:hAnsi="Arial"/>
          <w:color w:val="000000"/>
          <w:sz w:val="24"/>
          <w:szCs w:val="28"/>
        </w:rPr>
        <w:t>,</w:t>
      </w:r>
      <w:r w:rsidR="00E14260" w:rsidRPr="00760E09">
        <w:rPr>
          <w:rFonts w:ascii="Arial" w:hAnsi="Arial"/>
          <w:color w:val="000000"/>
          <w:sz w:val="24"/>
          <w:szCs w:val="28"/>
        </w:rPr>
        <w:t xml:space="preserve"> субъектам малого предпринимательства.</w:t>
      </w:r>
    </w:p>
    <w:p w:rsidR="00B75DC0" w:rsidRPr="00760E09" w:rsidRDefault="00B75DC0" w:rsidP="00760E09">
      <w:pPr>
        <w:pStyle w:val="a5"/>
        <w:tabs>
          <w:tab w:val="left" w:pos="1080"/>
        </w:tabs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 xml:space="preserve">1.1.1. </w:t>
      </w:r>
      <w:bookmarkStart w:id="0" w:name="_Hlk241490897"/>
      <w:bookmarkStart w:id="1" w:name="абзац"/>
      <w:proofErr w:type="gramStart"/>
      <w:r w:rsidRPr="00760E09">
        <w:rPr>
          <w:rFonts w:ascii="Arial" w:hAnsi="Arial"/>
          <w:color w:val="000000"/>
          <w:szCs w:val="28"/>
        </w:rPr>
        <w:t>В рамках настоящего Порядка под начинающим субъект</w:t>
      </w:r>
      <w:r w:rsidR="006A0A10" w:rsidRPr="00760E09">
        <w:rPr>
          <w:rFonts w:ascii="Arial" w:hAnsi="Arial"/>
          <w:color w:val="000000"/>
          <w:szCs w:val="28"/>
        </w:rPr>
        <w:t>ом</w:t>
      </w:r>
      <w:r w:rsidRPr="00760E09">
        <w:rPr>
          <w:rFonts w:ascii="Arial" w:hAnsi="Arial"/>
          <w:color w:val="000000"/>
          <w:szCs w:val="28"/>
        </w:rPr>
        <w:t xml:space="preserve"> малого предпринимательства понима</w:t>
      </w:r>
      <w:r w:rsidR="006A0A10" w:rsidRPr="00760E09">
        <w:rPr>
          <w:rFonts w:ascii="Arial" w:hAnsi="Arial"/>
          <w:color w:val="000000"/>
          <w:szCs w:val="28"/>
        </w:rPr>
        <w:t>е</w:t>
      </w:r>
      <w:r w:rsidRPr="00760E09">
        <w:rPr>
          <w:rFonts w:ascii="Arial" w:hAnsi="Arial"/>
          <w:color w:val="000000"/>
          <w:szCs w:val="28"/>
        </w:rPr>
        <w:t>тся хозяйствующи</w:t>
      </w:r>
      <w:r w:rsidR="006A0A10" w:rsidRPr="00760E09">
        <w:rPr>
          <w:rFonts w:ascii="Arial" w:hAnsi="Arial"/>
          <w:color w:val="000000"/>
          <w:szCs w:val="28"/>
        </w:rPr>
        <w:t>й</w:t>
      </w:r>
      <w:r w:rsidRPr="00760E09">
        <w:rPr>
          <w:rFonts w:ascii="Arial" w:hAnsi="Arial"/>
          <w:color w:val="000000"/>
          <w:szCs w:val="28"/>
        </w:rPr>
        <w:t xml:space="preserve"> субъект, относящи</w:t>
      </w:r>
      <w:r w:rsidR="006A0A10" w:rsidRPr="00760E09">
        <w:rPr>
          <w:rFonts w:ascii="Arial" w:hAnsi="Arial"/>
          <w:color w:val="000000"/>
          <w:szCs w:val="28"/>
        </w:rPr>
        <w:t>й</w:t>
      </w:r>
      <w:r w:rsidRPr="00760E09">
        <w:rPr>
          <w:rFonts w:ascii="Arial" w:hAnsi="Arial"/>
          <w:color w:val="000000"/>
          <w:szCs w:val="28"/>
        </w:rPr>
        <w:t>ся в соответствии с критериями, установленными Федеральным закономот 24 июля 2007 года № 209-ФЗ «О развитии малого и среднего предпринимательства в Российской Федерации», к категории малого предпринимательства, включая крестьянские (фермерские) хозяйства и потребительские кооперативы, вновь зарегистрированны</w:t>
      </w:r>
      <w:r w:rsidR="006A0A10" w:rsidRPr="00760E09">
        <w:rPr>
          <w:rFonts w:ascii="Arial" w:hAnsi="Arial"/>
          <w:color w:val="000000"/>
          <w:szCs w:val="28"/>
        </w:rPr>
        <w:t>й</w:t>
      </w:r>
      <w:r w:rsidRPr="00760E09">
        <w:rPr>
          <w:rFonts w:ascii="Arial" w:hAnsi="Arial"/>
          <w:color w:val="000000"/>
          <w:szCs w:val="28"/>
        </w:rPr>
        <w:t xml:space="preserve"> и осуществляющи</w:t>
      </w:r>
      <w:r w:rsidR="006A0A10" w:rsidRPr="00760E09">
        <w:rPr>
          <w:rFonts w:ascii="Arial" w:hAnsi="Arial"/>
          <w:color w:val="000000"/>
          <w:szCs w:val="28"/>
        </w:rPr>
        <w:t>й</w:t>
      </w:r>
      <w:r w:rsidRPr="00760E09">
        <w:rPr>
          <w:rFonts w:ascii="Arial" w:hAnsi="Arial"/>
          <w:color w:val="000000"/>
          <w:szCs w:val="28"/>
        </w:rPr>
        <w:t xml:space="preserve"> свою деятельность менее одного календарного года с даты регистрации на территории</w:t>
      </w:r>
      <w:proofErr w:type="gramEnd"/>
      <w:r w:rsidRPr="00760E09">
        <w:rPr>
          <w:rFonts w:ascii="Arial" w:hAnsi="Arial"/>
          <w:color w:val="000000"/>
          <w:szCs w:val="28"/>
        </w:rPr>
        <w:t xml:space="preserve"> Орловской области на дату окончания приема конкурсной документации</w:t>
      </w:r>
      <w:r w:rsidR="006A0A10" w:rsidRPr="00760E09">
        <w:rPr>
          <w:rFonts w:ascii="Arial" w:hAnsi="Arial"/>
          <w:color w:val="000000"/>
          <w:szCs w:val="28"/>
        </w:rPr>
        <w:t xml:space="preserve"> (далее – Субъект)</w:t>
      </w:r>
      <w:r w:rsidRPr="00760E09">
        <w:rPr>
          <w:rFonts w:ascii="Arial" w:hAnsi="Arial"/>
          <w:color w:val="000000"/>
          <w:szCs w:val="28"/>
        </w:rPr>
        <w:t>.</w:t>
      </w:r>
    </w:p>
    <w:bookmarkEnd w:id="0"/>
    <w:bookmarkEnd w:id="1"/>
    <w:p w:rsidR="00B75DC0" w:rsidRPr="00760E09" w:rsidRDefault="00B75DC0" w:rsidP="00760E09">
      <w:pPr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760E09">
        <w:rPr>
          <w:rFonts w:ascii="Arial" w:hAnsi="Arial"/>
          <w:color w:val="000000"/>
          <w:sz w:val="24"/>
          <w:szCs w:val="28"/>
        </w:rPr>
        <w:t>1.1.2. Под краткосрочным обучением понимается реализация организатором конкурсного отбора обучающих программ в сфере предпринимательства продолжительностью не более 72 часов.</w:t>
      </w:r>
    </w:p>
    <w:p w:rsidR="00B75DC0" w:rsidRPr="00760E09" w:rsidRDefault="00B75DC0" w:rsidP="00760E09">
      <w:pPr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760E09">
        <w:rPr>
          <w:rFonts w:ascii="Arial" w:hAnsi="Arial"/>
          <w:color w:val="000000"/>
          <w:sz w:val="24"/>
          <w:szCs w:val="28"/>
        </w:rPr>
        <w:t>При наличии нескольких учредителей Субъекта краткосрочное обучение обязаны пройти все учредители (физические лица) и руководитель Субъекта.</w:t>
      </w:r>
    </w:p>
    <w:p w:rsidR="00B75DC0" w:rsidRPr="00760E09" w:rsidRDefault="00B75DC0" w:rsidP="00760E09">
      <w:pPr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760E09">
        <w:rPr>
          <w:rFonts w:ascii="Arial" w:hAnsi="Arial"/>
          <w:color w:val="000000"/>
          <w:sz w:val="24"/>
          <w:szCs w:val="28"/>
        </w:rPr>
        <w:t>Прохождение индивидуальным предпринимателем или учредителе</w:t>
      </w:r>
      <w:proofErr w:type="gramStart"/>
      <w:r w:rsidRPr="00760E09">
        <w:rPr>
          <w:rFonts w:ascii="Arial" w:hAnsi="Arial"/>
          <w:color w:val="000000"/>
          <w:sz w:val="24"/>
          <w:szCs w:val="28"/>
        </w:rPr>
        <w:t>м(</w:t>
      </w:r>
      <w:proofErr w:type="gramEnd"/>
      <w:r w:rsidR="00692960" w:rsidRPr="00760E09">
        <w:rPr>
          <w:rFonts w:ascii="Arial" w:hAnsi="Arial"/>
          <w:color w:val="000000"/>
          <w:sz w:val="24"/>
          <w:szCs w:val="28"/>
        </w:rPr>
        <w:t>-</w:t>
      </w:r>
      <w:proofErr w:type="spellStart"/>
      <w:r w:rsidRPr="00760E09">
        <w:rPr>
          <w:rFonts w:ascii="Arial" w:hAnsi="Arial"/>
          <w:color w:val="000000"/>
          <w:sz w:val="24"/>
          <w:szCs w:val="28"/>
        </w:rPr>
        <w:t>ями</w:t>
      </w:r>
      <w:proofErr w:type="spellEnd"/>
      <w:r w:rsidRPr="00760E09">
        <w:rPr>
          <w:rFonts w:ascii="Arial" w:hAnsi="Arial"/>
          <w:color w:val="000000"/>
          <w:sz w:val="24"/>
          <w:szCs w:val="28"/>
        </w:rPr>
        <w:t xml:space="preserve">) и руководителем юридического лица краткосрочного обучения не требуется в случае наличия у них диплома о высшем юридическом и (или) экономическом образовании (профильной переподготовке). </w:t>
      </w:r>
    </w:p>
    <w:p w:rsidR="00B75DC0" w:rsidRPr="00760E09" w:rsidRDefault="00B75DC0" w:rsidP="00760E09">
      <w:pPr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760E09">
        <w:rPr>
          <w:rFonts w:ascii="Arial" w:hAnsi="Arial"/>
          <w:color w:val="000000"/>
          <w:sz w:val="24"/>
          <w:szCs w:val="28"/>
        </w:rPr>
        <w:t>1.1.</w:t>
      </w:r>
      <w:r w:rsidR="00FB4C6F" w:rsidRPr="00760E09">
        <w:rPr>
          <w:rFonts w:ascii="Arial" w:hAnsi="Arial"/>
          <w:color w:val="000000"/>
          <w:sz w:val="24"/>
          <w:szCs w:val="28"/>
        </w:rPr>
        <w:t>3</w:t>
      </w:r>
      <w:r w:rsidRPr="00760E09">
        <w:rPr>
          <w:rFonts w:ascii="Arial" w:hAnsi="Arial"/>
          <w:color w:val="000000"/>
          <w:sz w:val="24"/>
          <w:szCs w:val="28"/>
        </w:rPr>
        <w:t>. Под расходами, связанными с началом предпринимательской деятельности, понимаются:</w:t>
      </w: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1) стоимость приобретенных основных производственных фондов (зданий и сооружений, машин и оборудования, вычислительной техники, измерительных и регулирующих приборов и устройств);</w:t>
      </w:r>
    </w:p>
    <w:p w:rsidR="00B75DC0" w:rsidRPr="00760E09" w:rsidRDefault="00B75DC0" w:rsidP="00760E09">
      <w:pPr>
        <w:tabs>
          <w:tab w:val="left" w:pos="1134"/>
        </w:tabs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2) </w:t>
      </w:r>
      <w:r w:rsidRPr="00760E09">
        <w:rPr>
          <w:rFonts w:ascii="Arial" w:hAnsi="Arial"/>
          <w:sz w:val="24"/>
          <w:szCs w:val="28"/>
        </w:rPr>
        <w:tab/>
        <w:t>стоимость оборотных производственных фондов (затраты на покупку сырья, материалов, комплектующих, энергосберегающего освещения);</w:t>
      </w:r>
    </w:p>
    <w:p w:rsidR="00B75DC0" w:rsidRPr="00760E09" w:rsidRDefault="00B75DC0" w:rsidP="00760E09">
      <w:pPr>
        <w:tabs>
          <w:tab w:val="left" w:pos="1134"/>
        </w:tabs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3) </w:t>
      </w:r>
      <w:r w:rsidRPr="00760E09">
        <w:rPr>
          <w:rFonts w:ascii="Arial" w:hAnsi="Arial"/>
          <w:sz w:val="24"/>
          <w:szCs w:val="28"/>
        </w:rPr>
        <w:tab/>
        <w:t>стоимость лицензии на осуществление вида деятельности, подлежащего лицензированию в соответствии с законодательством Российской Федерации и отраженного в бизнес-плане Субъекта;</w:t>
      </w: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4) платежи по аренде площадей производственного назначения (не более 15 % от общего размера субсидии);</w:t>
      </w: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760E09">
        <w:rPr>
          <w:rFonts w:ascii="Arial" w:hAnsi="Arial"/>
          <w:sz w:val="24"/>
          <w:szCs w:val="28"/>
        </w:rPr>
        <w:t>5) стоимость изготовления и (или) размещения наружной рекламы (рекламных стендов, щитов), изготовления рекламных буклетов, листовок, брошюр и каталогов, создание интернет-сайта, содержащих информацию о продукции и (или) деятельности, заявленной в бизнес-плане Субъекта (не более 5 % от общего размера субсидии).</w:t>
      </w:r>
      <w:proofErr w:type="gramEnd"/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lastRenderedPageBreak/>
        <w:t>1.1.</w:t>
      </w:r>
      <w:r w:rsidR="00FB4C6F" w:rsidRPr="00760E09">
        <w:rPr>
          <w:rFonts w:ascii="Arial" w:hAnsi="Arial"/>
          <w:sz w:val="24"/>
          <w:szCs w:val="28"/>
        </w:rPr>
        <w:t>4</w:t>
      </w:r>
      <w:r w:rsidRPr="00760E09">
        <w:rPr>
          <w:rFonts w:ascii="Arial" w:hAnsi="Arial"/>
          <w:sz w:val="24"/>
          <w:szCs w:val="28"/>
        </w:rPr>
        <w:t xml:space="preserve">. </w:t>
      </w:r>
      <w:r w:rsidR="00FB4C6F" w:rsidRPr="00760E09">
        <w:rPr>
          <w:rFonts w:ascii="Arial" w:hAnsi="Arial"/>
          <w:sz w:val="24"/>
          <w:szCs w:val="28"/>
        </w:rPr>
        <w:t xml:space="preserve">Затраты, связанные с началом предпринимательской деятельности в рамках реализации конкретного бизнес-плана, должны быть документально подтверждены </w:t>
      </w:r>
      <w:r w:rsidR="003B0980" w:rsidRPr="00760E09">
        <w:rPr>
          <w:rFonts w:ascii="Arial" w:hAnsi="Arial"/>
          <w:sz w:val="24"/>
          <w:szCs w:val="28"/>
        </w:rPr>
        <w:t>С</w:t>
      </w:r>
      <w:r w:rsidR="00FB4C6F" w:rsidRPr="00760E09">
        <w:rPr>
          <w:rFonts w:ascii="Arial" w:hAnsi="Arial"/>
          <w:sz w:val="24"/>
          <w:szCs w:val="28"/>
        </w:rPr>
        <w:t xml:space="preserve">убъектом. </w:t>
      </w:r>
    </w:p>
    <w:p w:rsidR="00B75DC0" w:rsidRPr="00760E09" w:rsidRDefault="00B75DC0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1.2. Организатором конкурсного отбора является Администрация Верховского района (далее также – Администрация).</w:t>
      </w:r>
    </w:p>
    <w:p w:rsidR="00B75DC0" w:rsidRPr="00760E09" w:rsidRDefault="00B75DC0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1.3. Администрация</w:t>
      </w:r>
      <w:r w:rsidR="00692960" w:rsidRPr="00760E09">
        <w:rPr>
          <w:rFonts w:ascii="Arial" w:hAnsi="Arial"/>
          <w:color w:val="000000"/>
          <w:szCs w:val="28"/>
        </w:rPr>
        <w:t xml:space="preserve"> </w:t>
      </w:r>
      <w:r w:rsidRPr="00760E09">
        <w:rPr>
          <w:rFonts w:ascii="Arial" w:hAnsi="Arial"/>
          <w:color w:val="000000"/>
          <w:szCs w:val="28"/>
        </w:rPr>
        <w:t>размещает информацию о проведении конкурсного отбора, месте и сроке</w:t>
      </w:r>
      <w:r w:rsidR="00B852B1" w:rsidRPr="00760E09">
        <w:rPr>
          <w:rFonts w:ascii="Arial" w:hAnsi="Arial"/>
          <w:color w:val="000000"/>
          <w:szCs w:val="28"/>
        </w:rPr>
        <w:t xml:space="preserve"> начала и окончания </w:t>
      </w:r>
      <w:r w:rsidRPr="00760E09">
        <w:rPr>
          <w:rFonts w:ascii="Arial" w:hAnsi="Arial"/>
          <w:color w:val="000000"/>
          <w:szCs w:val="28"/>
        </w:rPr>
        <w:t xml:space="preserve">приема конкурсной документации в сети Интернет на официальном </w:t>
      </w:r>
      <w:r w:rsidR="00DD7579" w:rsidRPr="00760E09">
        <w:rPr>
          <w:rFonts w:ascii="Arial" w:hAnsi="Arial"/>
          <w:color w:val="000000"/>
          <w:szCs w:val="28"/>
        </w:rPr>
        <w:t>интернет-</w:t>
      </w:r>
      <w:r w:rsidRPr="00760E09">
        <w:rPr>
          <w:rFonts w:ascii="Arial" w:hAnsi="Arial"/>
          <w:color w:val="000000"/>
          <w:szCs w:val="28"/>
        </w:rPr>
        <w:t xml:space="preserve">сайте </w:t>
      </w:r>
      <w:r w:rsidR="006A0A10" w:rsidRPr="00760E09">
        <w:rPr>
          <w:rFonts w:ascii="Arial" w:hAnsi="Arial"/>
          <w:color w:val="000000"/>
          <w:szCs w:val="28"/>
        </w:rPr>
        <w:t>А</w:t>
      </w:r>
      <w:r w:rsidRPr="00760E09">
        <w:rPr>
          <w:rFonts w:ascii="Arial" w:hAnsi="Arial"/>
          <w:color w:val="000000"/>
          <w:szCs w:val="28"/>
        </w:rPr>
        <w:t xml:space="preserve">дминистрации </w:t>
      </w:r>
      <w:hyperlink r:id="rId5" w:history="1">
        <w:r w:rsidR="00692960" w:rsidRPr="00760E09">
          <w:rPr>
            <w:rStyle w:val="a8"/>
            <w:rFonts w:ascii="Arial" w:hAnsi="Arial"/>
            <w:color w:val="auto"/>
            <w:szCs w:val="28"/>
            <w:u w:val="none"/>
          </w:rPr>
          <w:t>www.adminverhov.ru</w:t>
        </w:r>
      </w:hyperlink>
      <w:r w:rsidR="00692960" w:rsidRPr="00760E09">
        <w:rPr>
          <w:rFonts w:ascii="Arial" w:hAnsi="Arial"/>
          <w:szCs w:val="28"/>
        </w:rPr>
        <w:t xml:space="preserve">. </w:t>
      </w:r>
      <w:r w:rsidRPr="00760E09">
        <w:rPr>
          <w:rFonts w:ascii="Arial" w:hAnsi="Arial"/>
          <w:szCs w:val="28"/>
        </w:rPr>
        <w:t>не по</w:t>
      </w:r>
      <w:r w:rsidRPr="00760E09">
        <w:rPr>
          <w:rFonts w:ascii="Arial" w:hAnsi="Arial"/>
          <w:color w:val="000000"/>
          <w:szCs w:val="28"/>
        </w:rPr>
        <w:t>зднее,</w:t>
      </w:r>
      <w:r w:rsidR="00327FDD" w:rsidRPr="00760E09">
        <w:rPr>
          <w:rFonts w:ascii="Arial" w:hAnsi="Arial"/>
          <w:color w:val="000000"/>
          <w:szCs w:val="28"/>
        </w:rPr>
        <w:t xml:space="preserve"> </w:t>
      </w:r>
      <w:r w:rsidRPr="00760E09">
        <w:rPr>
          <w:rFonts w:ascii="Arial" w:hAnsi="Arial"/>
          <w:color w:val="000000"/>
          <w:szCs w:val="28"/>
        </w:rPr>
        <w:t xml:space="preserve">чем за 10 календарных дней до даты начала приема конкурсной документации. </w:t>
      </w:r>
    </w:p>
    <w:p w:rsidR="00B75DC0" w:rsidRPr="00760E09" w:rsidRDefault="00B75DC0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1.4. Размер субсидии не превышает 300 тыс. рублей на одного получателя.</w:t>
      </w:r>
    </w:p>
    <w:p w:rsidR="00B75DC0" w:rsidRPr="00760E09" w:rsidRDefault="00B75DC0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1.5. Один Субъект может быть получателем субсидии только по одной номинации.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1.</w:t>
      </w:r>
      <w:r w:rsidR="00DD7579" w:rsidRPr="00760E09">
        <w:rPr>
          <w:rFonts w:ascii="Arial" w:hAnsi="Arial"/>
          <w:sz w:val="24"/>
          <w:szCs w:val="28"/>
        </w:rPr>
        <w:t>6</w:t>
      </w:r>
      <w:r w:rsidRPr="00760E09">
        <w:rPr>
          <w:rFonts w:ascii="Arial" w:hAnsi="Arial"/>
          <w:sz w:val="24"/>
          <w:szCs w:val="28"/>
        </w:rPr>
        <w:t>. К приоритетным целевым группам относятся: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760E09">
        <w:rPr>
          <w:rFonts w:ascii="Arial" w:hAnsi="Arial"/>
          <w:sz w:val="24"/>
          <w:szCs w:val="28"/>
        </w:rPr>
        <w:t>1) Субъекты (для юридических лиц – в составе учредителей более                     50 %), являвшиеся непосредственно перед государственной регистрацией                        в качестве юридического лица или индивидуального предпринимателя безработными гражданами, зарегистрированными в установленном законодательством порядке; работниками, находящимися под угрозой увольнения, а именно: установлено неполное рабочее время, временно приостановлены работы, предоставлен отпуск без сохранения заработной платы, проведены иные мероприятия по высвобождению работников;</w:t>
      </w:r>
      <w:proofErr w:type="gramEnd"/>
      <w:r w:rsidRPr="00760E09">
        <w:rPr>
          <w:rFonts w:ascii="Arial" w:hAnsi="Arial"/>
          <w:sz w:val="24"/>
          <w:szCs w:val="28"/>
        </w:rPr>
        <w:t xml:space="preserve"> военнослужащими, уволенными в запас в связи с сокращением Вооруженных Сил Российской Федерации;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2) субъекты молодежного предпринимательства (физические лица                 в возрасте до 30 лет; юридические лица, в уставном капитале которых доля, принадлежащая физическим лицам в возрасте до 30 лет, составляет более                 50 %);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3) </w:t>
      </w:r>
      <w:r w:rsidR="006A0A10" w:rsidRPr="00760E09">
        <w:rPr>
          <w:rFonts w:ascii="Arial" w:hAnsi="Arial"/>
          <w:sz w:val="24"/>
          <w:szCs w:val="28"/>
        </w:rPr>
        <w:t>С</w:t>
      </w:r>
      <w:r w:rsidRPr="00760E09">
        <w:rPr>
          <w:rFonts w:ascii="Arial" w:hAnsi="Arial"/>
          <w:sz w:val="24"/>
          <w:szCs w:val="28"/>
        </w:rPr>
        <w:t>убъекты, относящиеся к социальному предпринимательству.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В рамках настоящего Порядка под социальным предпринимательством понимается социально ответственная деятельность </w:t>
      </w:r>
      <w:r w:rsidR="006A0A10" w:rsidRPr="00760E09">
        <w:rPr>
          <w:rFonts w:ascii="Arial" w:hAnsi="Arial"/>
          <w:sz w:val="24"/>
          <w:szCs w:val="28"/>
        </w:rPr>
        <w:t>С</w:t>
      </w:r>
      <w:r w:rsidRPr="00760E09">
        <w:rPr>
          <w:rFonts w:ascii="Arial" w:hAnsi="Arial"/>
          <w:sz w:val="24"/>
          <w:szCs w:val="28"/>
        </w:rPr>
        <w:t>убъектов, направленная на решение социальных проблем, в том числе обеспечивающая выполнение следующих условий: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1) обеспечение занятости инвалидов, матерей, имеющих детей в возрасте до 3 лет; выпускников детских домов, а также лиц, 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освобожденных из мест лишения свободы в течение 2 лет, предшествующих дате проведения конкурсного отбора;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50 %, а доля в фонде оплаты труда – не менее 25 %;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2) предоставление услуг (производство товаров) в следующих сферах деятельности: 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а) содействие профессиональной ориентации и трудоустройству, включая содействие </w:t>
      </w:r>
      <w:proofErr w:type="spellStart"/>
      <w:r w:rsidRPr="00760E09">
        <w:rPr>
          <w:rFonts w:ascii="Arial" w:hAnsi="Arial"/>
          <w:sz w:val="24"/>
          <w:szCs w:val="28"/>
        </w:rPr>
        <w:t>самозанятости</w:t>
      </w:r>
      <w:proofErr w:type="spellEnd"/>
      <w:r w:rsidRPr="00760E09">
        <w:rPr>
          <w:rFonts w:ascii="Arial" w:hAnsi="Arial"/>
          <w:sz w:val="24"/>
          <w:szCs w:val="28"/>
        </w:rPr>
        <w:t xml:space="preserve">; </w:t>
      </w:r>
    </w:p>
    <w:p w:rsidR="00B75DC0" w:rsidRPr="00760E09" w:rsidRDefault="00B75DC0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б)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алкоголизмом).</w:t>
      </w:r>
    </w:p>
    <w:p w:rsidR="00B852B1" w:rsidRPr="00760E09" w:rsidRDefault="00B75DC0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1.</w:t>
      </w:r>
      <w:r w:rsidR="00DD7579" w:rsidRPr="00760E09">
        <w:rPr>
          <w:rFonts w:ascii="Arial" w:hAnsi="Arial"/>
          <w:color w:val="000000"/>
          <w:szCs w:val="28"/>
        </w:rPr>
        <w:t>7</w:t>
      </w:r>
      <w:r w:rsidRPr="00760E09">
        <w:rPr>
          <w:rFonts w:ascii="Arial" w:hAnsi="Arial"/>
          <w:color w:val="000000"/>
          <w:szCs w:val="28"/>
        </w:rPr>
        <w:t>. Конкурсная документация принимается в течение 20 календарных дней с даты, указанной в извещении о проведении конкурсного отбора.</w:t>
      </w:r>
    </w:p>
    <w:p w:rsidR="00B75DC0" w:rsidRPr="00760E09" w:rsidRDefault="00B852B1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Конкурсная документация</w:t>
      </w:r>
      <w:r w:rsidR="00B75DC0" w:rsidRPr="00760E09">
        <w:rPr>
          <w:rFonts w:ascii="Arial" w:hAnsi="Arial"/>
          <w:color w:val="000000"/>
          <w:szCs w:val="28"/>
        </w:rPr>
        <w:t xml:space="preserve"> регистрируются </w:t>
      </w:r>
      <w:proofErr w:type="gramStart"/>
      <w:r w:rsidRPr="00760E09">
        <w:rPr>
          <w:rFonts w:ascii="Arial" w:hAnsi="Arial"/>
          <w:color w:val="000000"/>
          <w:szCs w:val="28"/>
        </w:rPr>
        <w:t xml:space="preserve">в журнале регистрации </w:t>
      </w:r>
      <w:r w:rsidR="00B75DC0" w:rsidRPr="00760E09">
        <w:rPr>
          <w:rFonts w:ascii="Arial" w:hAnsi="Arial"/>
          <w:color w:val="000000"/>
          <w:szCs w:val="28"/>
        </w:rPr>
        <w:t xml:space="preserve">по </w:t>
      </w:r>
      <w:r w:rsidR="00AB0A15" w:rsidRPr="00760E09">
        <w:rPr>
          <w:rFonts w:ascii="Arial" w:hAnsi="Arial"/>
          <w:color w:val="000000"/>
          <w:szCs w:val="28"/>
        </w:rPr>
        <w:t>мере</w:t>
      </w:r>
      <w:r w:rsidR="00327FDD" w:rsidRPr="00760E09">
        <w:rPr>
          <w:rFonts w:ascii="Arial" w:hAnsi="Arial"/>
          <w:color w:val="000000"/>
          <w:szCs w:val="28"/>
        </w:rPr>
        <w:t xml:space="preserve"> </w:t>
      </w:r>
      <w:r w:rsidR="00B75DC0" w:rsidRPr="00760E09">
        <w:rPr>
          <w:rFonts w:ascii="Arial" w:hAnsi="Arial"/>
          <w:color w:val="000000"/>
          <w:szCs w:val="28"/>
        </w:rPr>
        <w:t>поступления</w:t>
      </w:r>
      <w:r w:rsidR="00327FDD" w:rsidRPr="00760E09">
        <w:rPr>
          <w:rFonts w:ascii="Arial" w:hAnsi="Arial"/>
          <w:color w:val="000000"/>
          <w:szCs w:val="28"/>
        </w:rPr>
        <w:t xml:space="preserve"> </w:t>
      </w:r>
      <w:r w:rsidR="00037629" w:rsidRPr="00760E09">
        <w:rPr>
          <w:rFonts w:ascii="Arial" w:hAnsi="Arial"/>
          <w:szCs w:val="28"/>
        </w:rPr>
        <w:t xml:space="preserve">в день поступления </w:t>
      </w:r>
      <w:r w:rsidR="00037629" w:rsidRPr="00760E09">
        <w:rPr>
          <w:rFonts w:ascii="Arial" w:hAnsi="Arial"/>
          <w:color w:val="000000"/>
          <w:szCs w:val="28"/>
        </w:rPr>
        <w:t>в Администрацию</w:t>
      </w:r>
      <w:r w:rsidR="00327FDD" w:rsidRPr="00760E09">
        <w:rPr>
          <w:rFonts w:ascii="Arial" w:hAnsi="Arial"/>
          <w:color w:val="000000"/>
          <w:szCs w:val="28"/>
        </w:rPr>
        <w:t xml:space="preserve"> </w:t>
      </w:r>
      <w:r w:rsidR="00037629" w:rsidRPr="00760E09">
        <w:rPr>
          <w:rFonts w:ascii="Arial" w:hAnsi="Arial"/>
          <w:szCs w:val="28"/>
        </w:rPr>
        <w:t>с указанием</w:t>
      </w:r>
      <w:proofErr w:type="gramEnd"/>
      <w:r w:rsidR="00037629" w:rsidRPr="00760E09">
        <w:rPr>
          <w:rFonts w:ascii="Arial" w:hAnsi="Arial"/>
          <w:szCs w:val="28"/>
        </w:rPr>
        <w:t xml:space="preserve"> даты поступления</w:t>
      </w:r>
      <w:r w:rsidR="00B75DC0" w:rsidRPr="00760E09">
        <w:rPr>
          <w:rFonts w:ascii="Arial" w:hAnsi="Arial"/>
          <w:color w:val="000000"/>
          <w:szCs w:val="28"/>
        </w:rPr>
        <w:t>.</w:t>
      </w:r>
    </w:p>
    <w:p w:rsidR="00B75DC0" w:rsidRPr="00760E09" w:rsidRDefault="00B852B1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color w:val="000000"/>
          <w:szCs w:val="28"/>
        </w:rPr>
        <w:lastRenderedPageBreak/>
        <w:t>Конкурсная документация</w:t>
      </w:r>
      <w:r w:rsidR="00B75DC0" w:rsidRPr="00760E09">
        <w:rPr>
          <w:rFonts w:ascii="Arial" w:hAnsi="Arial"/>
          <w:color w:val="000000"/>
          <w:szCs w:val="28"/>
        </w:rPr>
        <w:t>, поданн</w:t>
      </w:r>
      <w:r w:rsidRPr="00760E09">
        <w:rPr>
          <w:rFonts w:ascii="Arial" w:hAnsi="Arial"/>
          <w:color w:val="000000"/>
          <w:szCs w:val="28"/>
        </w:rPr>
        <w:t>ая</w:t>
      </w:r>
      <w:r w:rsidR="00327FDD" w:rsidRPr="00760E09">
        <w:rPr>
          <w:rFonts w:ascii="Arial" w:hAnsi="Arial"/>
          <w:color w:val="000000"/>
          <w:szCs w:val="28"/>
        </w:rPr>
        <w:t xml:space="preserve"> </w:t>
      </w:r>
      <w:r w:rsidR="00B75DC0" w:rsidRPr="00760E09">
        <w:rPr>
          <w:rFonts w:ascii="Arial" w:hAnsi="Arial"/>
          <w:color w:val="000000"/>
          <w:szCs w:val="28"/>
        </w:rPr>
        <w:t>после установленного срока</w:t>
      </w:r>
      <w:r w:rsidR="00C67BD6" w:rsidRPr="00760E09">
        <w:rPr>
          <w:rFonts w:ascii="Arial" w:hAnsi="Arial"/>
          <w:color w:val="000000"/>
          <w:szCs w:val="28"/>
        </w:rPr>
        <w:br/>
      </w:r>
      <w:r w:rsidR="00B75DC0" w:rsidRPr="00760E09">
        <w:rPr>
          <w:rFonts w:ascii="Arial" w:hAnsi="Arial"/>
          <w:color w:val="000000"/>
          <w:szCs w:val="28"/>
        </w:rPr>
        <w:t xml:space="preserve">с нарушением положений статьи 194 Гражданского кодекса Российской Федерации, не регистрируютсяи не рассматриваются, </w:t>
      </w:r>
      <w:r w:rsidR="00B75DC0" w:rsidRPr="00760E09">
        <w:rPr>
          <w:rFonts w:ascii="Arial" w:hAnsi="Arial"/>
          <w:szCs w:val="28"/>
        </w:rPr>
        <w:t xml:space="preserve">о чем в течение </w:t>
      </w:r>
      <w:r w:rsidRPr="00760E09">
        <w:rPr>
          <w:rFonts w:ascii="Arial" w:hAnsi="Arial"/>
          <w:szCs w:val="28"/>
        </w:rPr>
        <w:br/>
      </w:r>
      <w:r w:rsidR="00B75DC0" w:rsidRPr="00760E09">
        <w:rPr>
          <w:rFonts w:ascii="Arial" w:hAnsi="Arial"/>
          <w:szCs w:val="28"/>
        </w:rPr>
        <w:t xml:space="preserve">5 рабочих дней со дня </w:t>
      </w:r>
      <w:r w:rsidRPr="00760E09">
        <w:rPr>
          <w:rFonts w:ascii="Arial" w:hAnsi="Arial"/>
          <w:szCs w:val="28"/>
        </w:rPr>
        <w:t xml:space="preserve">ее </w:t>
      </w:r>
      <w:r w:rsidR="00B75DC0" w:rsidRPr="00760E09">
        <w:rPr>
          <w:rFonts w:ascii="Arial" w:hAnsi="Arial"/>
          <w:szCs w:val="28"/>
        </w:rPr>
        <w:t>поступления в письменном виде информируется Субъект.</w:t>
      </w:r>
    </w:p>
    <w:p w:rsidR="00B75DC0" w:rsidRPr="00760E09" w:rsidRDefault="00B75DC0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1.</w:t>
      </w:r>
      <w:r w:rsidR="00DD7579" w:rsidRPr="00760E09">
        <w:rPr>
          <w:rFonts w:ascii="Arial" w:hAnsi="Arial"/>
          <w:szCs w:val="28"/>
        </w:rPr>
        <w:t>8</w:t>
      </w:r>
      <w:r w:rsidRPr="00760E09">
        <w:rPr>
          <w:rFonts w:ascii="Arial" w:hAnsi="Arial"/>
          <w:szCs w:val="28"/>
        </w:rPr>
        <w:t xml:space="preserve">. </w:t>
      </w:r>
      <w:r w:rsidR="00AB0A15" w:rsidRPr="00760E09">
        <w:rPr>
          <w:rFonts w:ascii="Arial" w:hAnsi="Arial"/>
          <w:color w:val="000000"/>
          <w:szCs w:val="28"/>
        </w:rPr>
        <w:t>Администраци</w:t>
      </w:r>
      <w:r w:rsidR="00A66B84" w:rsidRPr="00760E09">
        <w:rPr>
          <w:rFonts w:ascii="Arial" w:hAnsi="Arial"/>
          <w:color w:val="000000"/>
          <w:szCs w:val="28"/>
        </w:rPr>
        <w:t>я</w:t>
      </w:r>
      <w:r w:rsidR="00327FDD" w:rsidRPr="00760E09">
        <w:rPr>
          <w:rFonts w:ascii="Arial" w:hAnsi="Arial"/>
          <w:color w:val="000000"/>
          <w:szCs w:val="28"/>
        </w:rPr>
        <w:t xml:space="preserve"> </w:t>
      </w:r>
      <w:r w:rsidRPr="00760E09">
        <w:rPr>
          <w:rFonts w:ascii="Arial" w:hAnsi="Arial"/>
          <w:szCs w:val="28"/>
        </w:rPr>
        <w:t xml:space="preserve">в рамках своих полномочий </w:t>
      </w:r>
      <w:r w:rsidR="00CD3732" w:rsidRPr="00760E09">
        <w:rPr>
          <w:rFonts w:ascii="Arial" w:hAnsi="Arial"/>
          <w:szCs w:val="28"/>
        </w:rPr>
        <w:t xml:space="preserve">имеет право </w:t>
      </w:r>
      <w:r w:rsidRPr="00760E09">
        <w:rPr>
          <w:rFonts w:ascii="Arial" w:hAnsi="Arial"/>
          <w:szCs w:val="28"/>
        </w:rPr>
        <w:t>обращат</w:t>
      </w:r>
      <w:r w:rsidR="00CD3732" w:rsidRPr="00760E09">
        <w:rPr>
          <w:rFonts w:ascii="Arial" w:hAnsi="Arial"/>
          <w:szCs w:val="28"/>
        </w:rPr>
        <w:t>ь</w:t>
      </w:r>
      <w:r w:rsidRPr="00760E09">
        <w:rPr>
          <w:rFonts w:ascii="Arial" w:hAnsi="Arial"/>
          <w:szCs w:val="28"/>
        </w:rPr>
        <w:t>ся</w:t>
      </w:r>
      <w:r w:rsidR="00327FDD" w:rsidRPr="00760E09">
        <w:rPr>
          <w:rFonts w:ascii="Arial" w:hAnsi="Arial"/>
          <w:szCs w:val="28"/>
        </w:rPr>
        <w:t xml:space="preserve"> </w:t>
      </w:r>
      <w:r w:rsidRPr="00760E09">
        <w:rPr>
          <w:rFonts w:ascii="Arial" w:hAnsi="Arial"/>
          <w:szCs w:val="28"/>
        </w:rPr>
        <w:t>в органы государственной власти Орловской области, территориальные органы</w:t>
      </w:r>
      <w:r w:rsidR="00327FDD" w:rsidRPr="00760E09">
        <w:rPr>
          <w:rFonts w:ascii="Arial" w:hAnsi="Arial"/>
          <w:szCs w:val="28"/>
        </w:rPr>
        <w:t xml:space="preserve"> </w:t>
      </w:r>
      <w:r w:rsidRPr="00760E09">
        <w:rPr>
          <w:rFonts w:ascii="Arial" w:hAnsi="Arial"/>
          <w:szCs w:val="28"/>
        </w:rPr>
        <w:t xml:space="preserve">федеральных органов исполнительной власти, другие органы власти за информацией, касающейся </w:t>
      </w:r>
      <w:r w:rsidR="00B852B1" w:rsidRPr="00760E09">
        <w:rPr>
          <w:rFonts w:ascii="Arial" w:hAnsi="Arial"/>
          <w:color w:val="000000"/>
          <w:szCs w:val="28"/>
        </w:rPr>
        <w:t>конкурсной документации</w:t>
      </w:r>
      <w:r w:rsidRPr="00760E09">
        <w:rPr>
          <w:rFonts w:ascii="Arial" w:hAnsi="Arial"/>
          <w:szCs w:val="28"/>
        </w:rPr>
        <w:t xml:space="preserve"> Субъектов.</w:t>
      </w:r>
    </w:p>
    <w:p w:rsidR="00B75DC0" w:rsidRPr="00760E09" w:rsidRDefault="00B75DC0" w:rsidP="00760E09">
      <w:pPr>
        <w:ind w:firstLine="709"/>
        <w:jc w:val="both"/>
        <w:rPr>
          <w:rFonts w:ascii="Arial" w:hAnsi="Arial"/>
          <w:sz w:val="24"/>
        </w:rPr>
      </w:pPr>
    </w:p>
    <w:p w:rsidR="00A66B84" w:rsidRPr="00760E09" w:rsidRDefault="00A66B84" w:rsidP="00760E09">
      <w:pPr>
        <w:ind w:firstLine="709"/>
        <w:jc w:val="both"/>
        <w:rPr>
          <w:rFonts w:ascii="Arial" w:hAnsi="Arial"/>
          <w:sz w:val="24"/>
        </w:rPr>
      </w:pPr>
    </w:p>
    <w:p w:rsidR="00A66B84" w:rsidRPr="00760E09" w:rsidRDefault="00A66B84" w:rsidP="00760E09">
      <w:pPr>
        <w:pStyle w:val="ConsNormal"/>
        <w:widowControl/>
        <w:ind w:firstLine="709"/>
        <w:rPr>
          <w:rFonts w:cs="Times New Roman"/>
          <w:bCs/>
          <w:szCs w:val="28"/>
        </w:rPr>
      </w:pPr>
      <w:r w:rsidRPr="00760E09">
        <w:rPr>
          <w:rFonts w:cs="Times New Roman"/>
          <w:bCs/>
          <w:szCs w:val="28"/>
        </w:rPr>
        <w:t xml:space="preserve">2. Порядок представления </w:t>
      </w:r>
      <w:r w:rsidR="00B852B1" w:rsidRPr="00760E09">
        <w:rPr>
          <w:rFonts w:cs="Times New Roman"/>
          <w:color w:val="000000"/>
          <w:szCs w:val="28"/>
        </w:rPr>
        <w:t>конкурсной документации</w:t>
      </w:r>
    </w:p>
    <w:p w:rsidR="00A66B84" w:rsidRPr="00760E09" w:rsidRDefault="00A66B84" w:rsidP="00760E09">
      <w:pPr>
        <w:pStyle w:val="ConsNormal"/>
        <w:widowControl/>
        <w:ind w:firstLine="709"/>
        <w:rPr>
          <w:rFonts w:cs="Times New Roman"/>
          <w:bCs/>
          <w:szCs w:val="28"/>
        </w:rPr>
      </w:pPr>
    </w:p>
    <w:p w:rsidR="00A66B84" w:rsidRPr="00760E09" w:rsidRDefault="00A66B84" w:rsidP="00760E09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760E09">
        <w:rPr>
          <w:rFonts w:cs="Times New Roman"/>
          <w:sz w:val="24"/>
          <w:szCs w:val="28"/>
        </w:rPr>
        <w:t>2.1. Для участия в конкур</w:t>
      </w:r>
      <w:r w:rsidR="00664BBE" w:rsidRPr="00760E09">
        <w:rPr>
          <w:rFonts w:cs="Times New Roman"/>
          <w:sz w:val="24"/>
          <w:szCs w:val="28"/>
        </w:rPr>
        <w:t xml:space="preserve">сном отборе Субъект представляет </w:t>
      </w:r>
      <w:r w:rsidRPr="00760E09">
        <w:rPr>
          <w:rFonts w:cs="Times New Roman"/>
          <w:sz w:val="24"/>
          <w:szCs w:val="28"/>
        </w:rPr>
        <w:t>в Администрацию конкурсную документацию в бумажном виде. Вся конкурсная документация в соответствии с пунктом 2.3 настоящего Порядка представляются в Администрацию с отметкой</w:t>
      </w:r>
      <w:r w:rsidR="00692960" w:rsidRPr="00760E09">
        <w:rPr>
          <w:rFonts w:cs="Times New Roman"/>
          <w:sz w:val="24"/>
          <w:szCs w:val="28"/>
        </w:rPr>
        <w:t xml:space="preserve"> </w:t>
      </w:r>
      <w:r w:rsidRPr="00760E09">
        <w:rPr>
          <w:rFonts w:cs="Times New Roman"/>
          <w:sz w:val="24"/>
          <w:szCs w:val="28"/>
        </w:rPr>
        <w:t>«На конкурсный отбор по субсидированию начинающих предпринимателей»</w:t>
      </w:r>
      <w:r w:rsidR="00692960" w:rsidRPr="00760E09">
        <w:rPr>
          <w:rFonts w:cs="Times New Roman"/>
          <w:sz w:val="24"/>
          <w:szCs w:val="28"/>
        </w:rPr>
        <w:t xml:space="preserve"> </w:t>
      </w:r>
      <w:r w:rsidRPr="00760E09">
        <w:rPr>
          <w:rFonts w:cs="Times New Roman"/>
          <w:sz w:val="24"/>
          <w:szCs w:val="28"/>
        </w:rPr>
        <w:t>с указанием:</w:t>
      </w:r>
    </w:p>
    <w:p w:rsidR="00A66B84" w:rsidRPr="00760E09" w:rsidRDefault="00A66B84" w:rsidP="00760E09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760E09">
        <w:rPr>
          <w:rFonts w:cs="Times New Roman"/>
          <w:sz w:val="24"/>
          <w:szCs w:val="28"/>
        </w:rPr>
        <w:t>для юридических лиц: полного наименования Субъекта, юридического и фактического почтового адреса Субъекта;</w:t>
      </w:r>
    </w:p>
    <w:p w:rsidR="00A66B84" w:rsidRPr="00760E09" w:rsidRDefault="00A66B84" w:rsidP="00760E09">
      <w:pPr>
        <w:pStyle w:val="ConsNormal"/>
        <w:widowControl/>
        <w:ind w:firstLine="709"/>
        <w:rPr>
          <w:rFonts w:cs="Times New Roman"/>
          <w:szCs w:val="28"/>
        </w:rPr>
      </w:pPr>
      <w:r w:rsidRPr="00760E09">
        <w:rPr>
          <w:rFonts w:cs="Times New Roman"/>
          <w:szCs w:val="28"/>
        </w:rPr>
        <w:t>для индивидуальных предпринимателей: фамилии, имени, отчества (полностью), почтового адреса места жительства.</w:t>
      </w:r>
    </w:p>
    <w:p w:rsidR="00A66B84" w:rsidRPr="00760E09" w:rsidRDefault="00A66B84" w:rsidP="00760E09">
      <w:pPr>
        <w:pStyle w:val="ConsNormal"/>
        <w:widowControl/>
        <w:ind w:firstLine="709"/>
        <w:rPr>
          <w:rFonts w:cs="Times New Roman"/>
          <w:szCs w:val="28"/>
        </w:rPr>
      </w:pPr>
      <w:r w:rsidRPr="00760E09">
        <w:rPr>
          <w:rFonts w:cs="Times New Roman"/>
          <w:szCs w:val="28"/>
        </w:rPr>
        <w:t xml:space="preserve">2.2. Субъект самостоятельно несет все расходы, связанные с подготовкой и подачей </w:t>
      </w:r>
      <w:r w:rsidR="00B852B1" w:rsidRPr="00760E09">
        <w:rPr>
          <w:rFonts w:cs="Times New Roman"/>
          <w:szCs w:val="28"/>
        </w:rPr>
        <w:t>к</w:t>
      </w:r>
      <w:r w:rsidR="00B852B1" w:rsidRPr="00760E09">
        <w:rPr>
          <w:rFonts w:cs="Times New Roman"/>
          <w:color w:val="000000"/>
          <w:szCs w:val="28"/>
        </w:rPr>
        <w:t>онкурсной документации</w:t>
      </w:r>
      <w:r w:rsidRPr="00760E09">
        <w:rPr>
          <w:rFonts w:cs="Times New Roman"/>
          <w:szCs w:val="28"/>
        </w:rPr>
        <w:t>.</w:t>
      </w:r>
    </w:p>
    <w:p w:rsidR="00A66B84" w:rsidRPr="00760E09" w:rsidRDefault="00B852B1" w:rsidP="00760E09">
      <w:pPr>
        <w:pStyle w:val="ConsNormal"/>
        <w:widowControl/>
        <w:ind w:firstLine="709"/>
        <w:rPr>
          <w:rFonts w:cs="Times New Roman"/>
          <w:szCs w:val="28"/>
        </w:rPr>
      </w:pPr>
      <w:r w:rsidRPr="00760E09">
        <w:rPr>
          <w:rFonts w:cs="Times New Roman"/>
          <w:szCs w:val="28"/>
        </w:rPr>
        <w:t>2.3. При подаче</w:t>
      </w:r>
      <w:r w:rsidR="00692960" w:rsidRPr="00760E09">
        <w:rPr>
          <w:rFonts w:cs="Times New Roman"/>
          <w:szCs w:val="28"/>
        </w:rPr>
        <w:t xml:space="preserve"> </w:t>
      </w:r>
      <w:r w:rsidRPr="00760E09">
        <w:rPr>
          <w:rFonts w:cs="Times New Roman"/>
          <w:szCs w:val="28"/>
        </w:rPr>
        <w:t>к</w:t>
      </w:r>
      <w:r w:rsidRPr="00760E09">
        <w:rPr>
          <w:rFonts w:cs="Times New Roman"/>
          <w:color w:val="000000"/>
          <w:szCs w:val="28"/>
        </w:rPr>
        <w:t>онкурсной документации</w:t>
      </w:r>
      <w:r w:rsidR="00A66B84" w:rsidRPr="00760E09">
        <w:rPr>
          <w:rFonts w:cs="Times New Roman"/>
          <w:szCs w:val="28"/>
        </w:rPr>
        <w:t xml:space="preserve"> Субъект представляет следующие документы:</w:t>
      </w:r>
    </w:p>
    <w:p w:rsidR="008429BB" w:rsidRPr="00760E09" w:rsidRDefault="008429BB" w:rsidP="00760E09">
      <w:pPr>
        <w:pStyle w:val="ConsNormal"/>
        <w:widowControl/>
        <w:numPr>
          <w:ilvl w:val="0"/>
          <w:numId w:val="2"/>
        </w:numPr>
        <w:ind w:left="0" w:firstLine="709"/>
        <w:rPr>
          <w:rFonts w:cs="Times New Roman"/>
          <w:szCs w:val="28"/>
        </w:rPr>
      </w:pPr>
      <w:r w:rsidRPr="00760E09">
        <w:rPr>
          <w:rFonts w:cs="Times New Roman"/>
          <w:szCs w:val="28"/>
        </w:rPr>
        <w:t xml:space="preserve">заявление по форме согласно </w:t>
      </w:r>
      <w:r w:rsidR="00D47FAE" w:rsidRPr="00760E09">
        <w:rPr>
          <w:rFonts w:cs="Times New Roman"/>
          <w:szCs w:val="28"/>
        </w:rPr>
        <w:t>п</w:t>
      </w:r>
      <w:r w:rsidRPr="00760E09">
        <w:rPr>
          <w:rFonts w:cs="Times New Roman"/>
          <w:szCs w:val="28"/>
        </w:rPr>
        <w:t>риложению 1</w:t>
      </w:r>
      <w:r w:rsidR="00D47FAE" w:rsidRPr="00760E09">
        <w:rPr>
          <w:rFonts w:cs="Times New Roman"/>
          <w:szCs w:val="28"/>
        </w:rPr>
        <w:t xml:space="preserve"> к настоящему Порядку</w:t>
      </w:r>
      <w:r w:rsidRPr="00760E09">
        <w:rPr>
          <w:rFonts w:cs="Times New Roman"/>
          <w:szCs w:val="28"/>
        </w:rPr>
        <w:t>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 xml:space="preserve">анкету по форме согласно </w:t>
      </w:r>
      <w:r w:rsidR="00D47FAE" w:rsidRPr="00760E09">
        <w:rPr>
          <w:rFonts w:ascii="Arial" w:hAnsi="Arial" w:cs="Times New Roman"/>
          <w:sz w:val="24"/>
          <w:szCs w:val="28"/>
        </w:rPr>
        <w:t>п</w:t>
      </w:r>
      <w:r w:rsidRPr="00760E09">
        <w:rPr>
          <w:rFonts w:ascii="Arial" w:hAnsi="Arial" w:cs="Times New Roman"/>
          <w:sz w:val="24"/>
          <w:szCs w:val="28"/>
        </w:rPr>
        <w:t>риложению 2</w:t>
      </w:r>
      <w:r w:rsidR="00D47FAE" w:rsidRPr="00760E09">
        <w:rPr>
          <w:rFonts w:ascii="Arial" w:hAnsi="Arial" w:cs="Times New Roman"/>
          <w:sz w:val="24"/>
          <w:szCs w:val="28"/>
        </w:rPr>
        <w:t xml:space="preserve"> к настоящему Порядку;</w:t>
      </w:r>
    </w:p>
    <w:p w:rsidR="008429BB" w:rsidRPr="00760E09" w:rsidRDefault="008429BB" w:rsidP="00760E09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4"/>
          <w:szCs w:val="28"/>
        </w:rPr>
      </w:pPr>
      <w:r w:rsidRPr="00760E09">
        <w:rPr>
          <w:rFonts w:cs="Times New Roman"/>
          <w:sz w:val="24"/>
          <w:szCs w:val="28"/>
        </w:rPr>
        <w:t>копию договора о приобретении оборудования с указанием характеристик оборудования и года выпуска, сроков оплаты и стоимости, заверенную Субъектом;</w:t>
      </w:r>
    </w:p>
    <w:p w:rsidR="008429BB" w:rsidRPr="00760E09" w:rsidRDefault="008429BB" w:rsidP="00760E09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cs="Times New Roman"/>
          <w:sz w:val="24"/>
          <w:szCs w:val="28"/>
        </w:rPr>
      </w:pPr>
      <w:r w:rsidRPr="00760E09">
        <w:rPr>
          <w:rFonts w:cs="Times New Roman"/>
          <w:sz w:val="24"/>
          <w:szCs w:val="28"/>
        </w:rPr>
        <w:t>копию акта приема-передачи оборудования, приобретаемого по договору о приобретении оборудования;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>копии платежных поручений и выписок с расчетного счета банка, подтверждающих оплату по договору о приобретении оборудования, заверенные банком;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>копию паспорта транспортного средства или паспорта самоходной машины и других видов техники, в случае если они являются предметом договора о приобретении оборудования;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bCs/>
          <w:sz w:val="24"/>
          <w:szCs w:val="28"/>
        </w:rPr>
      </w:pPr>
      <w:r w:rsidRPr="00760E09">
        <w:rPr>
          <w:rFonts w:ascii="Arial" w:hAnsi="Arial" w:cs="Times New Roman"/>
          <w:bCs/>
          <w:sz w:val="24"/>
          <w:szCs w:val="28"/>
        </w:rPr>
        <w:t xml:space="preserve">копию паспорта заявителя – руководителя Субъекта (все страницы); 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>копию свидетельства</w:t>
      </w:r>
      <w:r w:rsidRPr="00760E09">
        <w:rPr>
          <w:rFonts w:ascii="Arial" w:hAnsi="Arial"/>
          <w:sz w:val="24"/>
          <w:szCs w:val="28"/>
        </w:rPr>
        <w:t xml:space="preserve"> о включении </w:t>
      </w:r>
      <w:r w:rsidRPr="00760E09">
        <w:rPr>
          <w:rFonts w:ascii="Arial" w:hAnsi="Arial" w:cs="Times New Roman"/>
          <w:sz w:val="24"/>
          <w:szCs w:val="28"/>
        </w:rPr>
        <w:t>Субъекта</w:t>
      </w:r>
      <w:r w:rsidRPr="00760E09">
        <w:rPr>
          <w:rFonts w:ascii="Arial" w:hAnsi="Arial"/>
          <w:sz w:val="24"/>
          <w:szCs w:val="28"/>
        </w:rPr>
        <w:t xml:space="preserve"> в Единый государственный реестр юридических лиц (Единый государственный реестр индивидуальных предпринимателей);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tabs>
          <w:tab w:val="num" w:pos="1260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копию выписки из Единого государственного реестра юридических лиц (Единого государственного реестра индивидуальных предпринимателей),</w:t>
      </w:r>
      <w:r w:rsidR="00567D6A" w:rsidRPr="00760E09">
        <w:rPr>
          <w:rFonts w:ascii="Arial" w:hAnsi="Arial"/>
          <w:sz w:val="24"/>
          <w:szCs w:val="28"/>
        </w:rPr>
        <w:t xml:space="preserve"> </w:t>
      </w:r>
      <w:proofErr w:type="gramStart"/>
      <w:r w:rsidRPr="00760E09">
        <w:rPr>
          <w:rFonts w:ascii="Arial" w:hAnsi="Arial" w:cs="Times New Roman"/>
          <w:sz w:val="24"/>
          <w:szCs w:val="28"/>
        </w:rPr>
        <w:t>дата</w:t>
      </w:r>
      <w:proofErr w:type="gramEnd"/>
      <w:r w:rsidRPr="00760E09">
        <w:rPr>
          <w:rFonts w:ascii="Arial" w:hAnsi="Arial" w:cs="Times New Roman"/>
          <w:sz w:val="24"/>
          <w:szCs w:val="28"/>
        </w:rPr>
        <w:t xml:space="preserve"> которой не превышает 30 дней до подачи заявки;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копию </w:t>
      </w:r>
      <w:r w:rsidRPr="00760E09">
        <w:rPr>
          <w:rFonts w:ascii="Arial" w:hAnsi="Arial"/>
          <w:bCs/>
          <w:sz w:val="24"/>
          <w:szCs w:val="28"/>
        </w:rPr>
        <w:t>свидетельства о постановке на налоговый учет</w:t>
      </w:r>
      <w:r w:rsidRPr="00760E09">
        <w:rPr>
          <w:rFonts w:ascii="Arial" w:hAnsi="Arial"/>
          <w:sz w:val="24"/>
          <w:szCs w:val="28"/>
        </w:rPr>
        <w:t>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>справку налоговых органов об отсутствии у Субъекта просроченной задолженности по налоговым и иным обязательным платежам в бюджетную систему Российской Федерации на дату, которая не превышает 30 дней до подачи заявки</w:t>
      </w:r>
      <w:r w:rsidRPr="00760E09">
        <w:rPr>
          <w:rFonts w:ascii="Arial" w:hAnsi="Arial"/>
          <w:sz w:val="24"/>
          <w:szCs w:val="28"/>
        </w:rPr>
        <w:t>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сведения о среднесписочной численности работников за </w:t>
      </w:r>
      <w:r w:rsidRPr="00760E09">
        <w:rPr>
          <w:rFonts w:ascii="Arial" w:hAnsi="Arial"/>
          <w:sz w:val="24"/>
          <w:szCs w:val="28"/>
        </w:rPr>
        <w:lastRenderedPageBreak/>
        <w:t>предшествующий календарный год по форме, утверждаемой Федеральной налоговой службой Российской Федерации, с отметкой налогового органа;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 xml:space="preserve">в случае отношения Субъекта к приоритетной целевой группе, указанной в пункте 1.6 настоящего Порядка, копию подтверждающего документа: </w:t>
      </w:r>
    </w:p>
    <w:p w:rsidR="008429BB" w:rsidRPr="00760E09" w:rsidRDefault="008429BB" w:rsidP="00760E09">
      <w:pPr>
        <w:pStyle w:val="ConsNonformat"/>
        <w:ind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>документа городского, районного центра занятости населения, подтверждающего, что гражданин, являющийся учредителем субъекта малого предпринимательства</w:t>
      </w:r>
      <w:r w:rsidR="00D47FAE" w:rsidRPr="00760E09">
        <w:rPr>
          <w:rFonts w:ascii="Arial" w:hAnsi="Arial" w:cs="Times New Roman"/>
          <w:sz w:val="24"/>
          <w:szCs w:val="28"/>
        </w:rPr>
        <w:t xml:space="preserve"> </w:t>
      </w:r>
      <w:r w:rsidRPr="00760E09">
        <w:rPr>
          <w:rFonts w:ascii="Arial" w:hAnsi="Arial" w:cs="Times New Roman"/>
          <w:sz w:val="24"/>
          <w:szCs w:val="28"/>
        </w:rPr>
        <w:t>(индивидуальным предпринимателем), до даты государственной регистрации имел статус безработного – если учредитель субъекта малого предпринимательства (индивидуальный предприниматель) был зарегистрированным безработным;</w:t>
      </w:r>
    </w:p>
    <w:p w:rsidR="008429BB" w:rsidRPr="00760E09" w:rsidRDefault="008429BB" w:rsidP="00760E09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копию военного билета или справки из военкомата, подтверждающей, что гражданин, являющийся учредителем </w:t>
      </w:r>
      <w:r w:rsidR="00B852B1" w:rsidRPr="00760E09">
        <w:rPr>
          <w:rFonts w:ascii="Arial" w:hAnsi="Arial"/>
          <w:sz w:val="24"/>
          <w:szCs w:val="28"/>
        </w:rPr>
        <w:t>Субъекта, Субъектом</w:t>
      </w:r>
      <w:r w:rsidRPr="00760E09">
        <w:rPr>
          <w:rFonts w:ascii="Arial" w:hAnsi="Arial"/>
          <w:sz w:val="24"/>
          <w:szCs w:val="28"/>
        </w:rPr>
        <w:t>, до даты государственной регистрации был военнослужащим, уволенным в запас                      в связи с сокращением Вооруженных Сил Российской Федерации;</w:t>
      </w:r>
    </w:p>
    <w:p w:rsidR="008429BB" w:rsidRPr="00760E09" w:rsidRDefault="008429BB" w:rsidP="00760E09">
      <w:pPr>
        <w:pStyle w:val="a7"/>
        <w:autoSpaceDE w:val="0"/>
        <w:autoSpaceDN w:val="0"/>
        <w:adjustRightInd w:val="0"/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заверенную кадровой службой предприятия копию приказа (уведомления) о существенных изменениях условий труда;</w:t>
      </w:r>
    </w:p>
    <w:p w:rsidR="00C450C7" w:rsidRPr="00760E09" w:rsidRDefault="00C450C7" w:rsidP="00760E09">
      <w:pPr>
        <w:pStyle w:val="a7"/>
        <w:numPr>
          <w:ilvl w:val="0"/>
          <w:numId w:val="2"/>
        </w:numPr>
        <w:ind w:left="0" w:firstLine="709"/>
        <w:jc w:val="both"/>
        <w:rPr>
          <w:rFonts w:ascii="Arial" w:hAnsi="Arial"/>
          <w:color w:val="000000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копию документа, подтверждающего прохождение краткосрочного обучения, определенного в пункте 1.1.2 настоящего Порядка, или копию диплома о</w:t>
      </w:r>
      <w:r w:rsidRPr="00760E09">
        <w:rPr>
          <w:rFonts w:ascii="Arial" w:hAnsi="Arial"/>
          <w:color w:val="000000"/>
          <w:sz w:val="24"/>
          <w:szCs w:val="28"/>
        </w:rPr>
        <w:t xml:space="preserve"> высшем юридическом и (или) экономическом образовании (профильной переподготовке)</w:t>
      </w:r>
      <w:r w:rsidR="00037629" w:rsidRPr="00760E09">
        <w:rPr>
          <w:rFonts w:ascii="Arial" w:hAnsi="Arial"/>
          <w:color w:val="000000"/>
          <w:sz w:val="24"/>
          <w:szCs w:val="28"/>
        </w:rPr>
        <w:t>; д</w:t>
      </w:r>
      <w:r w:rsidRPr="00760E09">
        <w:rPr>
          <w:rFonts w:ascii="Arial" w:hAnsi="Arial"/>
          <w:color w:val="000000"/>
          <w:sz w:val="24"/>
          <w:szCs w:val="28"/>
        </w:rPr>
        <w:t>ля юридического лица, в составе учредителей которого несколько человек, документ представляется по каждому из учредителей и руководителю;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>копии учредительных документов (устава, учредительного договора, решения единственного учредителя) и всех изменений к ним                      за последний год</w:t>
      </w:r>
      <w:r w:rsidR="00037629" w:rsidRPr="00760E09">
        <w:rPr>
          <w:rFonts w:ascii="Arial" w:hAnsi="Arial" w:cs="Times New Roman"/>
          <w:sz w:val="24"/>
          <w:szCs w:val="28"/>
        </w:rPr>
        <w:t xml:space="preserve"> (для юридических лиц)</w:t>
      </w:r>
      <w:r w:rsidRPr="00760E09">
        <w:rPr>
          <w:rFonts w:ascii="Arial" w:hAnsi="Arial" w:cs="Times New Roman"/>
          <w:sz w:val="24"/>
          <w:szCs w:val="28"/>
        </w:rPr>
        <w:t>;</w:t>
      </w:r>
    </w:p>
    <w:p w:rsidR="008429BB" w:rsidRPr="00760E09" w:rsidRDefault="008429BB" w:rsidP="00760E09">
      <w:pPr>
        <w:pStyle w:val="ConsNonformat"/>
        <w:numPr>
          <w:ilvl w:val="0"/>
          <w:numId w:val="2"/>
        </w:numPr>
        <w:ind w:left="0"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>документы, подтверждающие соответствие учредителя Субъекта требованиям части 1 статьи 4 Федерального закона от 24 июля 2007 года              № 209-ФЗ «О развитии малого и среднего предпринимательства в Российской Федерации» в случае, если учредителем Субъекта является юридическое лицо (лица);</w:t>
      </w:r>
    </w:p>
    <w:p w:rsidR="008429BB" w:rsidRPr="00760E09" w:rsidRDefault="008429BB" w:rsidP="00760E0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копию лицензии на право осуществления деятельности (если деятельность подлежит лицензированию);</w:t>
      </w:r>
    </w:p>
    <w:p w:rsidR="008429BB" w:rsidRPr="00760E09" w:rsidRDefault="008429BB" w:rsidP="00760E0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справку из банка с указанием полных платежных реквизитов открытого действующего расчетного счета Субъекта и банка;</w:t>
      </w:r>
    </w:p>
    <w:p w:rsidR="008429BB" w:rsidRPr="00760E09" w:rsidRDefault="008429BB" w:rsidP="00760E0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/>
          <w:bCs/>
          <w:sz w:val="24"/>
          <w:szCs w:val="28"/>
        </w:rPr>
      </w:pPr>
      <w:r w:rsidRPr="00760E09">
        <w:rPr>
          <w:rFonts w:ascii="Arial" w:hAnsi="Arial"/>
          <w:bCs/>
          <w:sz w:val="24"/>
          <w:szCs w:val="28"/>
        </w:rPr>
        <w:t>бизнес-план.</w:t>
      </w:r>
    </w:p>
    <w:p w:rsidR="00A66B84" w:rsidRPr="00760E09" w:rsidRDefault="00A66B84" w:rsidP="00760E09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760E09">
        <w:rPr>
          <w:rFonts w:cs="Times New Roman"/>
          <w:sz w:val="24"/>
          <w:szCs w:val="28"/>
        </w:rPr>
        <w:t xml:space="preserve">Каждый </w:t>
      </w:r>
      <w:r w:rsidR="00037629" w:rsidRPr="00760E09">
        <w:rPr>
          <w:rFonts w:cs="Times New Roman"/>
          <w:sz w:val="24"/>
          <w:szCs w:val="28"/>
        </w:rPr>
        <w:t>С</w:t>
      </w:r>
      <w:r w:rsidRPr="00760E09">
        <w:rPr>
          <w:rFonts w:cs="Times New Roman"/>
          <w:sz w:val="24"/>
          <w:szCs w:val="28"/>
        </w:rPr>
        <w:t>убъект имеет право представить для участия в конкурс</w:t>
      </w:r>
      <w:r w:rsidR="00C67BD6" w:rsidRPr="00760E09">
        <w:rPr>
          <w:rFonts w:cs="Times New Roman"/>
          <w:sz w:val="24"/>
          <w:szCs w:val="28"/>
        </w:rPr>
        <w:t>ном отборе</w:t>
      </w:r>
      <w:r w:rsidR="00692960" w:rsidRPr="00760E09">
        <w:rPr>
          <w:rFonts w:cs="Times New Roman"/>
          <w:sz w:val="24"/>
          <w:szCs w:val="28"/>
        </w:rPr>
        <w:t xml:space="preserve"> </w:t>
      </w:r>
      <w:r w:rsidRPr="00760E09">
        <w:rPr>
          <w:rFonts w:cs="Times New Roman"/>
          <w:sz w:val="24"/>
          <w:szCs w:val="28"/>
        </w:rPr>
        <w:t>только</w:t>
      </w:r>
      <w:r w:rsidR="00037629" w:rsidRPr="00760E09">
        <w:rPr>
          <w:rFonts w:cs="Times New Roman"/>
          <w:sz w:val="24"/>
          <w:szCs w:val="28"/>
        </w:rPr>
        <w:t xml:space="preserve"> 1 комплект конкурсной документации по од</w:t>
      </w:r>
      <w:r w:rsidRPr="00760E09">
        <w:rPr>
          <w:rFonts w:cs="Times New Roman"/>
          <w:sz w:val="24"/>
          <w:szCs w:val="28"/>
        </w:rPr>
        <w:t>н</w:t>
      </w:r>
      <w:r w:rsidR="00037629" w:rsidRPr="00760E09">
        <w:rPr>
          <w:rFonts w:cs="Times New Roman"/>
          <w:sz w:val="24"/>
          <w:szCs w:val="28"/>
        </w:rPr>
        <w:t>ому</w:t>
      </w:r>
      <w:r w:rsidRPr="00760E09">
        <w:rPr>
          <w:rFonts w:cs="Times New Roman"/>
          <w:sz w:val="24"/>
          <w:szCs w:val="28"/>
        </w:rPr>
        <w:t xml:space="preserve"> бизнес-план</w:t>
      </w:r>
      <w:r w:rsidR="00037629" w:rsidRPr="00760E09">
        <w:rPr>
          <w:rFonts w:cs="Times New Roman"/>
          <w:sz w:val="24"/>
          <w:szCs w:val="28"/>
        </w:rPr>
        <w:t>у (далее – заявка)</w:t>
      </w:r>
      <w:r w:rsidRPr="00760E09">
        <w:rPr>
          <w:rFonts w:cs="Times New Roman"/>
          <w:sz w:val="24"/>
          <w:szCs w:val="28"/>
        </w:rPr>
        <w:t>.</w:t>
      </w:r>
    </w:p>
    <w:p w:rsidR="00A66B84" w:rsidRPr="00760E09" w:rsidRDefault="00A66B84" w:rsidP="00760E09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760E09">
        <w:rPr>
          <w:rFonts w:cs="Times New Roman"/>
          <w:sz w:val="24"/>
          <w:szCs w:val="28"/>
        </w:rPr>
        <w:t>2.4. Все документы</w:t>
      </w:r>
      <w:r w:rsidR="00692960" w:rsidRPr="00760E09">
        <w:rPr>
          <w:rFonts w:cs="Times New Roman"/>
          <w:sz w:val="24"/>
          <w:szCs w:val="28"/>
        </w:rPr>
        <w:t xml:space="preserve"> </w:t>
      </w:r>
      <w:r w:rsidR="00FB7E97" w:rsidRPr="00760E09">
        <w:rPr>
          <w:rFonts w:cs="Times New Roman"/>
          <w:sz w:val="24"/>
          <w:szCs w:val="28"/>
        </w:rPr>
        <w:t xml:space="preserve">в заявке </w:t>
      </w:r>
      <w:r w:rsidRPr="00760E09">
        <w:rPr>
          <w:rFonts w:cs="Times New Roman"/>
          <w:sz w:val="24"/>
          <w:szCs w:val="28"/>
        </w:rPr>
        <w:t xml:space="preserve">должны быть сброшюрованы в одну папку, опечатаны с указанием количества листов, подписаны и заверены печатью </w:t>
      </w:r>
      <w:r w:rsidR="00037629" w:rsidRPr="00760E09">
        <w:rPr>
          <w:rFonts w:cs="Times New Roman"/>
          <w:sz w:val="24"/>
          <w:szCs w:val="28"/>
        </w:rPr>
        <w:t>Субъекта</w:t>
      </w:r>
      <w:r w:rsidRPr="00760E09">
        <w:rPr>
          <w:rFonts w:cs="Times New Roman"/>
          <w:sz w:val="24"/>
          <w:szCs w:val="28"/>
        </w:rPr>
        <w:t xml:space="preserve"> при ее наличии. Первым подшивается титульный лист по форме </w:t>
      </w:r>
      <w:r w:rsidR="008429BB" w:rsidRPr="00760E09">
        <w:rPr>
          <w:rFonts w:cs="Times New Roman"/>
          <w:sz w:val="24"/>
          <w:szCs w:val="28"/>
        </w:rPr>
        <w:t xml:space="preserve">согласно </w:t>
      </w:r>
      <w:r w:rsidR="00D47FAE" w:rsidRPr="00760E09">
        <w:rPr>
          <w:rFonts w:cs="Times New Roman"/>
          <w:sz w:val="24"/>
          <w:szCs w:val="28"/>
        </w:rPr>
        <w:t>п</w:t>
      </w:r>
      <w:r w:rsidR="008429BB" w:rsidRPr="00760E09">
        <w:rPr>
          <w:rFonts w:cs="Times New Roman"/>
          <w:sz w:val="24"/>
          <w:szCs w:val="28"/>
        </w:rPr>
        <w:t>риложению 3</w:t>
      </w:r>
      <w:r w:rsidR="00037629" w:rsidRPr="00760E09">
        <w:rPr>
          <w:rFonts w:cs="Times New Roman"/>
          <w:sz w:val="24"/>
          <w:szCs w:val="28"/>
        </w:rPr>
        <w:t xml:space="preserve"> к настоящему Порядку</w:t>
      </w:r>
      <w:r w:rsidRPr="00760E09">
        <w:rPr>
          <w:rFonts w:cs="Times New Roman"/>
          <w:sz w:val="24"/>
          <w:szCs w:val="28"/>
        </w:rPr>
        <w:t xml:space="preserve">. Далее документы подшиваются строго </w:t>
      </w:r>
      <w:r w:rsidR="008429BB" w:rsidRPr="00760E09">
        <w:rPr>
          <w:rFonts w:cs="Times New Roman"/>
          <w:sz w:val="24"/>
          <w:szCs w:val="28"/>
        </w:rPr>
        <w:t>п</w:t>
      </w:r>
      <w:r w:rsidRPr="00760E09">
        <w:rPr>
          <w:rFonts w:cs="Times New Roman"/>
          <w:sz w:val="24"/>
          <w:szCs w:val="28"/>
        </w:rPr>
        <w:t>о очередности в соответствии с пунктом 2.3 настоящего Порядка.</w:t>
      </w:r>
      <w:r w:rsidR="00D47FAE" w:rsidRPr="00760E09">
        <w:rPr>
          <w:rFonts w:cs="Times New Roman"/>
          <w:sz w:val="24"/>
          <w:szCs w:val="28"/>
        </w:rPr>
        <w:t xml:space="preserve"> </w:t>
      </w:r>
      <w:r w:rsidRPr="00760E09">
        <w:rPr>
          <w:rFonts w:cs="Times New Roman"/>
          <w:sz w:val="24"/>
          <w:szCs w:val="28"/>
        </w:rPr>
        <w:t>Все листы должны быть пронумерованы.</w:t>
      </w:r>
    </w:p>
    <w:p w:rsidR="00A66B84" w:rsidRPr="00760E09" w:rsidRDefault="00A66B84" w:rsidP="00760E09">
      <w:pPr>
        <w:pStyle w:val="ConsPlusNormal"/>
        <w:widowControl/>
        <w:ind w:firstLine="709"/>
        <w:jc w:val="both"/>
        <w:rPr>
          <w:rFonts w:cs="Times New Roman"/>
          <w:sz w:val="24"/>
          <w:szCs w:val="28"/>
        </w:rPr>
      </w:pPr>
      <w:r w:rsidRPr="00760E09">
        <w:rPr>
          <w:rFonts w:cs="Times New Roman"/>
          <w:sz w:val="24"/>
          <w:szCs w:val="28"/>
        </w:rPr>
        <w:t xml:space="preserve">2.5. </w:t>
      </w:r>
      <w:r w:rsidR="00037629" w:rsidRPr="00760E09">
        <w:rPr>
          <w:rFonts w:cs="Times New Roman"/>
          <w:sz w:val="24"/>
          <w:szCs w:val="28"/>
        </w:rPr>
        <w:t xml:space="preserve">Субъект– </w:t>
      </w:r>
      <w:proofErr w:type="gramStart"/>
      <w:r w:rsidR="00037629" w:rsidRPr="00760E09">
        <w:rPr>
          <w:rFonts w:cs="Times New Roman"/>
          <w:sz w:val="24"/>
          <w:szCs w:val="28"/>
        </w:rPr>
        <w:t>уч</w:t>
      </w:r>
      <w:proofErr w:type="gramEnd"/>
      <w:r w:rsidR="00037629" w:rsidRPr="00760E09">
        <w:rPr>
          <w:rFonts w:cs="Times New Roman"/>
          <w:sz w:val="24"/>
          <w:szCs w:val="28"/>
        </w:rPr>
        <w:t xml:space="preserve">астник конкурсного отбора (далее – заявитель) </w:t>
      </w:r>
      <w:r w:rsidRPr="00760E09">
        <w:rPr>
          <w:rFonts w:cs="Times New Roman"/>
          <w:sz w:val="24"/>
          <w:szCs w:val="28"/>
        </w:rPr>
        <w:t>несет полную ответственность за достоверность представляемых сведений.</w:t>
      </w:r>
    </w:p>
    <w:p w:rsidR="00A66B84" w:rsidRPr="00760E09" w:rsidRDefault="00A66B84" w:rsidP="00760E09">
      <w:pPr>
        <w:pStyle w:val="ConsNormal"/>
        <w:tabs>
          <w:tab w:val="left" w:pos="1276"/>
        </w:tabs>
        <w:ind w:firstLine="709"/>
        <w:rPr>
          <w:rFonts w:cs="Times New Roman"/>
          <w:szCs w:val="28"/>
        </w:rPr>
      </w:pPr>
      <w:r w:rsidRPr="00760E09">
        <w:rPr>
          <w:rFonts w:cs="Times New Roman"/>
          <w:szCs w:val="28"/>
        </w:rPr>
        <w:t>2.</w:t>
      </w:r>
      <w:r w:rsidR="00037629" w:rsidRPr="00760E09">
        <w:rPr>
          <w:rFonts w:cs="Times New Roman"/>
          <w:szCs w:val="28"/>
        </w:rPr>
        <w:t>6</w:t>
      </w:r>
      <w:r w:rsidRPr="00760E09">
        <w:rPr>
          <w:rFonts w:cs="Times New Roman"/>
          <w:szCs w:val="28"/>
        </w:rPr>
        <w:t xml:space="preserve">. </w:t>
      </w:r>
      <w:r w:rsidRPr="00760E09">
        <w:rPr>
          <w:rFonts w:cs="Times New Roman"/>
          <w:szCs w:val="28"/>
        </w:rPr>
        <w:tab/>
        <w:t>Документы, представленные на рассмотрение, возврату не подлежат.</w:t>
      </w:r>
    </w:p>
    <w:p w:rsidR="00A66B84" w:rsidRPr="00760E09" w:rsidRDefault="00A66B84" w:rsidP="00760E09">
      <w:pPr>
        <w:pStyle w:val="ConsNormal"/>
        <w:widowControl/>
        <w:ind w:firstLine="709"/>
        <w:rPr>
          <w:rFonts w:cs="Times New Roman"/>
          <w:szCs w:val="28"/>
        </w:rPr>
      </w:pPr>
      <w:r w:rsidRPr="00760E09">
        <w:rPr>
          <w:rFonts w:cs="Times New Roman"/>
          <w:szCs w:val="28"/>
        </w:rPr>
        <w:t>2.</w:t>
      </w:r>
      <w:r w:rsidR="00037629" w:rsidRPr="00760E09">
        <w:rPr>
          <w:rFonts w:cs="Times New Roman"/>
          <w:szCs w:val="28"/>
        </w:rPr>
        <w:t>7</w:t>
      </w:r>
      <w:r w:rsidRPr="00760E09">
        <w:rPr>
          <w:rFonts w:cs="Times New Roman"/>
          <w:szCs w:val="28"/>
        </w:rPr>
        <w:t>. На рассмотрение конкурсной комиссией не допускаются заявки Субъектов:</w:t>
      </w:r>
    </w:p>
    <w:p w:rsidR="00A66B84" w:rsidRPr="00760E09" w:rsidRDefault="00A66B84" w:rsidP="00760E09">
      <w:pPr>
        <w:pStyle w:val="ConsNormal"/>
        <w:widowControl/>
        <w:ind w:firstLine="709"/>
        <w:rPr>
          <w:rFonts w:cs="Times New Roman"/>
          <w:szCs w:val="28"/>
        </w:rPr>
      </w:pPr>
      <w:r w:rsidRPr="00760E09">
        <w:rPr>
          <w:rFonts w:cs="Times New Roman"/>
          <w:szCs w:val="28"/>
        </w:rPr>
        <w:t xml:space="preserve">1) не </w:t>
      </w:r>
      <w:proofErr w:type="gramStart"/>
      <w:r w:rsidRPr="00760E09">
        <w:rPr>
          <w:rFonts w:cs="Times New Roman"/>
          <w:szCs w:val="28"/>
        </w:rPr>
        <w:t>соответствующие</w:t>
      </w:r>
      <w:proofErr w:type="gramEnd"/>
      <w:r w:rsidRPr="00760E09">
        <w:rPr>
          <w:rFonts w:cs="Times New Roman"/>
          <w:szCs w:val="28"/>
        </w:rPr>
        <w:t xml:space="preserve"> требованиям настоящего Порядка;</w:t>
      </w:r>
    </w:p>
    <w:p w:rsidR="00A66B84" w:rsidRPr="00760E09" w:rsidRDefault="00A66B84" w:rsidP="00760E09">
      <w:pPr>
        <w:pStyle w:val="3"/>
        <w:spacing w:after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2) представивших неполный комплект документов;</w:t>
      </w:r>
    </w:p>
    <w:p w:rsidR="00A66B84" w:rsidRPr="00760E09" w:rsidRDefault="00A66B84" w:rsidP="00760E09">
      <w:pPr>
        <w:pStyle w:val="3"/>
        <w:spacing w:after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lastRenderedPageBreak/>
        <w:t xml:space="preserve">3) </w:t>
      </w:r>
      <w:proofErr w:type="gramStart"/>
      <w:r w:rsidRPr="00760E09">
        <w:rPr>
          <w:rFonts w:ascii="Arial" w:hAnsi="Arial"/>
          <w:sz w:val="24"/>
          <w:szCs w:val="28"/>
        </w:rPr>
        <w:t>имеющих</w:t>
      </w:r>
      <w:proofErr w:type="gramEnd"/>
      <w:r w:rsidRPr="00760E09">
        <w:rPr>
          <w:rFonts w:ascii="Arial" w:hAnsi="Arial"/>
          <w:sz w:val="24"/>
          <w:szCs w:val="28"/>
        </w:rPr>
        <w:t xml:space="preserve"> задолженность по налоговым и иным обязательным платежам в федеральный, областной и местный бюджеты;</w:t>
      </w:r>
    </w:p>
    <w:p w:rsidR="00A66B84" w:rsidRPr="00760E09" w:rsidRDefault="00A66B84" w:rsidP="00760E09">
      <w:pPr>
        <w:pStyle w:val="3"/>
        <w:tabs>
          <w:tab w:val="left" w:pos="851"/>
          <w:tab w:val="left" w:pos="1134"/>
        </w:tabs>
        <w:spacing w:after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4) </w:t>
      </w:r>
      <w:r w:rsidRPr="00760E09">
        <w:rPr>
          <w:rFonts w:ascii="Arial" w:hAnsi="Arial"/>
          <w:sz w:val="24"/>
          <w:szCs w:val="28"/>
        </w:rPr>
        <w:tab/>
      </w:r>
      <w:proofErr w:type="gramStart"/>
      <w:r w:rsidRPr="00760E09">
        <w:rPr>
          <w:rFonts w:ascii="Arial" w:hAnsi="Arial"/>
          <w:sz w:val="24"/>
          <w:szCs w:val="28"/>
        </w:rPr>
        <w:t>находящихся</w:t>
      </w:r>
      <w:proofErr w:type="gramEnd"/>
      <w:r w:rsidRPr="00760E09">
        <w:rPr>
          <w:rFonts w:ascii="Arial" w:hAnsi="Arial"/>
          <w:sz w:val="24"/>
          <w:szCs w:val="28"/>
        </w:rPr>
        <w:t xml:space="preserve"> в стадии реорганизации, ликвидации или банкротства, ограниченных в правовом отношении согласно действующему законодательству;</w:t>
      </w:r>
    </w:p>
    <w:p w:rsidR="00A66B84" w:rsidRPr="00760E09" w:rsidRDefault="00A66B84" w:rsidP="00760E09">
      <w:pPr>
        <w:pStyle w:val="3"/>
        <w:tabs>
          <w:tab w:val="left" w:pos="1134"/>
        </w:tabs>
        <w:spacing w:after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5) </w:t>
      </w:r>
      <w:r w:rsidRPr="00760E09">
        <w:rPr>
          <w:rFonts w:ascii="Arial" w:hAnsi="Arial"/>
          <w:sz w:val="24"/>
          <w:szCs w:val="28"/>
        </w:rPr>
        <w:tab/>
        <w:t xml:space="preserve">в случае несоответствия основного вида экономической деятельности, указанного в выписке из Единого государственного реестра юридических лиц (далее – ЕГРЮЛ) или выписке из Единого государственного реестра индивидуальных предпринимателей (далее – ЕГРИП), </w:t>
      </w:r>
      <w:proofErr w:type="gramStart"/>
      <w:r w:rsidRPr="00760E09">
        <w:rPr>
          <w:rFonts w:ascii="Arial" w:hAnsi="Arial"/>
          <w:sz w:val="24"/>
          <w:szCs w:val="28"/>
        </w:rPr>
        <w:t>реализуемому</w:t>
      </w:r>
      <w:proofErr w:type="gramEnd"/>
      <w:r w:rsidRPr="00760E09">
        <w:rPr>
          <w:rFonts w:ascii="Arial" w:hAnsi="Arial"/>
          <w:sz w:val="24"/>
          <w:szCs w:val="28"/>
        </w:rPr>
        <w:t xml:space="preserve"> бизнес-проекту;</w:t>
      </w:r>
    </w:p>
    <w:p w:rsidR="00A66B84" w:rsidRPr="00760E09" w:rsidRDefault="00A66B84" w:rsidP="00760E09">
      <w:pPr>
        <w:pStyle w:val="3"/>
        <w:tabs>
          <w:tab w:val="left" w:pos="1134"/>
        </w:tabs>
        <w:spacing w:after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6) </w:t>
      </w:r>
      <w:r w:rsidRPr="00760E09">
        <w:rPr>
          <w:rFonts w:ascii="Arial" w:hAnsi="Arial"/>
          <w:sz w:val="24"/>
          <w:szCs w:val="28"/>
        </w:rPr>
        <w:tab/>
        <w:t>получивших поддержку в рамках конкурсного отбора на предоставление грантов на создание и развитие крестьянских (фермерских) хозяйств и (или) единовременной помощи на бытовое обустройство начинающим фермерам;</w:t>
      </w:r>
    </w:p>
    <w:p w:rsidR="00A66B84" w:rsidRPr="00760E09" w:rsidRDefault="00A66B84" w:rsidP="00760E09">
      <w:pPr>
        <w:pStyle w:val="3"/>
        <w:tabs>
          <w:tab w:val="left" w:pos="1134"/>
        </w:tabs>
        <w:spacing w:after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7) </w:t>
      </w:r>
      <w:r w:rsidRPr="00760E09">
        <w:rPr>
          <w:rFonts w:ascii="Arial" w:hAnsi="Arial"/>
          <w:sz w:val="24"/>
          <w:szCs w:val="28"/>
        </w:rPr>
        <w:tab/>
        <w:t>в случаях, указанных в частях 3, 4,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A66B84" w:rsidRPr="00760E09" w:rsidRDefault="00A66B84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Представление недостоверных сведений и документов является основанием для отказа в предоставлении субсидии.</w:t>
      </w:r>
    </w:p>
    <w:p w:rsidR="00A66B84" w:rsidRPr="00760E09" w:rsidRDefault="00A66B84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2.</w:t>
      </w:r>
      <w:r w:rsidR="00037629" w:rsidRPr="00760E09">
        <w:rPr>
          <w:rFonts w:ascii="Arial" w:hAnsi="Arial"/>
          <w:sz w:val="24"/>
          <w:szCs w:val="28"/>
        </w:rPr>
        <w:t>8</w:t>
      </w:r>
      <w:r w:rsidRPr="00760E09">
        <w:rPr>
          <w:rFonts w:ascii="Arial" w:hAnsi="Arial"/>
          <w:sz w:val="24"/>
          <w:szCs w:val="28"/>
        </w:rPr>
        <w:t>. Заявки, соответствующие всем требованиям настоящего Порядка, допускаются на конкурсный отбор.</w:t>
      </w:r>
    </w:p>
    <w:p w:rsidR="00760E39" w:rsidRPr="00760E09" w:rsidRDefault="00760E39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</w:p>
    <w:p w:rsidR="00A04A87" w:rsidRPr="00760E09" w:rsidRDefault="00A04A87" w:rsidP="00760E09">
      <w:pPr>
        <w:pStyle w:val="ConsNormal"/>
        <w:widowControl/>
        <w:ind w:firstLine="709"/>
        <w:rPr>
          <w:rFonts w:cs="Times New Roman"/>
          <w:bCs/>
          <w:szCs w:val="28"/>
        </w:rPr>
      </w:pPr>
      <w:r w:rsidRPr="00760E09">
        <w:rPr>
          <w:rFonts w:cs="Times New Roman"/>
          <w:bCs/>
          <w:szCs w:val="28"/>
        </w:rPr>
        <w:t xml:space="preserve">3. Критерии оценки заявок </w:t>
      </w:r>
    </w:p>
    <w:p w:rsidR="00A04A87" w:rsidRPr="00760E09" w:rsidRDefault="00A04A87" w:rsidP="00760E09">
      <w:pPr>
        <w:pStyle w:val="ConsNormal"/>
        <w:widowControl/>
        <w:ind w:firstLine="709"/>
        <w:rPr>
          <w:rFonts w:cs="Times New Roman"/>
          <w:bCs/>
          <w:szCs w:val="28"/>
        </w:rPr>
      </w:pPr>
    </w:p>
    <w:p w:rsidR="00A04A87" w:rsidRPr="00760E09" w:rsidRDefault="00A04A87" w:rsidP="00760E09">
      <w:pPr>
        <w:pStyle w:val="ConsNormal"/>
        <w:widowControl/>
        <w:ind w:firstLine="709"/>
        <w:rPr>
          <w:rFonts w:eastAsia="MS Mincho" w:cs="Times New Roman"/>
          <w:szCs w:val="28"/>
        </w:rPr>
      </w:pPr>
      <w:r w:rsidRPr="00760E09">
        <w:rPr>
          <w:rFonts w:eastAsia="MS Mincho" w:cs="Times New Roman"/>
          <w:szCs w:val="28"/>
        </w:rPr>
        <w:t>3.1. Оценка заявок осуществляется по критериям, определенным в пунктах 3.2.1 – 3.2.5 настоящего Порядка.</w:t>
      </w:r>
    </w:p>
    <w:p w:rsidR="00A04A87" w:rsidRPr="00760E09" w:rsidRDefault="00A04A8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3.2. Критерии оценки заявок:</w:t>
      </w:r>
    </w:p>
    <w:p w:rsidR="00A04A87" w:rsidRPr="00760E09" w:rsidRDefault="00A04A8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color w:val="000000"/>
          <w:szCs w:val="28"/>
        </w:rPr>
        <w:t>3.2.1.</w:t>
      </w:r>
      <w:r w:rsidRPr="00760E09">
        <w:rPr>
          <w:rFonts w:ascii="Arial" w:hAnsi="Arial"/>
          <w:szCs w:val="28"/>
        </w:rPr>
        <w:t xml:space="preserve"> Количество вновь создаваемых рабочих мест (единиц):</w:t>
      </w:r>
    </w:p>
    <w:p w:rsidR="00A04A87" w:rsidRPr="00760E09" w:rsidRDefault="00A04A8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менее 3 – 0 баллов;</w:t>
      </w:r>
    </w:p>
    <w:p w:rsidR="00A04A87" w:rsidRPr="00760E09" w:rsidRDefault="00A04A8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от 3 до 10 – 5 баллов;</w:t>
      </w:r>
    </w:p>
    <w:p w:rsidR="00A04A87" w:rsidRPr="00760E09" w:rsidRDefault="00A04A8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от 11 и более – 10 баллов.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color w:val="000000"/>
          <w:sz w:val="24"/>
          <w:szCs w:val="28"/>
        </w:rPr>
        <w:t xml:space="preserve">3.2.2. Срок окупаемости проекта – </w:t>
      </w:r>
      <w:r w:rsidRPr="00760E09">
        <w:rPr>
          <w:rFonts w:ascii="Arial" w:hAnsi="Arial"/>
          <w:sz w:val="24"/>
          <w:szCs w:val="28"/>
        </w:rPr>
        <w:t>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                и объемом инвестиционных затрат приобретет положительное значение: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более 4 лет – 0 баллов;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от 3 до 4 лет включительно – 10 баллов;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от 2 до 3 лет включительно – 15 баллов;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до 2 лет включительно – 20 баллов.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color w:val="000000"/>
          <w:sz w:val="24"/>
          <w:szCs w:val="28"/>
        </w:rPr>
        <w:t xml:space="preserve">3.2.3. </w:t>
      </w:r>
      <w:r w:rsidRPr="00760E09">
        <w:rPr>
          <w:rFonts w:ascii="Arial" w:hAnsi="Arial"/>
          <w:sz w:val="24"/>
          <w:szCs w:val="28"/>
        </w:rPr>
        <w:t>Значимость целей бизнес-плана на основе прогнозируемых конечных результатов и потребности в них, исходя из приоритетов развития отраслей экономики Орловской области:</w:t>
      </w:r>
    </w:p>
    <w:p w:rsidR="00A04A87" w:rsidRPr="00760E09" w:rsidRDefault="00A04A8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низкая значимость – 0 баллов;</w:t>
      </w:r>
    </w:p>
    <w:p w:rsidR="00A04A87" w:rsidRPr="00760E09" w:rsidRDefault="00A04A8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средняя значимость – 10 баллов;</w:t>
      </w:r>
    </w:p>
    <w:p w:rsidR="00A04A87" w:rsidRPr="00760E09" w:rsidRDefault="00A04A8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высокая значимость – 20 баллов.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color w:val="000000"/>
          <w:sz w:val="24"/>
          <w:szCs w:val="28"/>
        </w:rPr>
        <w:t>3.2.4.</w:t>
      </w:r>
      <w:r w:rsidRPr="00760E09">
        <w:rPr>
          <w:rFonts w:ascii="Arial" w:hAnsi="Arial"/>
          <w:sz w:val="24"/>
          <w:szCs w:val="28"/>
        </w:rPr>
        <w:t>Оценка достоверности приведенных в бизнес-плане данных о его экономической, бюджетной и социальной эффективности, включая результаты маркетинговых исследований. Качество проработанности бизнес-плана, реалистичность заявленных целей: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низкая достоверность и проработанность проекта – 0 баллов;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средняя достоверность и проработанность проекта – 10 баллов;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высокая достоверность и проработанность проекта – 20 баллов.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3.2.5. Предмет оборудования по договору:</w:t>
      </w:r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760E09">
        <w:rPr>
          <w:rFonts w:ascii="Arial" w:hAnsi="Arial"/>
          <w:sz w:val="24"/>
          <w:szCs w:val="28"/>
        </w:rPr>
        <w:lastRenderedPageBreak/>
        <w:t>оборудование для сбора и</w:t>
      </w:r>
      <w:r w:rsidR="00FB7E97" w:rsidRPr="00760E09">
        <w:rPr>
          <w:rFonts w:ascii="Arial" w:hAnsi="Arial"/>
          <w:sz w:val="24"/>
          <w:szCs w:val="28"/>
        </w:rPr>
        <w:t xml:space="preserve"> (</w:t>
      </w:r>
      <w:r w:rsidRPr="00760E09">
        <w:rPr>
          <w:rFonts w:ascii="Arial" w:hAnsi="Arial"/>
          <w:sz w:val="24"/>
          <w:szCs w:val="28"/>
        </w:rPr>
        <w:t>или</w:t>
      </w:r>
      <w:r w:rsidR="00FB7E97" w:rsidRPr="00760E09">
        <w:rPr>
          <w:rFonts w:ascii="Arial" w:hAnsi="Arial"/>
          <w:sz w:val="24"/>
          <w:szCs w:val="28"/>
        </w:rPr>
        <w:t>)</w:t>
      </w:r>
      <w:r w:rsidRPr="00760E09">
        <w:rPr>
          <w:rFonts w:ascii="Arial" w:hAnsi="Arial"/>
          <w:sz w:val="24"/>
          <w:szCs w:val="28"/>
        </w:rPr>
        <w:t xml:space="preserve"> переработки сельскохозяйственной продукции, произведенной на территории </w:t>
      </w:r>
      <w:r w:rsidR="00FB7E97" w:rsidRPr="00760E09">
        <w:rPr>
          <w:rFonts w:ascii="Arial" w:hAnsi="Arial"/>
          <w:sz w:val="24"/>
          <w:szCs w:val="28"/>
        </w:rPr>
        <w:t>Верховского района</w:t>
      </w:r>
      <w:r w:rsidRPr="00760E09">
        <w:rPr>
          <w:rFonts w:ascii="Arial" w:hAnsi="Arial"/>
          <w:sz w:val="24"/>
          <w:szCs w:val="28"/>
        </w:rPr>
        <w:t>; оборудование для переработки бытовых и промышленных отходов – 20 баллов;</w:t>
      </w:r>
      <w:proofErr w:type="gramEnd"/>
    </w:p>
    <w:p w:rsidR="00A04A87" w:rsidRPr="00760E09" w:rsidRDefault="00A04A8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proofErr w:type="gramStart"/>
      <w:r w:rsidRPr="00760E09">
        <w:rPr>
          <w:rFonts w:ascii="Arial" w:hAnsi="Arial"/>
          <w:szCs w:val="28"/>
        </w:rPr>
        <w:t>прочее оборудование, устройства, механизмы, приборы, аппараты, агрегаты, установки, машины – 10 баллов;</w:t>
      </w:r>
      <w:proofErr w:type="gramEnd"/>
    </w:p>
    <w:p w:rsidR="00A04A87" w:rsidRPr="00760E09" w:rsidRDefault="00A04A8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прочее – 0 баллов.</w:t>
      </w:r>
    </w:p>
    <w:p w:rsidR="00A04A87" w:rsidRPr="00760E09" w:rsidRDefault="00A04A87" w:rsidP="00760E09">
      <w:pPr>
        <w:pStyle w:val="ConsNormal"/>
        <w:widowControl/>
        <w:ind w:firstLine="709"/>
        <w:rPr>
          <w:rFonts w:cs="Times New Roman"/>
          <w:bCs/>
          <w:szCs w:val="28"/>
        </w:rPr>
      </w:pPr>
    </w:p>
    <w:p w:rsidR="00A04A87" w:rsidRPr="00760E09" w:rsidRDefault="00A04A87" w:rsidP="00760E09">
      <w:pPr>
        <w:pStyle w:val="ConsNormal"/>
        <w:widowControl/>
        <w:ind w:firstLine="709"/>
        <w:rPr>
          <w:rFonts w:cs="Times New Roman"/>
          <w:bCs/>
          <w:szCs w:val="28"/>
        </w:rPr>
      </w:pPr>
      <w:r w:rsidRPr="00760E09">
        <w:rPr>
          <w:rFonts w:cs="Times New Roman"/>
          <w:bCs/>
          <w:szCs w:val="28"/>
        </w:rPr>
        <w:t xml:space="preserve">4. Порядок </w:t>
      </w:r>
      <w:r w:rsidR="00C67BD6" w:rsidRPr="00760E09">
        <w:rPr>
          <w:rFonts w:cs="Times New Roman"/>
          <w:bCs/>
          <w:szCs w:val="28"/>
        </w:rPr>
        <w:t xml:space="preserve">проведения конкурсного </w:t>
      </w:r>
      <w:r w:rsidRPr="00760E09">
        <w:rPr>
          <w:rFonts w:cs="Times New Roman"/>
          <w:bCs/>
          <w:szCs w:val="28"/>
        </w:rPr>
        <w:t>отбора</w:t>
      </w:r>
    </w:p>
    <w:p w:rsidR="00A04A87" w:rsidRPr="00760E09" w:rsidRDefault="00A04A87" w:rsidP="00760E09">
      <w:pPr>
        <w:pStyle w:val="ConsNormal"/>
        <w:widowControl/>
        <w:ind w:firstLine="709"/>
        <w:rPr>
          <w:rFonts w:cs="Times New Roman"/>
          <w:bCs/>
          <w:szCs w:val="28"/>
        </w:rPr>
      </w:pPr>
    </w:p>
    <w:p w:rsidR="00077EA3" w:rsidRPr="00760E09" w:rsidRDefault="00077EA3" w:rsidP="00760E09">
      <w:pPr>
        <w:numPr>
          <w:ilvl w:val="1"/>
          <w:numId w:val="3"/>
        </w:numPr>
        <w:tabs>
          <w:tab w:val="clear" w:pos="720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  <w:color w:val="000000"/>
          <w:sz w:val="24"/>
          <w:szCs w:val="28"/>
        </w:rPr>
      </w:pPr>
      <w:r w:rsidRPr="00760E09">
        <w:rPr>
          <w:rFonts w:ascii="Arial" w:hAnsi="Arial"/>
          <w:color w:val="000000"/>
          <w:sz w:val="24"/>
          <w:szCs w:val="28"/>
        </w:rPr>
        <w:t>В рамках своих полномочий Администрация в целях проведения конкурсного отбора создает конкурсную комиссию (далее – Комиссия).</w:t>
      </w:r>
    </w:p>
    <w:p w:rsidR="00077EA3" w:rsidRPr="00760E09" w:rsidRDefault="00077EA3" w:rsidP="00760E0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/>
          <w:color w:val="000000"/>
          <w:sz w:val="24"/>
          <w:szCs w:val="28"/>
        </w:rPr>
      </w:pPr>
      <w:r w:rsidRPr="00760E09">
        <w:rPr>
          <w:rFonts w:ascii="Arial" w:hAnsi="Arial"/>
          <w:color w:val="000000"/>
          <w:sz w:val="24"/>
          <w:szCs w:val="28"/>
        </w:rPr>
        <w:t xml:space="preserve">Секретарь Комиссии осуществляет </w:t>
      </w:r>
      <w:r w:rsidR="00B12C57" w:rsidRPr="00760E09">
        <w:rPr>
          <w:rFonts w:ascii="Arial" w:hAnsi="Arial"/>
          <w:color w:val="000000"/>
          <w:sz w:val="24"/>
          <w:szCs w:val="28"/>
        </w:rPr>
        <w:t xml:space="preserve">регистрацию, </w:t>
      </w:r>
      <w:r w:rsidRPr="00760E09">
        <w:rPr>
          <w:rFonts w:ascii="Arial" w:hAnsi="Arial"/>
          <w:color w:val="000000"/>
          <w:sz w:val="24"/>
          <w:szCs w:val="28"/>
        </w:rPr>
        <w:t xml:space="preserve">вскрытие заявок, определение </w:t>
      </w:r>
      <w:r w:rsidR="00D47FAE" w:rsidRPr="00760E09">
        <w:rPr>
          <w:rFonts w:ascii="Arial" w:hAnsi="Arial"/>
          <w:color w:val="000000"/>
          <w:sz w:val="24"/>
          <w:szCs w:val="28"/>
        </w:rPr>
        <w:t xml:space="preserve">их </w:t>
      </w:r>
      <w:r w:rsidRPr="00760E09">
        <w:rPr>
          <w:rFonts w:ascii="Arial" w:hAnsi="Arial"/>
          <w:color w:val="000000"/>
          <w:sz w:val="24"/>
          <w:szCs w:val="28"/>
        </w:rPr>
        <w:t>соответствия требованиям настоящего Порядка</w:t>
      </w:r>
      <w:r w:rsidR="00B12C57" w:rsidRPr="00760E09">
        <w:rPr>
          <w:rFonts w:ascii="Arial" w:hAnsi="Arial"/>
          <w:color w:val="000000"/>
          <w:sz w:val="24"/>
          <w:szCs w:val="28"/>
        </w:rPr>
        <w:br/>
      </w:r>
      <w:r w:rsidRPr="00760E09">
        <w:rPr>
          <w:rFonts w:ascii="Arial" w:hAnsi="Arial"/>
          <w:color w:val="000000"/>
          <w:sz w:val="24"/>
          <w:szCs w:val="28"/>
        </w:rPr>
        <w:t>и допуск на рассмотрение Комиссией.</w:t>
      </w:r>
    </w:p>
    <w:p w:rsidR="00FB7E97" w:rsidRPr="00760E09" w:rsidRDefault="00077EA3" w:rsidP="00760E0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Style w:val="a6"/>
          <w:rFonts w:ascii="Arial" w:hAnsi="Arial"/>
          <w:b w:val="0"/>
          <w:bCs w:val="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Комиссия осуществляет конкурсный отбор путем рассмотрения бизнес-планов.</w:t>
      </w:r>
    </w:p>
    <w:p w:rsidR="00077EA3" w:rsidRPr="00760E09" w:rsidRDefault="00077EA3" w:rsidP="00760E0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Формирование состава Комиссии осуществляется </w:t>
      </w:r>
      <w:r w:rsidR="00D52592" w:rsidRPr="00760E09">
        <w:rPr>
          <w:rFonts w:ascii="Arial" w:hAnsi="Arial"/>
          <w:color w:val="000000"/>
          <w:sz w:val="24"/>
          <w:szCs w:val="28"/>
        </w:rPr>
        <w:t>Администрацией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. </w:t>
      </w:r>
      <w:r w:rsidRPr="00760E09">
        <w:rPr>
          <w:rFonts w:ascii="Arial" w:hAnsi="Arial"/>
          <w:sz w:val="24"/>
          <w:szCs w:val="28"/>
        </w:rPr>
        <w:t xml:space="preserve">Комиссия формируется не менее чем из </w:t>
      </w:r>
      <w:r w:rsidR="00D52592" w:rsidRPr="00760E09">
        <w:rPr>
          <w:rFonts w:ascii="Arial" w:hAnsi="Arial"/>
          <w:sz w:val="24"/>
          <w:szCs w:val="28"/>
        </w:rPr>
        <w:t>5 членов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.</w:t>
      </w:r>
    </w:p>
    <w:p w:rsidR="00077EA3" w:rsidRPr="00760E09" w:rsidRDefault="00D52592" w:rsidP="00760E09">
      <w:pPr>
        <w:numPr>
          <w:ilvl w:val="1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Секретарь Комиссии</w:t>
      </w:r>
      <w:r w:rsidR="00327FDD" w:rsidRPr="00760E09">
        <w:rPr>
          <w:rFonts w:ascii="Arial" w:hAnsi="Arial"/>
          <w:sz w:val="24"/>
          <w:szCs w:val="28"/>
        </w:rPr>
        <w:t xml:space="preserve"> </w:t>
      </w:r>
      <w:r w:rsidR="00077EA3" w:rsidRPr="00760E09">
        <w:rPr>
          <w:rFonts w:ascii="Arial" w:hAnsi="Arial"/>
          <w:color w:val="000000"/>
          <w:sz w:val="24"/>
          <w:szCs w:val="28"/>
        </w:rPr>
        <w:t xml:space="preserve">в </w:t>
      </w:r>
      <w:r w:rsidR="00077EA3" w:rsidRPr="00760E09">
        <w:rPr>
          <w:rFonts w:ascii="Arial" w:hAnsi="Arial"/>
          <w:sz w:val="24"/>
          <w:szCs w:val="28"/>
        </w:rPr>
        <w:t xml:space="preserve">течение </w:t>
      </w:r>
      <w:r w:rsidRPr="00760E09">
        <w:rPr>
          <w:rFonts w:ascii="Arial" w:hAnsi="Arial"/>
          <w:sz w:val="24"/>
          <w:szCs w:val="28"/>
        </w:rPr>
        <w:t>2</w:t>
      </w:r>
      <w:r w:rsidR="00077EA3" w:rsidRPr="00760E09">
        <w:rPr>
          <w:rFonts w:ascii="Arial" w:hAnsi="Arial"/>
          <w:sz w:val="24"/>
          <w:szCs w:val="28"/>
        </w:rPr>
        <w:t xml:space="preserve"> рабочих дней со дня поступления </w:t>
      </w:r>
      <w:r w:rsidR="00B12C57" w:rsidRPr="00760E09">
        <w:rPr>
          <w:rFonts w:ascii="Arial" w:hAnsi="Arial"/>
          <w:sz w:val="24"/>
          <w:szCs w:val="28"/>
        </w:rPr>
        <w:t>заявок</w:t>
      </w:r>
      <w:r w:rsidR="00077EA3" w:rsidRPr="00760E09">
        <w:rPr>
          <w:rFonts w:ascii="Arial" w:hAnsi="Arial"/>
          <w:sz w:val="24"/>
          <w:szCs w:val="28"/>
        </w:rPr>
        <w:t xml:space="preserve"> производит вскрытие </w:t>
      </w:r>
      <w:r w:rsidR="00077EA3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конвертов последовательно с учетом даты их поступления в 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Администрацию </w:t>
      </w:r>
      <w:r w:rsidR="00077EA3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согласно журнал</w:t>
      </w:r>
      <w:r w:rsidR="00B12C57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у</w:t>
      </w:r>
      <w:r w:rsidR="00077EA3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регистрации</w:t>
      </w:r>
      <w:r w:rsidR="00FB776F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. Секретарь Комиссии </w:t>
      </w:r>
      <w:r w:rsidR="004A65EC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проверяет наличие</w:t>
      </w:r>
      <w:r w:rsidR="00F55F41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</w:t>
      </w:r>
      <w:r w:rsidR="00FB776F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документов, составляющих конкурсную документацию согласно настоящему Порядку, </w:t>
      </w:r>
      <w:r w:rsidR="004A65EC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и </w:t>
      </w:r>
      <w:r w:rsidR="00FB776F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их </w:t>
      </w:r>
      <w:r w:rsidR="004A65EC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соответствие требованиям </w:t>
      </w:r>
      <w:r w:rsidR="00FB776F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настоящего </w:t>
      </w:r>
      <w:r w:rsidR="004A65EC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Порядка</w:t>
      </w:r>
      <w:r w:rsidR="0023252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. По итогам проверки Секретарь Комиссии</w:t>
      </w:r>
      <w:r w:rsidR="00567D6A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</w:t>
      </w:r>
      <w:r w:rsidR="0023252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оформляет</w:t>
      </w:r>
      <w:r w:rsidR="00F55F41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</w:t>
      </w:r>
      <w:r w:rsidR="0023252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и подписывает </w:t>
      </w:r>
      <w:r w:rsidR="00FB776F" w:rsidRPr="00760E09">
        <w:rPr>
          <w:rStyle w:val="a6"/>
          <w:rFonts w:ascii="Arial" w:hAnsi="Arial"/>
          <w:b w:val="0"/>
          <w:bCs w:val="0"/>
          <w:sz w:val="24"/>
          <w:szCs w:val="28"/>
        </w:rPr>
        <w:t>акт проверки конкурсной документации</w:t>
      </w:r>
      <w:r w:rsidR="00F55F41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по форме согласно </w:t>
      </w:r>
      <w:r w:rsidR="00D47FAE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п</w:t>
      </w:r>
      <w:r w:rsidR="00F55F41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риложению 4</w:t>
      </w:r>
      <w:r w:rsidR="00D47FAE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к настоящему Порядку</w:t>
      </w:r>
      <w:r w:rsidR="00FB776F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.</w:t>
      </w:r>
    </w:p>
    <w:p w:rsidR="0023252D" w:rsidRPr="00760E09" w:rsidRDefault="0023252D" w:rsidP="00760E09">
      <w:pPr>
        <w:autoSpaceDE w:val="0"/>
        <w:autoSpaceDN w:val="0"/>
        <w:adjustRightInd w:val="0"/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Акт проверки конкурсной документации содержит решение Секретаря Комиссии о допуске или об отказе в допуске з</w:t>
      </w:r>
      <w:r w:rsidRPr="00760E09">
        <w:rPr>
          <w:rFonts w:ascii="Arial" w:hAnsi="Arial"/>
          <w:color w:val="000000"/>
          <w:sz w:val="24"/>
          <w:szCs w:val="28"/>
        </w:rPr>
        <w:t>аявки к рассмотрению Комиссией</w:t>
      </w:r>
      <w:r w:rsidR="00F55F41" w:rsidRPr="00760E09">
        <w:rPr>
          <w:rFonts w:ascii="Arial" w:hAnsi="Arial"/>
          <w:color w:val="000000"/>
          <w:sz w:val="24"/>
          <w:szCs w:val="28"/>
        </w:rPr>
        <w:t>.</w:t>
      </w:r>
    </w:p>
    <w:p w:rsidR="0023252D" w:rsidRPr="00760E09" w:rsidRDefault="0023252D" w:rsidP="00760E09">
      <w:pPr>
        <w:autoSpaceDE w:val="0"/>
        <w:autoSpaceDN w:val="0"/>
        <w:adjustRightInd w:val="0"/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Секретарь Комиссии принимает решение об отказе в допуске заявки к рассмотрению Комиссией в</w:t>
      </w:r>
      <w:r w:rsidR="00077EA3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случае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:</w:t>
      </w:r>
    </w:p>
    <w:p w:rsidR="0023252D" w:rsidRPr="00760E09" w:rsidRDefault="00077EA3" w:rsidP="00760E09">
      <w:pPr>
        <w:autoSpaceDE w:val="0"/>
        <w:autoSpaceDN w:val="0"/>
        <w:adjustRightInd w:val="0"/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несоответствия заявки требованиям</w:t>
      </w:r>
      <w:r w:rsidR="00327FD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настоящего Порядка</w:t>
      </w:r>
      <w:r w:rsidR="0023252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;</w:t>
      </w:r>
    </w:p>
    <w:p w:rsidR="0023252D" w:rsidRPr="00760E09" w:rsidRDefault="00077EA3" w:rsidP="00760E09">
      <w:pPr>
        <w:autoSpaceDE w:val="0"/>
        <w:autoSpaceDN w:val="0"/>
        <w:adjustRightInd w:val="0"/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наличия оснований, указанных в пункте 2.</w:t>
      </w:r>
      <w:r w:rsidR="00327FD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7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настоящего Порядка.</w:t>
      </w:r>
    </w:p>
    <w:p w:rsidR="00077EA3" w:rsidRPr="00760E09" w:rsidRDefault="0023252D" w:rsidP="00760E09">
      <w:pPr>
        <w:autoSpaceDE w:val="0"/>
        <w:autoSpaceDN w:val="0"/>
        <w:adjustRightInd w:val="0"/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В случае принятия решения об отказе</w:t>
      </w:r>
      <w:r w:rsidR="00327FD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в допуске заявки к рассмотрению Комиссией</w:t>
      </w:r>
      <w:r w:rsidR="00F55F41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</w:t>
      </w:r>
      <w:r w:rsidR="004A65EC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Администрация </w:t>
      </w:r>
      <w:r w:rsidR="00DC0C9B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уведомляет об этом заявителя </w:t>
      </w:r>
      <w:r w:rsidR="00077EA3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в течение 5 рабочих дней 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с момента подписания акта проверки конкурсной документации </w:t>
      </w:r>
      <w:r w:rsidR="00077EA3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путем направления ему почтовым отправлением письма с разъяснением причин отказа.</w:t>
      </w:r>
    </w:p>
    <w:p w:rsidR="00077EA3" w:rsidRPr="00760E09" w:rsidRDefault="00077EA3" w:rsidP="00760E09">
      <w:pPr>
        <w:tabs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4.</w:t>
      </w:r>
      <w:r w:rsidR="00C67BD6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6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. </w:t>
      </w:r>
      <w:r w:rsidR="004A65EC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Все заявки хранятся 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в </w:t>
      </w:r>
      <w:r w:rsidR="004A65EC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Администрации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. Лицом, ответственным за сохранность заявок, является </w:t>
      </w:r>
      <w:r w:rsidR="00580D04" w:rsidRPr="00760E09">
        <w:rPr>
          <w:rFonts w:ascii="Arial" w:hAnsi="Arial"/>
          <w:color w:val="000000"/>
          <w:sz w:val="24"/>
          <w:szCs w:val="28"/>
        </w:rPr>
        <w:t xml:space="preserve">начальник </w:t>
      </w:r>
      <w:r w:rsidR="00F55F41" w:rsidRPr="00760E09">
        <w:rPr>
          <w:rFonts w:ascii="Arial" w:hAnsi="Arial"/>
          <w:color w:val="000000"/>
          <w:sz w:val="24"/>
          <w:szCs w:val="28"/>
        </w:rPr>
        <w:t>отдела по экономике, предпринимательству, торговле и ЖКХ Администрации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.  </w:t>
      </w:r>
    </w:p>
    <w:p w:rsidR="00077EA3" w:rsidRPr="00760E09" w:rsidRDefault="00077EA3" w:rsidP="00760E09">
      <w:pPr>
        <w:tabs>
          <w:tab w:val="num" w:pos="1080"/>
          <w:tab w:val="num" w:pos="1440"/>
        </w:tabs>
        <w:autoSpaceDE w:val="0"/>
        <w:autoSpaceDN w:val="0"/>
        <w:adjustRightInd w:val="0"/>
        <w:ind w:firstLine="709"/>
        <w:jc w:val="both"/>
        <w:rPr>
          <w:rFonts w:ascii="Arial" w:eastAsia="MS Mincho" w:hAnsi="Arial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4.</w:t>
      </w:r>
      <w:r w:rsidR="00C67BD6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7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. В течение </w:t>
      </w:r>
      <w:r w:rsidR="004E1AA9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2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рабочих дней </w:t>
      </w:r>
      <w:r w:rsidR="004F6030" w:rsidRPr="00760E09">
        <w:rPr>
          <w:rFonts w:ascii="Arial" w:hAnsi="Arial"/>
          <w:sz w:val="24"/>
          <w:szCs w:val="28"/>
        </w:rPr>
        <w:t>заявки</w:t>
      </w:r>
      <w:r w:rsidR="00F55F41" w:rsidRPr="00760E09">
        <w:rPr>
          <w:rFonts w:ascii="Arial" w:hAnsi="Arial"/>
          <w:sz w:val="24"/>
          <w:szCs w:val="28"/>
        </w:rPr>
        <w:t xml:space="preserve"> </w:t>
      </w:r>
      <w:r w:rsidR="004F6030" w:rsidRPr="00760E09">
        <w:rPr>
          <w:rFonts w:ascii="Arial" w:hAnsi="Arial"/>
          <w:sz w:val="24"/>
          <w:szCs w:val="28"/>
        </w:rPr>
        <w:t>рассм</w:t>
      </w:r>
      <w:r w:rsidR="00580D04" w:rsidRPr="00760E09">
        <w:rPr>
          <w:rFonts w:ascii="Arial" w:hAnsi="Arial"/>
          <w:sz w:val="24"/>
          <w:szCs w:val="28"/>
        </w:rPr>
        <w:t>а</w:t>
      </w:r>
      <w:r w:rsidR="004F6030" w:rsidRPr="00760E09">
        <w:rPr>
          <w:rFonts w:ascii="Arial" w:hAnsi="Arial"/>
          <w:sz w:val="24"/>
          <w:szCs w:val="28"/>
        </w:rPr>
        <w:t>тр</w:t>
      </w:r>
      <w:r w:rsidR="00580D04" w:rsidRPr="00760E09">
        <w:rPr>
          <w:rFonts w:ascii="Arial" w:hAnsi="Arial"/>
          <w:sz w:val="24"/>
          <w:szCs w:val="28"/>
        </w:rPr>
        <w:t>иваются</w:t>
      </w:r>
      <w:r w:rsidR="004F6030" w:rsidRPr="00760E09">
        <w:rPr>
          <w:rFonts w:ascii="Arial" w:hAnsi="Arial"/>
          <w:sz w:val="24"/>
          <w:szCs w:val="28"/>
        </w:rPr>
        <w:t xml:space="preserve"> Комисси</w:t>
      </w:r>
      <w:r w:rsidR="00580D04" w:rsidRPr="00760E09">
        <w:rPr>
          <w:rFonts w:ascii="Arial" w:hAnsi="Arial"/>
          <w:sz w:val="24"/>
          <w:szCs w:val="28"/>
        </w:rPr>
        <w:t>ей путем оценки бизнес-планов в соответствии с</w:t>
      </w:r>
      <w:r w:rsidRPr="00760E09">
        <w:rPr>
          <w:rFonts w:ascii="Arial" w:eastAsia="MS Mincho" w:hAnsi="Arial"/>
          <w:sz w:val="24"/>
          <w:szCs w:val="28"/>
        </w:rPr>
        <w:t xml:space="preserve"> критериями, установленными пунктом 3.2 настоящего </w:t>
      </w:r>
      <w:r w:rsidRPr="00760E09">
        <w:rPr>
          <w:rFonts w:ascii="Arial" w:hAnsi="Arial"/>
          <w:sz w:val="24"/>
          <w:szCs w:val="28"/>
        </w:rPr>
        <w:t>Порядка</w:t>
      </w:r>
      <w:r w:rsidRPr="00760E09">
        <w:rPr>
          <w:rFonts w:ascii="Arial" w:eastAsia="MS Mincho" w:hAnsi="Arial"/>
          <w:sz w:val="24"/>
          <w:szCs w:val="28"/>
        </w:rPr>
        <w:t xml:space="preserve">. Каждый член комиссии самостоятельно заполняет оценочную ведомость по форме </w:t>
      </w:r>
      <w:r w:rsidR="004F6030" w:rsidRPr="00760E09">
        <w:rPr>
          <w:rFonts w:ascii="Arial" w:eastAsia="MS Mincho" w:hAnsi="Arial"/>
          <w:sz w:val="24"/>
          <w:szCs w:val="28"/>
        </w:rPr>
        <w:t xml:space="preserve">согласно </w:t>
      </w:r>
      <w:r w:rsidR="00580D04" w:rsidRPr="00760E09">
        <w:rPr>
          <w:rFonts w:ascii="Arial" w:eastAsia="MS Mincho" w:hAnsi="Arial"/>
          <w:sz w:val="24"/>
          <w:szCs w:val="28"/>
        </w:rPr>
        <w:t>п</w:t>
      </w:r>
      <w:r w:rsidR="004F6030" w:rsidRPr="00760E09">
        <w:rPr>
          <w:rFonts w:ascii="Arial" w:eastAsia="MS Mincho" w:hAnsi="Arial"/>
          <w:sz w:val="24"/>
          <w:szCs w:val="28"/>
        </w:rPr>
        <w:t xml:space="preserve">риложению </w:t>
      </w:r>
      <w:r w:rsidR="00F55F41" w:rsidRPr="00760E09">
        <w:rPr>
          <w:rFonts w:ascii="Arial" w:eastAsia="MS Mincho" w:hAnsi="Arial"/>
          <w:sz w:val="24"/>
          <w:szCs w:val="28"/>
        </w:rPr>
        <w:t>5</w:t>
      </w:r>
      <w:r w:rsidR="00580D04" w:rsidRPr="00760E09">
        <w:rPr>
          <w:rFonts w:ascii="Arial" w:eastAsia="MS Mincho" w:hAnsi="Arial"/>
          <w:sz w:val="24"/>
          <w:szCs w:val="28"/>
        </w:rPr>
        <w:t xml:space="preserve"> к настоящему Порядку</w:t>
      </w:r>
      <w:r w:rsidRPr="00760E09">
        <w:rPr>
          <w:rFonts w:ascii="Arial" w:eastAsia="MS Mincho" w:hAnsi="Arial"/>
          <w:sz w:val="24"/>
          <w:szCs w:val="28"/>
        </w:rPr>
        <w:t>.</w:t>
      </w:r>
    </w:p>
    <w:p w:rsidR="00077EA3" w:rsidRPr="00760E09" w:rsidRDefault="00077EA3" w:rsidP="00760E09">
      <w:pPr>
        <w:pStyle w:val="ConsNormal"/>
        <w:widowControl/>
        <w:tabs>
          <w:tab w:val="num" w:pos="1440"/>
        </w:tabs>
        <w:ind w:firstLine="709"/>
        <w:rPr>
          <w:rFonts w:eastAsia="MS Mincho" w:cs="Times New Roman"/>
          <w:szCs w:val="28"/>
        </w:rPr>
      </w:pPr>
      <w:r w:rsidRPr="00760E09">
        <w:rPr>
          <w:rStyle w:val="a6"/>
          <w:rFonts w:cs="Times New Roman"/>
          <w:b w:val="0"/>
          <w:bCs w:val="0"/>
          <w:color w:val="000000"/>
          <w:szCs w:val="28"/>
        </w:rPr>
        <w:t>4.</w:t>
      </w:r>
      <w:r w:rsidR="00C67BD6" w:rsidRPr="00760E09">
        <w:rPr>
          <w:rFonts w:cs="Times New Roman"/>
          <w:color w:val="000000"/>
          <w:szCs w:val="28"/>
        </w:rPr>
        <w:t>8</w:t>
      </w:r>
      <w:r w:rsidRPr="00760E09">
        <w:rPr>
          <w:rFonts w:cs="Times New Roman"/>
          <w:color w:val="000000"/>
          <w:szCs w:val="28"/>
        </w:rPr>
        <w:t xml:space="preserve">. </w:t>
      </w:r>
      <w:r w:rsidRPr="00760E09">
        <w:rPr>
          <w:rFonts w:eastAsia="MS Mincho" w:cs="Times New Roman"/>
          <w:szCs w:val="28"/>
        </w:rPr>
        <w:t xml:space="preserve">На основании оценочных ведомостей </w:t>
      </w:r>
      <w:r w:rsidR="00580D04" w:rsidRPr="00760E09">
        <w:rPr>
          <w:rFonts w:eastAsia="MS Mincho" w:cs="Times New Roman"/>
          <w:szCs w:val="28"/>
        </w:rPr>
        <w:t xml:space="preserve">секретарь Комиссии заносит </w:t>
      </w:r>
      <w:r w:rsidRPr="00760E09">
        <w:rPr>
          <w:rFonts w:eastAsia="MS Mincho" w:cs="Times New Roman"/>
          <w:szCs w:val="28"/>
        </w:rPr>
        <w:t xml:space="preserve">итоговые баллы в сводную ведомость по форме </w:t>
      </w:r>
      <w:r w:rsidR="004F6030" w:rsidRPr="00760E09">
        <w:rPr>
          <w:rFonts w:eastAsia="MS Mincho" w:cs="Times New Roman"/>
          <w:szCs w:val="28"/>
        </w:rPr>
        <w:t xml:space="preserve">согласно </w:t>
      </w:r>
      <w:r w:rsidR="00580D04" w:rsidRPr="00760E09">
        <w:rPr>
          <w:rFonts w:eastAsia="MS Mincho" w:cs="Times New Roman"/>
          <w:szCs w:val="28"/>
        </w:rPr>
        <w:t>п</w:t>
      </w:r>
      <w:r w:rsidR="004F6030" w:rsidRPr="00760E09">
        <w:rPr>
          <w:rFonts w:eastAsia="MS Mincho" w:cs="Times New Roman"/>
          <w:szCs w:val="28"/>
        </w:rPr>
        <w:t xml:space="preserve">риложению </w:t>
      </w:r>
      <w:r w:rsidR="00F55F41" w:rsidRPr="00760E09">
        <w:rPr>
          <w:rFonts w:eastAsia="MS Mincho" w:cs="Times New Roman"/>
          <w:szCs w:val="28"/>
        </w:rPr>
        <w:t>6</w:t>
      </w:r>
      <w:r w:rsidR="00580D04" w:rsidRPr="00760E09">
        <w:rPr>
          <w:rFonts w:eastAsia="MS Mincho" w:cs="Times New Roman"/>
          <w:szCs w:val="28"/>
        </w:rPr>
        <w:t xml:space="preserve"> к настоящему Порядку</w:t>
      </w:r>
      <w:r w:rsidRPr="00760E09">
        <w:rPr>
          <w:rFonts w:eastAsia="MS Mincho" w:cs="Times New Roman"/>
          <w:szCs w:val="28"/>
        </w:rPr>
        <w:t>.</w:t>
      </w:r>
    </w:p>
    <w:p w:rsidR="00077EA3" w:rsidRPr="00760E09" w:rsidRDefault="00077EA3" w:rsidP="00760E09">
      <w:pPr>
        <w:pStyle w:val="ConsNormal"/>
        <w:widowControl/>
        <w:tabs>
          <w:tab w:val="num" w:pos="1440"/>
        </w:tabs>
        <w:ind w:firstLine="709"/>
        <w:rPr>
          <w:rFonts w:cs="Times New Roman"/>
          <w:szCs w:val="28"/>
        </w:rPr>
      </w:pPr>
      <w:r w:rsidRPr="00760E09">
        <w:rPr>
          <w:rStyle w:val="a6"/>
          <w:rFonts w:cs="Times New Roman"/>
          <w:b w:val="0"/>
          <w:bCs w:val="0"/>
          <w:color w:val="000000"/>
          <w:szCs w:val="28"/>
        </w:rPr>
        <w:t>4.</w:t>
      </w:r>
      <w:r w:rsidR="00C67BD6" w:rsidRPr="00760E09">
        <w:rPr>
          <w:rFonts w:cs="Times New Roman"/>
          <w:szCs w:val="28"/>
        </w:rPr>
        <w:t>9</w:t>
      </w:r>
      <w:r w:rsidRPr="00760E09">
        <w:rPr>
          <w:rFonts w:cs="Times New Roman"/>
          <w:szCs w:val="28"/>
        </w:rPr>
        <w:t xml:space="preserve">. На основании сводной ведомости секретарь Комиссии ранжирует </w:t>
      </w:r>
      <w:r w:rsidR="00580D04" w:rsidRPr="00760E09">
        <w:rPr>
          <w:rFonts w:cs="Times New Roman"/>
          <w:szCs w:val="28"/>
        </w:rPr>
        <w:t>заявителей</w:t>
      </w:r>
      <w:r w:rsidRPr="00760E09">
        <w:rPr>
          <w:rFonts w:cs="Times New Roman"/>
          <w:szCs w:val="28"/>
        </w:rPr>
        <w:t xml:space="preserve"> в порядке убывания набранных баллов.</w:t>
      </w:r>
    </w:p>
    <w:p w:rsidR="00BC37F9" w:rsidRPr="00760E09" w:rsidRDefault="00077EA3" w:rsidP="00760E09">
      <w:pPr>
        <w:pStyle w:val="ConsNormal"/>
        <w:tabs>
          <w:tab w:val="num" w:pos="1440"/>
        </w:tabs>
        <w:ind w:firstLine="709"/>
        <w:rPr>
          <w:rFonts w:cs="Times New Roman"/>
          <w:szCs w:val="28"/>
        </w:rPr>
      </w:pPr>
      <w:r w:rsidRPr="00760E09">
        <w:rPr>
          <w:rStyle w:val="a6"/>
          <w:rFonts w:cs="Times New Roman"/>
          <w:b w:val="0"/>
          <w:bCs w:val="0"/>
          <w:color w:val="000000"/>
          <w:szCs w:val="28"/>
        </w:rPr>
        <w:t>4.</w:t>
      </w:r>
      <w:r w:rsidR="00C67BD6" w:rsidRPr="00760E09">
        <w:rPr>
          <w:rFonts w:cs="Times New Roman"/>
          <w:szCs w:val="28"/>
        </w:rPr>
        <w:t>10</w:t>
      </w:r>
      <w:r w:rsidRPr="00760E09">
        <w:rPr>
          <w:rFonts w:cs="Times New Roman"/>
          <w:szCs w:val="28"/>
        </w:rPr>
        <w:t xml:space="preserve">. Очередность предоставления субсидии определяется на основании сводной ведомости (начиная от </w:t>
      </w:r>
      <w:r w:rsidR="00BC37F9" w:rsidRPr="00760E09">
        <w:rPr>
          <w:rFonts w:cs="Times New Roman"/>
          <w:szCs w:val="28"/>
        </w:rPr>
        <w:t>наи</w:t>
      </w:r>
      <w:r w:rsidRPr="00760E09">
        <w:rPr>
          <w:rFonts w:cs="Times New Roman"/>
          <w:szCs w:val="28"/>
        </w:rPr>
        <w:t xml:space="preserve">большего </w:t>
      </w:r>
      <w:r w:rsidR="00BC37F9" w:rsidRPr="00760E09">
        <w:rPr>
          <w:rFonts w:cs="Times New Roman"/>
          <w:szCs w:val="28"/>
        </w:rPr>
        <w:t>балла</w:t>
      </w:r>
      <w:r w:rsidRPr="00760E09">
        <w:rPr>
          <w:rFonts w:cs="Times New Roman"/>
          <w:szCs w:val="28"/>
        </w:rPr>
        <w:t xml:space="preserve"> к </w:t>
      </w:r>
      <w:proofErr w:type="gramStart"/>
      <w:r w:rsidRPr="00760E09">
        <w:rPr>
          <w:rFonts w:cs="Times New Roman"/>
          <w:szCs w:val="28"/>
        </w:rPr>
        <w:t>меньшему</w:t>
      </w:r>
      <w:proofErr w:type="gramEnd"/>
      <w:r w:rsidRPr="00760E09">
        <w:rPr>
          <w:rFonts w:cs="Times New Roman"/>
          <w:szCs w:val="28"/>
        </w:rPr>
        <w:t xml:space="preserve">). </w:t>
      </w:r>
    </w:p>
    <w:p w:rsidR="00077EA3" w:rsidRPr="00760E09" w:rsidRDefault="00077EA3" w:rsidP="00760E09">
      <w:pPr>
        <w:pStyle w:val="ConsNormal"/>
        <w:tabs>
          <w:tab w:val="num" w:pos="1440"/>
        </w:tabs>
        <w:ind w:firstLine="709"/>
        <w:rPr>
          <w:rStyle w:val="a6"/>
          <w:rFonts w:cs="Times New Roman"/>
          <w:b w:val="0"/>
          <w:bCs w:val="0"/>
          <w:color w:val="000000"/>
          <w:szCs w:val="28"/>
        </w:rPr>
      </w:pPr>
      <w:r w:rsidRPr="00760E09">
        <w:rPr>
          <w:rStyle w:val="a6"/>
          <w:rFonts w:cs="Times New Roman"/>
          <w:b w:val="0"/>
          <w:bCs w:val="0"/>
          <w:szCs w:val="28"/>
        </w:rPr>
        <w:t xml:space="preserve">В случае превышения объемов заявок </w:t>
      </w:r>
      <w:r w:rsidRPr="00760E09">
        <w:rPr>
          <w:rStyle w:val="a6"/>
          <w:rFonts w:cs="Times New Roman"/>
          <w:b w:val="0"/>
          <w:bCs w:val="0"/>
          <w:color w:val="000000"/>
          <w:szCs w:val="28"/>
        </w:rPr>
        <w:t xml:space="preserve">над лимитом бюджетных средств, предусмотренных на </w:t>
      </w:r>
      <w:r w:rsidR="00BC37F9" w:rsidRPr="00760E09">
        <w:rPr>
          <w:rStyle w:val="a6"/>
          <w:rFonts w:cs="Times New Roman"/>
          <w:b w:val="0"/>
          <w:bCs w:val="0"/>
          <w:color w:val="000000"/>
          <w:szCs w:val="28"/>
        </w:rPr>
        <w:t>субсидирование начинающих предпринимателей</w:t>
      </w:r>
      <w:r w:rsidRPr="00760E09">
        <w:rPr>
          <w:rStyle w:val="a6"/>
          <w:rFonts w:cs="Times New Roman"/>
          <w:b w:val="0"/>
          <w:bCs w:val="0"/>
          <w:color w:val="000000"/>
          <w:szCs w:val="28"/>
        </w:rPr>
        <w:t xml:space="preserve">, Комиссия </w:t>
      </w:r>
      <w:r w:rsidRPr="00760E09">
        <w:rPr>
          <w:rStyle w:val="a6"/>
          <w:rFonts w:cs="Times New Roman"/>
          <w:b w:val="0"/>
          <w:bCs w:val="0"/>
          <w:color w:val="000000"/>
          <w:szCs w:val="28"/>
        </w:rPr>
        <w:lastRenderedPageBreak/>
        <w:t>принимает решение о предоставлении субсидий Субъектам, отвечающим следующим критериям в указанной очередности:</w:t>
      </w:r>
    </w:p>
    <w:p w:rsidR="00077EA3" w:rsidRPr="00760E09" w:rsidRDefault="00BC37F9" w:rsidP="00760E09">
      <w:pPr>
        <w:tabs>
          <w:tab w:val="num" w:pos="1440"/>
        </w:tabs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proofErr w:type="gramStart"/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набравшим</w:t>
      </w:r>
      <w:proofErr w:type="gramEnd"/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больший итоговый </w:t>
      </w:r>
      <w:r w:rsidR="00077EA3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балл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согласно сводной ведомости</w:t>
      </w:r>
      <w:r w:rsidR="00077EA3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;</w:t>
      </w:r>
    </w:p>
    <w:p w:rsidR="00077EA3" w:rsidRPr="00760E09" w:rsidRDefault="00077EA3" w:rsidP="00760E09">
      <w:pPr>
        <w:tabs>
          <w:tab w:val="num" w:pos="1440"/>
        </w:tabs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proofErr w:type="gramStart"/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подавшим</w:t>
      </w:r>
      <w:proofErr w:type="gramEnd"/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заявки ранее.</w:t>
      </w:r>
    </w:p>
    <w:p w:rsidR="00077EA3" w:rsidRPr="00760E09" w:rsidRDefault="00077EA3" w:rsidP="00760E09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/>
          <w:b w:val="0"/>
          <w:bCs w:val="0"/>
          <w:color w:val="000000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Cs w:val="28"/>
        </w:rPr>
        <w:t>При этом следующий критерий используется в случае, если применение предыдущего критерия не позволило привести объем заявок</w:t>
      </w:r>
      <w:r w:rsidR="00327FDD" w:rsidRPr="00760E09">
        <w:rPr>
          <w:rStyle w:val="a6"/>
          <w:rFonts w:ascii="Arial" w:hAnsi="Arial"/>
          <w:b w:val="0"/>
          <w:bCs w:val="0"/>
          <w:color w:val="000000"/>
          <w:szCs w:val="28"/>
        </w:rPr>
        <w:t xml:space="preserve"> </w:t>
      </w:r>
      <w:r w:rsidRPr="00760E09">
        <w:rPr>
          <w:rStyle w:val="a6"/>
          <w:rFonts w:ascii="Arial" w:hAnsi="Arial"/>
          <w:b w:val="0"/>
          <w:bCs w:val="0"/>
          <w:color w:val="000000"/>
          <w:szCs w:val="28"/>
        </w:rPr>
        <w:t>в лимиты бюджетных средств.</w:t>
      </w:r>
    </w:p>
    <w:p w:rsidR="00077EA3" w:rsidRPr="00760E09" w:rsidRDefault="00077EA3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4.</w:t>
      </w:r>
      <w:r w:rsidR="00C67BD6" w:rsidRPr="00760E09">
        <w:rPr>
          <w:rFonts w:ascii="Arial" w:hAnsi="Arial"/>
          <w:sz w:val="24"/>
          <w:szCs w:val="28"/>
        </w:rPr>
        <w:t>11</w:t>
      </w:r>
      <w:r w:rsidRPr="00760E09">
        <w:rPr>
          <w:rFonts w:ascii="Arial" w:hAnsi="Arial"/>
          <w:sz w:val="24"/>
          <w:szCs w:val="28"/>
        </w:rPr>
        <w:t xml:space="preserve">. В случае невозможности предоставления всем победителям конкурсного отбора субсидии в максимальном размере размер субсидии победителю, имеющему наименьший итоговый балл по бизнес-плану, с его письменного согласия снижается до размера недораспределенного остатка денежных средств, предусмотренных на </w:t>
      </w:r>
      <w:r w:rsidR="0089134E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субсидирование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</w:t>
      </w:r>
      <w:r w:rsidRPr="00760E09">
        <w:rPr>
          <w:rFonts w:ascii="Arial" w:hAnsi="Arial"/>
          <w:sz w:val="24"/>
          <w:szCs w:val="28"/>
        </w:rPr>
        <w:t xml:space="preserve">законом о </w:t>
      </w:r>
      <w:r w:rsidR="00D4502D" w:rsidRPr="00760E09">
        <w:rPr>
          <w:rFonts w:ascii="Arial" w:hAnsi="Arial"/>
          <w:sz w:val="24"/>
          <w:szCs w:val="28"/>
        </w:rPr>
        <w:t>районном</w:t>
      </w:r>
      <w:r w:rsidRPr="00760E09">
        <w:rPr>
          <w:rFonts w:ascii="Arial" w:hAnsi="Arial"/>
          <w:sz w:val="24"/>
          <w:szCs w:val="28"/>
        </w:rPr>
        <w:t xml:space="preserve"> бюджете на текущий год и плановый период.</w:t>
      </w:r>
    </w:p>
    <w:p w:rsidR="00077EA3" w:rsidRPr="00760E09" w:rsidRDefault="00077EA3" w:rsidP="00760E09">
      <w:pPr>
        <w:tabs>
          <w:tab w:val="num" w:pos="1440"/>
        </w:tabs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В случае отказа победителя, имеющего наименьший балл по бизнес-план</w:t>
      </w:r>
      <w:r w:rsidR="00D4502D" w:rsidRPr="00760E09">
        <w:rPr>
          <w:rFonts w:ascii="Arial" w:hAnsi="Arial"/>
          <w:sz w:val="24"/>
          <w:szCs w:val="28"/>
        </w:rPr>
        <w:t xml:space="preserve">у, от снижения размера субсидии, </w:t>
      </w:r>
      <w:r w:rsidRPr="00760E09">
        <w:rPr>
          <w:rFonts w:ascii="Arial" w:hAnsi="Arial"/>
          <w:sz w:val="24"/>
          <w:szCs w:val="28"/>
        </w:rPr>
        <w:t>субсидия в размере недораспределенного</w:t>
      </w:r>
      <w:r w:rsidR="0089134E" w:rsidRPr="00760E09">
        <w:rPr>
          <w:rFonts w:ascii="Arial" w:hAnsi="Arial"/>
          <w:sz w:val="24"/>
          <w:szCs w:val="28"/>
        </w:rPr>
        <w:t xml:space="preserve"> </w:t>
      </w:r>
      <w:r w:rsidRPr="00760E09">
        <w:rPr>
          <w:rFonts w:ascii="Arial" w:hAnsi="Arial"/>
          <w:sz w:val="24"/>
          <w:szCs w:val="28"/>
        </w:rPr>
        <w:t>остатка денежных сре</w:t>
      </w:r>
      <w:proofErr w:type="gramStart"/>
      <w:r w:rsidRPr="00760E09">
        <w:rPr>
          <w:rFonts w:ascii="Arial" w:hAnsi="Arial"/>
          <w:sz w:val="24"/>
          <w:szCs w:val="28"/>
        </w:rPr>
        <w:t>дств пр</w:t>
      </w:r>
      <w:proofErr w:type="gramEnd"/>
      <w:r w:rsidRPr="00760E09">
        <w:rPr>
          <w:rFonts w:ascii="Arial" w:hAnsi="Arial"/>
          <w:sz w:val="24"/>
          <w:szCs w:val="28"/>
        </w:rPr>
        <w:t xml:space="preserve">едлагается претенденту, набравшему одинаковый или меньший балл по бизнес-плану с победителем, до полного распределения денежных средств, предусмотренных на 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субсидирование, </w:t>
      </w:r>
      <w:r w:rsidRPr="00760E09">
        <w:rPr>
          <w:rFonts w:ascii="Arial" w:hAnsi="Arial"/>
          <w:sz w:val="24"/>
          <w:szCs w:val="28"/>
        </w:rPr>
        <w:t xml:space="preserve">законом о </w:t>
      </w:r>
      <w:r w:rsidR="00D4502D" w:rsidRPr="00760E09">
        <w:rPr>
          <w:rFonts w:ascii="Arial" w:hAnsi="Arial"/>
          <w:sz w:val="24"/>
          <w:szCs w:val="28"/>
        </w:rPr>
        <w:t>районном</w:t>
      </w:r>
      <w:r w:rsidR="0089134E" w:rsidRPr="00760E09">
        <w:rPr>
          <w:rFonts w:ascii="Arial" w:hAnsi="Arial"/>
          <w:sz w:val="24"/>
          <w:szCs w:val="28"/>
        </w:rPr>
        <w:t xml:space="preserve"> </w:t>
      </w:r>
      <w:r w:rsidRPr="00760E09">
        <w:rPr>
          <w:rFonts w:ascii="Arial" w:hAnsi="Arial"/>
          <w:sz w:val="24"/>
          <w:szCs w:val="28"/>
        </w:rPr>
        <w:t xml:space="preserve">бюджете на текущий год и плановый период. В этом случае победитель, отказавшийся </w:t>
      </w:r>
      <w:r w:rsidR="00BC37F9" w:rsidRPr="00760E09">
        <w:rPr>
          <w:rFonts w:ascii="Arial" w:hAnsi="Arial"/>
          <w:sz w:val="24"/>
          <w:szCs w:val="28"/>
        </w:rPr>
        <w:t>о</w:t>
      </w:r>
      <w:r w:rsidRPr="00760E09">
        <w:rPr>
          <w:rFonts w:ascii="Arial" w:hAnsi="Arial"/>
          <w:sz w:val="24"/>
          <w:szCs w:val="28"/>
        </w:rPr>
        <w:t>т субсидии, исключается из числа победителей конкурсного отбора; претендент, согласившийся на получение субсидии в сниженном размере, признается победителем.</w:t>
      </w:r>
    </w:p>
    <w:p w:rsidR="00077EA3" w:rsidRPr="00760E09" w:rsidRDefault="00077EA3" w:rsidP="00760E09">
      <w:pPr>
        <w:tabs>
          <w:tab w:val="num" w:pos="1440"/>
        </w:tabs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4.1</w:t>
      </w:r>
      <w:r w:rsidR="00C67BD6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2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. В случае недораспределения бюджетных средств, предусмотренных на субсидирование, Комиссия вправе принять решение об объявлении дополнительного конкурсного отбора.</w:t>
      </w:r>
    </w:p>
    <w:p w:rsidR="00D4502D" w:rsidRPr="00760E09" w:rsidRDefault="0042179A" w:rsidP="00760E09">
      <w:pPr>
        <w:tabs>
          <w:tab w:val="num" w:pos="1440"/>
        </w:tabs>
        <w:ind w:firstLine="709"/>
        <w:jc w:val="both"/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4.1</w:t>
      </w:r>
      <w:r w:rsidR="00C67BD6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3</w:t>
      </w: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. В случае</w:t>
      </w:r>
      <w:r w:rsidR="00D4502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если на конкурсный отбор будет подана всего одна заявка, конкурс</w:t>
      </w:r>
      <w:r w:rsidR="00C67BD6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ный отбор</w:t>
      </w:r>
      <w:r w:rsidR="00D4502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 считается состоявшимся и </w:t>
      </w:r>
      <w:r w:rsidR="00BC37F9" w:rsidRPr="00760E09">
        <w:rPr>
          <w:rFonts w:ascii="Arial" w:hAnsi="Arial"/>
          <w:sz w:val="24"/>
          <w:szCs w:val="28"/>
        </w:rPr>
        <w:t>заявителю</w:t>
      </w:r>
      <w:r w:rsidR="00F55F41" w:rsidRPr="00760E09">
        <w:rPr>
          <w:rFonts w:ascii="Arial" w:hAnsi="Arial"/>
          <w:sz w:val="24"/>
          <w:szCs w:val="28"/>
        </w:rPr>
        <w:t xml:space="preserve"> </w:t>
      </w:r>
      <w:r w:rsidR="00BC37F9" w:rsidRPr="00760E09">
        <w:rPr>
          <w:rFonts w:ascii="Arial" w:hAnsi="Arial"/>
          <w:sz w:val="24"/>
          <w:szCs w:val="28"/>
        </w:rPr>
        <w:t>предоставляется</w:t>
      </w:r>
      <w:r w:rsidR="00F55F41" w:rsidRPr="00760E09">
        <w:rPr>
          <w:rFonts w:ascii="Arial" w:hAnsi="Arial"/>
          <w:sz w:val="24"/>
          <w:szCs w:val="28"/>
        </w:rPr>
        <w:t xml:space="preserve"> </w:t>
      </w:r>
      <w:r w:rsidR="00D4502D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 xml:space="preserve">субсидия </w:t>
      </w:r>
      <w:r w:rsidR="00D4502D" w:rsidRPr="00760E09">
        <w:rPr>
          <w:rFonts w:ascii="Arial" w:hAnsi="Arial"/>
          <w:sz w:val="24"/>
          <w:szCs w:val="28"/>
        </w:rPr>
        <w:t>в размере</w:t>
      </w:r>
      <w:r w:rsidR="00F55F41" w:rsidRPr="00760E09">
        <w:rPr>
          <w:rFonts w:ascii="Arial" w:hAnsi="Arial"/>
          <w:sz w:val="24"/>
          <w:szCs w:val="28"/>
        </w:rPr>
        <w:t xml:space="preserve"> </w:t>
      </w:r>
      <w:r w:rsidR="00BC37F9" w:rsidRPr="00760E09">
        <w:rPr>
          <w:rFonts w:ascii="Arial" w:hAnsi="Arial"/>
          <w:sz w:val="24"/>
          <w:szCs w:val="28"/>
        </w:rPr>
        <w:t>согласно бизнес-плану, но не превышающем размер, установленный в пункте 1.4 настоящего Порядка</w:t>
      </w:r>
      <w:r w:rsidRPr="00760E09">
        <w:rPr>
          <w:rFonts w:ascii="Arial" w:hAnsi="Arial"/>
          <w:sz w:val="24"/>
          <w:szCs w:val="28"/>
        </w:rPr>
        <w:t>.</w:t>
      </w:r>
    </w:p>
    <w:p w:rsidR="00077EA3" w:rsidRPr="00760E09" w:rsidRDefault="00077EA3" w:rsidP="00760E09">
      <w:pPr>
        <w:tabs>
          <w:tab w:val="num" w:pos="1440"/>
        </w:tabs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4.1</w:t>
      </w:r>
      <w:r w:rsidR="00C67BD6" w:rsidRPr="00760E09">
        <w:rPr>
          <w:rStyle w:val="a6"/>
          <w:rFonts w:ascii="Arial" w:hAnsi="Arial"/>
          <w:b w:val="0"/>
          <w:bCs w:val="0"/>
          <w:color w:val="000000"/>
          <w:sz w:val="24"/>
          <w:szCs w:val="28"/>
        </w:rPr>
        <w:t>4</w:t>
      </w:r>
      <w:r w:rsidRPr="00760E09">
        <w:rPr>
          <w:rFonts w:ascii="Arial" w:hAnsi="Arial"/>
          <w:color w:val="000000"/>
          <w:sz w:val="24"/>
          <w:szCs w:val="28"/>
        </w:rPr>
        <w:t xml:space="preserve">. На заседаниях Комиссии ведется протокол, в котором отражается информация о работе Комиссии и принятых решениях. В течение </w:t>
      </w:r>
      <w:r w:rsidR="003922A6" w:rsidRPr="00760E09">
        <w:rPr>
          <w:rFonts w:ascii="Arial" w:hAnsi="Arial"/>
          <w:color w:val="000000"/>
          <w:sz w:val="24"/>
          <w:szCs w:val="28"/>
        </w:rPr>
        <w:t>2</w:t>
      </w:r>
      <w:r w:rsidRPr="00760E09">
        <w:rPr>
          <w:rFonts w:ascii="Arial" w:hAnsi="Arial"/>
          <w:color w:val="000000"/>
          <w:sz w:val="24"/>
          <w:szCs w:val="28"/>
        </w:rPr>
        <w:t xml:space="preserve"> рабочих дней со дня заседания Комиссии протокол утверждается Председателем                      и подписывается всеми членами Комиссии. К протоколу приобщаются материалы, имеющие отношение к рассматриваемым на заседании вопросам.</w:t>
      </w:r>
    </w:p>
    <w:p w:rsidR="00077EA3" w:rsidRPr="00760E09" w:rsidRDefault="00077EA3" w:rsidP="00760E09">
      <w:pPr>
        <w:pStyle w:val="ConsNormal"/>
        <w:widowControl/>
        <w:ind w:firstLine="709"/>
        <w:rPr>
          <w:rFonts w:cs="Times New Roman"/>
          <w:szCs w:val="28"/>
        </w:rPr>
      </w:pPr>
      <w:r w:rsidRPr="00760E09">
        <w:rPr>
          <w:rStyle w:val="a6"/>
          <w:rFonts w:cs="Times New Roman"/>
          <w:b w:val="0"/>
          <w:bCs w:val="0"/>
          <w:color w:val="000000"/>
          <w:szCs w:val="28"/>
        </w:rPr>
        <w:t>4.</w:t>
      </w:r>
      <w:r w:rsidR="0042179A" w:rsidRPr="00760E09">
        <w:rPr>
          <w:rFonts w:cs="Times New Roman"/>
          <w:szCs w:val="28"/>
        </w:rPr>
        <w:t>1</w:t>
      </w:r>
      <w:r w:rsidR="00FB776F" w:rsidRPr="00760E09">
        <w:rPr>
          <w:rFonts w:cs="Times New Roman"/>
          <w:szCs w:val="28"/>
        </w:rPr>
        <w:t>5</w:t>
      </w:r>
      <w:r w:rsidRPr="00760E09">
        <w:rPr>
          <w:rFonts w:cs="Times New Roman"/>
          <w:szCs w:val="28"/>
        </w:rPr>
        <w:t xml:space="preserve">. Протокол, содержащий сведения о результатах конкурсного отбора, является основанием для издания </w:t>
      </w:r>
      <w:r w:rsidR="0042179A" w:rsidRPr="00760E09">
        <w:rPr>
          <w:rFonts w:cs="Times New Roman"/>
          <w:szCs w:val="28"/>
        </w:rPr>
        <w:t>Постановления</w:t>
      </w:r>
      <w:r w:rsidR="0089134E" w:rsidRPr="00760E09">
        <w:rPr>
          <w:rFonts w:cs="Times New Roman"/>
          <w:szCs w:val="28"/>
        </w:rPr>
        <w:t xml:space="preserve"> </w:t>
      </w:r>
      <w:r w:rsidR="0042179A" w:rsidRPr="00760E09">
        <w:rPr>
          <w:rFonts w:cs="Times New Roman"/>
          <w:szCs w:val="28"/>
        </w:rPr>
        <w:t xml:space="preserve">Администрации </w:t>
      </w:r>
      <w:r w:rsidR="00BC37F9" w:rsidRPr="00760E09">
        <w:rPr>
          <w:rFonts w:cs="Times New Roman"/>
          <w:szCs w:val="28"/>
        </w:rPr>
        <w:br/>
      </w:r>
      <w:r w:rsidRPr="00760E09">
        <w:rPr>
          <w:rFonts w:cs="Times New Roman"/>
          <w:szCs w:val="28"/>
        </w:rPr>
        <w:t>о результатах конкурсного отбора.</w:t>
      </w:r>
    </w:p>
    <w:p w:rsidR="004E1AA9" w:rsidRPr="00760E09" w:rsidRDefault="004E1AA9" w:rsidP="00760E09">
      <w:pPr>
        <w:pStyle w:val="ConsNormal"/>
        <w:widowControl/>
        <w:ind w:firstLine="709"/>
        <w:rPr>
          <w:rFonts w:cs="Times New Roman"/>
          <w:szCs w:val="28"/>
        </w:rPr>
      </w:pPr>
    </w:p>
    <w:p w:rsidR="00E204BA" w:rsidRPr="00760E09" w:rsidRDefault="00E204BA" w:rsidP="00760E09">
      <w:pPr>
        <w:pStyle w:val="ConsNormal"/>
        <w:widowControl/>
        <w:ind w:firstLine="709"/>
        <w:rPr>
          <w:rFonts w:cs="Times New Roman"/>
          <w:bCs/>
          <w:szCs w:val="28"/>
        </w:rPr>
      </w:pPr>
      <w:r w:rsidRPr="00760E09">
        <w:rPr>
          <w:rFonts w:cs="Times New Roman"/>
          <w:bCs/>
          <w:szCs w:val="28"/>
        </w:rPr>
        <w:t>5. Подведение итогов конкурсного отбора</w:t>
      </w:r>
    </w:p>
    <w:p w:rsidR="00E204BA" w:rsidRPr="00760E09" w:rsidRDefault="00E204BA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</w:p>
    <w:p w:rsidR="00E204BA" w:rsidRPr="00760E09" w:rsidRDefault="00E204BA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5.1. Результаты конкурсного отбора оформляются Постановлением Администрации в течение 2 рабочих дней со дня подписания протокола, указанного в пункте 4.14 настоящего Порядка.</w:t>
      </w:r>
    </w:p>
    <w:p w:rsidR="00E204BA" w:rsidRPr="00760E09" w:rsidRDefault="00E204BA" w:rsidP="00760E09">
      <w:pPr>
        <w:ind w:firstLine="709"/>
        <w:jc w:val="both"/>
        <w:rPr>
          <w:rFonts w:ascii="Arial" w:hAnsi="Arial"/>
          <w:color w:val="000000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5.2. Администрация в течение 2 рабочих дней </w:t>
      </w:r>
      <w:proofErr w:type="gramStart"/>
      <w:r w:rsidRPr="00760E09">
        <w:rPr>
          <w:rFonts w:ascii="Arial" w:hAnsi="Arial"/>
          <w:sz w:val="24"/>
          <w:szCs w:val="28"/>
        </w:rPr>
        <w:t>с даты подписания</w:t>
      </w:r>
      <w:proofErr w:type="gramEnd"/>
      <w:r w:rsidRPr="00760E09">
        <w:rPr>
          <w:rFonts w:ascii="Arial" w:hAnsi="Arial"/>
          <w:sz w:val="24"/>
          <w:szCs w:val="28"/>
        </w:rPr>
        <w:t xml:space="preserve"> Постановления Администрации о результатах конкурсного отбора информирует участников о результатах конкурсного отбора путем размещения данной информации в </w:t>
      </w:r>
      <w:r w:rsidRPr="00760E09">
        <w:rPr>
          <w:rFonts w:ascii="Arial" w:hAnsi="Arial"/>
          <w:color w:val="000000"/>
          <w:sz w:val="24"/>
          <w:szCs w:val="28"/>
        </w:rPr>
        <w:t xml:space="preserve">газете «Наше Время» и в сети Интернет на официальном интернет-сайте администрации Верховского </w:t>
      </w:r>
      <w:r w:rsidRPr="00760E09">
        <w:rPr>
          <w:rFonts w:ascii="Arial" w:hAnsi="Arial"/>
          <w:sz w:val="24"/>
          <w:szCs w:val="28"/>
        </w:rPr>
        <w:t xml:space="preserve">района </w:t>
      </w:r>
      <w:hyperlink r:id="rId6" w:history="1">
        <w:r w:rsidRPr="00760E09">
          <w:rPr>
            <w:rStyle w:val="a8"/>
            <w:rFonts w:ascii="Arial" w:hAnsi="Arial"/>
            <w:color w:val="auto"/>
            <w:sz w:val="24"/>
            <w:szCs w:val="28"/>
            <w:u w:val="none"/>
          </w:rPr>
          <w:t>www.adminverhov.ru</w:t>
        </w:r>
      </w:hyperlink>
      <w:r w:rsidRPr="00760E09">
        <w:rPr>
          <w:rFonts w:ascii="Arial" w:hAnsi="Arial"/>
          <w:color w:val="000000"/>
          <w:sz w:val="24"/>
          <w:szCs w:val="28"/>
        </w:rPr>
        <w:t>.</w:t>
      </w:r>
    </w:p>
    <w:p w:rsidR="00E204BA" w:rsidRPr="00760E09" w:rsidRDefault="00E204BA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5.3. </w:t>
      </w:r>
      <w:proofErr w:type="gramStart"/>
      <w:r w:rsidRPr="00760E09">
        <w:rPr>
          <w:rFonts w:ascii="Arial" w:hAnsi="Arial"/>
          <w:sz w:val="24"/>
          <w:szCs w:val="28"/>
        </w:rPr>
        <w:t>В течение 2 рабочих дней с даты публикации результатов конкурсного отбора Администрация заключает с Субъектами, признанными победителями в соответствии с постановлением администрации района о результатах конкурсного отбора, договор субсидирования</w:t>
      </w:r>
      <w:r w:rsidR="00655CBA" w:rsidRPr="00760E09">
        <w:rPr>
          <w:rFonts w:ascii="Arial" w:hAnsi="Arial"/>
          <w:sz w:val="24"/>
          <w:szCs w:val="28"/>
        </w:rPr>
        <w:t>, предоставляет в</w:t>
      </w:r>
      <w:r w:rsidRPr="00760E09">
        <w:rPr>
          <w:rFonts w:ascii="Arial" w:hAnsi="Arial"/>
          <w:sz w:val="24"/>
          <w:szCs w:val="28"/>
        </w:rPr>
        <w:t xml:space="preserve"> Департамент экономики </w:t>
      </w:r>
      <w:r w:rsidRPr="00760E09">
        <w:rPr>
          <w:rFonts w:ascii="Arial" w:hAnsi="Arial"/>
          <w:sz w:val="24"/>
          <w:szCs w:val="28"/>
        </w:rPr>
        <w:lastRenderedPageBreak/>
        <w:t xml:space="preserve">Орловской области </w:t>
      </w:r>
      <w:r w:rsidR="005F408E" w:rsidRPr="00760E09">
        <w:rPr>
          <w:rFonts w:ascii="Arial" w:hAnsi="Arial"/>
          <w:sz w:val="24"/>
          <w:szCs w:val="28"/>
        </w:rPr>
        <w:t xml:space="preserve">соответствующие данные </w:t>
      </w:r>
      <w:r w:rsidR="00655CBA" w:rsidRPr="00760E09">
        <w:rPr>
          <w:rFonts w:ascii="Arial" w:hAnsi="Arial"/>
          <w:sz w:val="24"/>
          <w:szCs w:val="28"/>
        </w:rPr>
        <w:t xml:space="preserve">для </w:t>
      </w:r>
      <w:r w:rsidRPr="00760E09">
        <w:rPr>
          <w:rFonts w:ascii="Arial" w:hAnsi="Arial"/>
          <w:sz w:val="24"/>
          <w:szCs w:val="28"/>
        </w:rPr>
        <w:t>вн</w:t>
      </w:r>
      <w:r w:rsidR="00655CBA" w:rsidRPr="00760E09">
        <w:rPr>
          <w:rFonts w:ascii="Arial" w:hAnsi="Arial"/>
          <w:sz w:val="24"/>
          <w:szCs w:val="28"/>
        </w:rPr>
        <w:t>есения</w:t>
      </w:r>
      <w:r w:rsidRPr="00760E09">
        <w:rPr>
          <w:rFonts w:ascii="Arial" w:hAnsi="Arial"/>
          <w:sz w:val="24"/>
          <w:szCs w:val="28"/>
        </w:rPr>
        <w:t xml:space="preserve"> в реестр субъектов малого и среднего предпринимательства – получателей поддержки, ведение которого осуществляется в соответствии с постановлением Правительства Российской Федерации от 6</w:t>
      </w:r>
      <w:proofErr w:type="gramEnd"/>
      <w:r w:rsidRPr="00760E09">
        <w:rPr>
          <w:rFonts w:ascii="Arial" w:hAnsi="Arial"/>
          <w:sz w:val="24"/>
          <w:szCs w:val="28"/>
        </w:rPr>
        <w:t xml:space="preserve"> мая 2008 года № 358 «Об утверждении Положения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 </w:t>
      </w:r>
    </w:p>
    <w:p w:rsidR="00E204BA" w:rsidRPr="00760E09" w:rsidRDefault="00E204BA" w:rsidP="00760E09">
      <w:pPr>
        <w:pStyle w:val="ConsNormal"/>
        <w:widowControl/>
        <w:ind w:firstLine="709"/>
        <w:rPr>
          <w:rFonts w:cs="Times New Roman"/>
          <w:szCs w:val="28"/>
        </w:rPr>
      </w:pPr>
      <w:r w:rsidRPr="00760E09">
        <w:rPr>
          <w:rFonts w:cs="Times New Roman"/>
          <w:szCs w:val="28"/>
        </w:rPr>
        <w:t xml:space="preserve">5.4. Администрация перечисляет </w:t>
      </w:r>
      <w:r w:rsidR="005A4A4E" w:rsidRPr="00760E09">
        <w:rPr>
          <w:rFonts w:cs="Times New Roman"/>
          <w:szCs w:val="28"/>
        </w:rPr>
        <w:t>на расчетный счет Получателя денежные средства с момента их поступления из областного бюджета</w:t>
      </w:r>
      <w:r w:rsidRPr="00760E09">
        <w:rPr>
          <w:rFonts w:cs="Times New Roman"/>
          <w:szCs w:val="28"/>
        </w:rPr>
        <w:t>.</w:t>
      </w:r>
    </w:p>
    <w:p w:rsidR="00E204BA" w:rsidRPr="00760E09" w:rsidRDefault="00E204BA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color w:val="000000"/>
          <w:szCs w:val="28"/>
        </w:rPr>
      </w:pPr>
      <w:r w:rsidRPr="00760E09">
        <w:rPr>
          <w:rFonts w:ascii="Arial" w:hAnsi="Arial"/>
          <w:color w:val="000000"/>
          <w:szCs w:val="28"/>
        </w:rPr>
        <w:t>Администрация и орган государственного</w:t>
      </w:r>
      <w:r w:rsidRPr="00760E09">
        <w:rPr>
          <w:rFonts w:ascii="Arial" w:hAnsi="Arial"/>
          <w:szCs w:val="28"/>
        </w:rPr>
        <w:t xml:space="preserve"> финансового контроля</w:t>
      </w:r>
      <w:r w:rsidRPr="00760E09">
        <w:rPr>
          <w:rFonts w:ascii="Arial" w:hAnsi="Arial"/>
          <w:color w:val="000000"/>
          <w:szCs w:val="28"/>
        </w:rPr>
        <w:t xml:space="preserve"> осуществляют </w:t>
      </w:r>
      <w:proofErr w:type="gramStart"/>
      <w:r w:rsidRPr="00760E09">
        <w:rPr>
          <w:rFonts w:ascii="Arial" w:hAnsi="Arial"/>
          <w:color w:val="000000"/>
          <w:szCs w:val="28"/>
        </w:rPr>
        <w:t xml:space="preserve">контроль </w:t>
      </w:r>
      <w:r w:rsidR="00564156" w:rsidRPr="00760E09">
        <w:rPr>
          <w:rFonts w:ascii="Arial" w:hAnsi="Arial"/>
          <w:color w:val="000000"/>
          <w:szCs w:val="28"/>
        </w:rPr>
        <w:t>за</w:t>
      </w:r>
      <w:proofErr w:type="gramEnd"/>
      <w:r w:rsidR="00564156" w:rsidRPr="00760E09">
        <w:rPr>
          <w:rFonts w:ascii="Arial" w:hAnsi="Arial"/>
          <w:color w:val="000000"/>
          <w:szCs w:val="28"/>
        </w:rPr>
        <w:t xml:space="preserve"> </w:t>
      </w:r>
      <w:r w:rsidRPr="00760E09">
        <w:rPr>
          <w:rFonts w:ascii="Arial" w:hAnsi="Arial"/>
          <w:color w:val="000000"/>
          <w:szCs w:val="28"/>
        </w:rPr>
        <w:t>соблюдени</w:t>
      </w:r>
      <w:r w:rsidR="00564156" w:rsidRPr="00760E09">
        <w:rPr>
          <w:rFonts w:ascii="Arial" w:hAnsi="Arial"/>
          <w:color w:val="000000"/>
          <w:szCs w:val="28"/>
        </w:rPr>
        <w:t>ем</w:t>
      </w:r>
      <w:r w:rsidRPr="00760E09">
        <w:rPr>
          <w:rFonts w:ascii="Arial" w:hAnsi="Arial"/>
          <w:color w:val="000000"/>
          <w:szCs w:val="28"/>
        </w:rPr>
        <w:t xml:space="preserve"> условий, целей и порядка предоставления субсидии.</w:t>
      </w:r>
    </w:p>
    <w:p w:rsidR="00E204BA" w:rsidRPr="00760E09" w:rsidRDefault="00E204BA" w:rsidP="00760E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5.5. Получатель субсидии после заключения договора ежемесячно до 5 числа месяца, следующего за отчетным месяцем, в течение </w:t>
      </w:r>
      <w:r w:rsidR="005A4A4E" w:rsidRPr="00760E09">
        <w:rPr>
          <w:rFonts w:ascii="Arial" w:hAnsi="Arial"/>
          <w:sz w:val="24"/>
          <w:szCs w:val="28"/>
        </w:rPr>
        <w:t>1 года</w:t>
      </w:r>
      <w:r w:rsidRPr="00760E09">
        <w:rPr>
          <w:rFonts w:ascii="Arial" w:hAnsi="Arial"/>
          <w:sz w:val="24"/>
          <w:szCs w:val="28"/>
        </w:rPr>
        <w:t xml:space="preserve"> представляет в Администрацию отчет о деятельности получателя субсидии в одном экземпляре в печатном виде с приложением документов, подтверждающих достижение показателей</w:t>
      </w:r>
      <w:r w:rsidR="00655CBA" w:rsidRPr="00760E09">
        <w:rPr>
          <w:rFonts w:ascii="Arial" w:hAnsi="Arial"/>
          <w:sz w:val="24"/>
          <w:szCs w:val="28"/>
        </w:rPr>
        <w:t>,</w:t>
      </w:r>
      <w:r w:rsidRPr="00760E09">
        <w:rPr>
          <w:rFonts w:ascii="Arial" w:hAnsi="Arial"/>
          <w:sz w:val="24"/>
          <w:szCs w:val="28"/>
        </w:rPr>
        <w:t xml:space="preserve"> по форме согласно </w:t>
      </w:r>
      <w:r w:rsidR="00655CBA" w:rsidRPr="00760E09">
        <w:rPr>
          <w:rFonts w:ascii="Arial" w:hAnsi="Arial"/>
          <w:sz w:val="24"/>
          <w:szCs w:val="28"/>
        </w:rPr>
        <w:t>п</w:t>
      </w:r>
      <w:r w:rsidRPr="00760E09">
        <w:rPr>
          <w:rFonts w:ascii="Arial" w:hAnsi="Arial"/>
          <w:sz w:val="24"/>
          <w:szCs w:val="28"/>
        </w:rPr>
        <w:t>риложению 7</w:t>
      </w:r>
      <w:r w:rsidR="00655CBA" w:rsidRPr="00760E09">
        <w:rPr>
          <w:rFonts w:ascii="Arial" w:hAnsi="Arial"/>
          <w:sz w:val="24"/>
          <w:szCs w:val="28"/>
        </w:rPr>
        <w:t xml:space="preserve"> к настоящему Порядку</w:t>
      </w:r>
      <w:r w:rsidRPr="00760E09">
        <w:rPr>
          <w:rFonts w:ascii="Arial" w:hAnsi="Arial"/>
          <w:sz w:val="24"/>
          <w:szCs w:val="28"/>
        </w:rPr>
        <w:t>.</w:t>
      </w:r>
    </w:p>
    <w:p w:rsidR="00B77FF9" w:rsidRPr="00760E09" w:rsidRDefault="00E204BA" w:rsidP="00760E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bookmarkStart w:id="2" w:name="Par137"/>
      <w:bookmarkEnd w:id="2"/>
      <w:r w:rsidRPr="00760E09">
        <w:rPr>
          <w:rFonts w:ascii="Arial" w:hAnsi="Arial"/>
          <w:sz w:val="24"/>
          <w:szCs w:val="28"/>
        </w:rPr>
        <w:t xml:space="preserve">5.6. Получатель субсидии обязан не приостанавливать и продолжать ведение предпринимательской деятельности не менее </w:t>
      </w:r>
      <w:r w:rsidR="00B77FF9" w:rsidRPr="00760E09">
        <w:rPr>
          <w:rFonts w:ascii="Arial" w:hAnsi="Arial"/>
          <w:sz w:val="24"/>
          <w:szCs w:val="28"/>
        </w:rPr>
        <w:t>1 года</w:t>
      </w:r>
      <w:r w:rsidRPr="00760E09">
        <w:rPr>
          <w:rFonts w:ascii="Arial" w:hAnsi="Arial"/>
          <w:sz w:val="24"/>
          <w:szCs w:val="28"/>
        </w:rPr>
        <w:t>, следующ</w:t>
      </w:r>
      <w:r w:rsidR="00B77FF9" w:rsidRPr="00760E09">
        <w:rPr>
          <w:rFonts w:ascii="Arial" w:hAnsi="Arial"/>
          <w:sz w:val="24"/>
          <w:szCs w:val="28"/>
        </w:rPr>
        <w:t xml:space="preserve">его </w:t>
      </w:r>
      <w:r w:rsidRPr="00760E09">
        <w:rPr>
          <w:rFonts w:ascii="Arial" w:hAnsi="Arial"/>
          <w:sz w:val="24"/>
          <w:szCs w:val="28"/>
        </w:rPr>
        <w:t>за годом получения субсидии</w:t>
      </w:r>
      <w:r w:rsidR="00B77FF9" w:rsidRPr="00760E09">
        <w:rPr>
          <w:rFonts w:ascii="Arial" w:hAnsi="Arial"/>
          <w:sz w:val="24"/>
          <w:szCs w:val="28"/>
        </w:rPr>
        <w:t>.</w:t>
      </w:r>
      <w:r w:rsidRPr="00760E09">
        <w:rPr>
          <w:rFonts w:ascii="Arial" w:hAnsi="Arial"/>
          <w:sz w:val="24"/>
          <w:szCs w:val="28"/>
        </w:rPr>
        <w:t xml:space="preserve"> </w:t>
      </w:r>
    </w:p>
    <w:p w:rsidR="00E204BA" w:rsidRPr="00760E09" w:rsidRDefault="00E204BA" w:rsidP="00760E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5.7. Нарушением условий предоставления субсидии считается: несоблюдение </w:t>
      </w:r>
      <w:hyperlink w:anchor="Par136" w:history="1">
        <w:r w:rsidRPr="00760E09">
          <w:rPr>
            <w:rFonts w:ascii="Arial" w:hAnsi="Arial"/>
            <w:sz w:val="24"/>
            <w:szCs w:val="28"/>
          </w:rPr>
          <w:t>пунктов 5.5</w:t>
        </w:r>
      </w:hyperlink>
      <w:r w:rsidRPr="00760E09">
        <w:rPr>
          <w:rFonts w:ascii="Arial" w:hAnsi="Arial"/>
          <w:sz w:val="24"/>
          <w:szCs w:val="28"/>
        </w:rPr>
        <w:t xml:space="preserve"> - </w:t>
      </w:r>
      <w:hyperlink w:anchor="Par137" w:history="1">
        <w:r w:rsidRPr="00760E09">
          <w:rPr>
            <w:rFonts w:ascii="Arial" w:hAnsi="Arial"/>
            <w:sz w:val="24"/>
            <w:szCs w:val="28"/>
          </w:rPr>
          <w:t>5.6</w:t>
        </w:r>
      </w:hyperlink>
      <w:r w:rsidRPr="00760E09">
        <w:rPr>
          <w:rFonts w:ascii="Arial" w:hAnsi="Arial"/>
          <w:sz w:val="24"/>
          <w:szCs w:val="28"/>
        </w:rPr>
        <w:t xml:space="preserve"> настоящего Порядка; отказ от реализации бизнес-плана; установление факта представления заведомо ложных сведений, а также нарушение иных условий, предусмотренных настоящим Порядком (далее - факт нарушения условий предоставления субсидии).</w:t>
      </w:r>
    </w:p>
    <w:p w:rsidR="00E204BA" w:rsidRPr="00760E09" w:rsidRDefault="00E204BA" w:rsidP="00760E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bookmarkStart w:id="3" w:name="Par139"/>
      <w:bookmarkEnd w:id="3"/>
      <w:r w:rsidRPr="00760E09">
        <w:rPr>
          <w:rFonts w:ascii="Arial" w:hAnsi="Arial"/>
          <w:sz w:val="24"/>
          <w:szCs w:val="28"/>
        </w:rPr>
        <w:t xml:space="preserve">В случае </w:t>
      </w:r>
      <w:proofErr w:type="gramStart"/>
      <w:r w:rsidRPr="00760E09">
        <w:rPr>
          <w:rFonts w:ascii="Arial" w:hAnsi="Arial"/>
          <w:sz w:val="24"/>
          <w:szCs w:val="28"/>
        </w:rPr>
        <w:t>установления факт</w:t>
      </w:r>
      <w:r w:rsidR="00655CBA" w:rsidRPr="00760E09">
        <w:rPr>
          <w:rFonts w:ascii="Arial" w:hAnsi="Arial"/>
          <w:sz w:val="24"/>
          <w:szCs w:val="28"/>
        </w:rPr>
        <w:t>а</w:t>
      </w:r>
      <w:r w:rsidRPr="00760E09">
        <w:rPr>
          <w:rFonts w:ascii="Arial" w:hAnsi="Arial"/>
          <w:sz w:val="24"/>
          <w:szCs w:val="28"/>
        </w:rPr>
        <w:t xml:space="preserve"> нарушения условий предоставления субсидии</w:t>
      </w:r>
      <w:proofErr w:type="gramEnd"/>
      <w:r w:rsidRPr="00760E09">
        <w:rPr>
          <w:rFonts w:ascii="Arial" w:hAnsi="Arial"/>
          <w:sz w:val="24"/>
          <w:szCs w:val="28"/>
        </w:rPr>
        <w:t xml:space="preserve"> получатель обязан вернуть предоставленную субсидию в полном размере в течение 30 календарных дней со дня обнаружения факта нарушения условий предоставления субсидии.</w:t>
      </w:r>
    </w:p>
    <w:p w:rsidR="00E204BA" w:rsidRPr="00760E09" w:rsidRDefault="00E204BA" w:rsidP="00760E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В этих целях в течение 10 рабочих дней с момента </w:t>
      </w:r>
      <w:proofErr w:type="gramStart"/>
      <w:r w:rsidRPr="00760E09">
        <w:rPr>
          <w:rFonts w:ascii="Arial" w:hAnsi="Arial"/>
          <w:sz w:val="24"/>
          <w:szCs w:val="28"/>
        </w:rPr>
        <w:t>обнаружения факта нарушения условий предоставления субсидии</w:t>
      </w:r>
      <w:proofErr w:type="gramEnd"/>
      <w:r w:rsidRPr="00760E09">
        <w:rPr>
          <w:rFonts w:ascii="Arial" w:hAnsi="Arial"/>
          <w:sz w:val="24"/>
          <w:szCs w:val="28"/>
        </w:rPr>
        <w:t xml:space="preserve"> Администрация направляет получателю субсидии требование о возврате субсидии в районный бюджет, содержащее информацию о сумме, сроках, коде бюджетной классификации Российской Федерации, по которому должен быть осуществлен возврат субсидии.</w:t>
      </w:r>
    </w:p>
    <w:p w:rsidR="00E204BA" w:rsidRPr="00760E09" w:rsidRDefault="00E204BA" w:rsidP="00760E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В случае</w:t>
      </w:r>
      <w:proofErr w:type="gramStart"/>
      <w:r w:rsidRPr="00760E09">
        <w:rPr>
          <w:rFonts w:ascii="Arial" w:hAnsi="Arial"/>
          <w:sz w:val="24"/>
          <w:szCs w:val="28"/>
        </w:rPr>
        <w:t>,</w:t>
      </w:r>
      <w:proofErr w:type="gramEnd"/>
      <w:r w:rsidRPr="00760E09">
        <w:rPr>
          <w:rFonts w:ascii="Arial" w:hAnsi="Arial"/>
          <w:sz w:val="24"/>
          <w:szCs w:val="28"/>
        </w:rPr>
        <w:t xml:space="preserve"> если получатель не перечислит субсидию в районный бюджет в размере, указанном в требовании, и (или) в срок, указанный в абзаце втором настоящего пункта, взыскание субсидии осуществляется Администрацией в судебном порядке.</w:t>
      </w:r>
    </w:p>
    <w:p w:rsidR="00A66B84" w:rsidRPr="00760E09" w:rsidRDefault="00A66B84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DC0C9B" w:rsidRPr="00760E09" w:rsidRDefault="00DC0C9B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  <w:sectPr w:rsidR="00DC0C9B" w:rsidRPr="00760E09" w:rsidSect="00760E0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468" w:type="dxa"/>
        <w:tblLook w:val="01E0"/>
      </w:tblPr>
      <w:tblGrid>
        <w:gridCol w:w="5328"/>
        <w:gridCol w:w="4140"/>
      </w:tblGrid>
      <w:tr w:rsidR="006B1807" w:rsidRPr="00760E09" w:rsidTr="006A0A10">
        <w:tc>
          <w:tcPr>
            <w:tcW w:w="5328" w:type="dxa"/>
            <w:shd w:val="clear" w:color="auto" w:fill="auto"/>
          </w:tcPr>
          <w:p w:rsidR="006B1807" w:rsidRPr="00760E09" w:rsidRDefault="006B1807" w:rsidP="00760E09">
            <w:pPr>
              <w:pStyle w:val="contentheader2cols"/>
              <w:spacing w:before="0" w:beforeAutospacing="0" w:after="0" w:afterAutospacing="0"/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4140" w:type="dxa"/>
            <w:shd w:val="clear" w:color="auto" w:fill="auto"/>
          </w:tcPr>
          <w:p w:rsidR="006B1807" w:rsidRPr="00760E09" w:rsidRDefault="00407FAF" w:rsidP="00760E0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szCs w:val="28"/>
              </w:rPr>
            </w:pPr>
            <w:r w:rsidRPr="00760E09">
              <w:rPr>
                <w:rFonts w:ascii="Arial" w:hAnsi="Arial"/>
                <w:szCs w:val="28"/>
              </w:rPr>
              <w:t xml:space="preserve">Приложение </w:t>
            </w:r>
            <w:r w:rsidR="006B1807" w:rsidRPr="00760E09">
              <w:rPr>
                <w:rFonts w:ascii="Arial" w:hAnsi="Arial"/>
                <w:szCs w:val="28"/>
              </w:rPr>
              <w:t xml:space="preserve"> 1 </w:t>
            </w:r>
          </w:p>
          <w:p w:rsidR="006B1807" w:rsidRPr="00760E09" w:rsidRDefault="006B1807" w:rsidP="00760E09">
            <w:pPr>
              <w:pStyle w:val="a5"/>
              <w:spacing w:before="0" w:beforeAutospacing="0" w:after="0" w:afterAutospacing="0"/>
              <w:ind w:firstLine="709"/>
              <w:jc w:val="both"/>
              <w:rPr>
                <w:rFonts w:ascii="Arial" w:hAnsi="Arial"/>
                <w:bCs/>
                <w:color w:val="000000"/>
              </w:rPr>
            </w:pPr>
            <w:r w:rsidRPr="00760E09">
              <w:rPr>
                <w:rFonts w:ascii="Arial" w:hAnsi="Arial"/>
                <w:szCs w:val="28"/>
              </w:rPr>
              <w:t xml:space="preserve">к Порядку </w:t>
            </w:r>
            <w:r w:rsidRPr="00760E09">
              <w:rPr>
                <w:rStyle w:val="a6"/>
                <w:rFonts w:ascii="Arial" w:hAnsi="Arial"/>
                <w:b w:val="0"/>
                <w:color w:val="000000"/>
                <w:szCs w:val="28"/>
              </w:rPr>
              <w:t>субсидирование начинающих предпринимателей</w:t>
            </w:r>
          </w:p>
        </w:tc>
      </w:tr>
    </w:tbl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6B1807" w:rsidRPr="00760E09" w:rsidTr="009510F4">
        <w:tc>
          <w:tcPr>
            <w:tcW w:w="4784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Председателю конкурсной комиссии по субсидированию начинающих предпринимателей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  <w:lang w:val="en-US"/>
              </w:rPr>
            </w:pPr>
            <w:r w:rsidRPr="00760E09">
              <w:rPr>
                <w:rFonts w:ascii="Arial" w:hAnsi="Arial"/>
                <w:sz w:val="24"/>
                <w:szCs w:val="28"/>
                <w:lang w:val="en-US"/>
              </w:rPr>
              <w:t>_________________________________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  <w:lang w:val="en-US"/>
              </w:rPr>
            </w:pPr>
            <w:r w:rsidRPr="00760E09">
              <w:rPr>
                <w:rFonts w:ascii="Arial" w:hAnsi="Arial"/>
                <w:sz w:val="24"/>
                <w:szCs w:val="28"/>
                <w:lang w:val="en-US"/>
              </w:rPr>
              <w:t>(</w:t>
            </w:r>
            <w:r w:rsidRPr="00760E09">
              <w:rPr>
                <w:rFonts w:ascii="Arial" w:hAnsi="Arial"/>
                <w:sz w:val="24"/>
                <w:szCs w:val="28"/>
              </w:rPr>
              <w:t>ФИО</w:t>
            </w:r>
            <w:r w:rsidRPr="00760E09">
              <w:rPr>
                <w:rFonts w:ascii="Arial" w:hAnsi="Arial"/>
                <w:sz w:val="24"/>
                <w:szCs w:val="28"/>
                <w:lang w:val="en-US"/>
              </w:rPr>
              <w:t>)</w:t>
            </w:r>
          </w:p>
        </w:tc>
      </w:tr>
    </w:tbl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ЗАЯВЛЕНИЕ</w:t>
      </w:r>
    </w:p>
    <w:p w:rsidR="006B1807" w:rsidRPr="00760E09" w:rsidRDefault="006B1807" w:rsidP="00760E09">
      <w:pPr>
        <w:tabs>
          <w:tab w:val="left" w:pos="2700"/>
        </w:tabs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на получение субсидии начинающим субъектам малого предпринимательства на создание собственного бизнеса</w:t>
      </w: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__________________________________________________________________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szCs w:val="18"/>
        </w:rPr>
      </w:pPr>
      <w:r w:rsidRPr="00760E09">
        <w:rPr>
          <w:rFonts w:ascii="Arial" w:hAnsi="Arial"/>
          <w:sz w:val="24"/>
          <w:szCs w:val="28"/>
        </w:rPr>
        <w:t xml:space="preserve"> </w:t>
      </w:r>
      <w:r w:rsidRPr="00760E09">
        <w:rPr>
          <w:rFonts w:ascii="Arial" w:hAnsi="Arial"/>
          <w:sz w:val="24"/>
          <w:szCs w:val="18"/>
        </w:rPr>
        <w:t>(наименование юридического лица/ индивидуального предпринимателя)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в лице __________________________,</w:t>
      </w:r>
      <w:r w:rsidR="00E204BA" w:rsidRPr="00760E09">
        <w:rPr>
          <w:rFonts w:ascii="Arial" w:hAnsi="Arial"/>
          <w:sz w:val="24"/>
          <w:szCs w:val="28"/>
        </w:rPr>
        <w:t xml:space="preserve"> </w:t>
      </w:r>
      <w:proofErr w:type="gramStart"/>
      <w:r w:rsidR="00E204BA" w:rsidRPr="00760E09">
        <w:rPr>
          <w:rFonts w:ascii="Arial" w:hAnsi="Arial"/>
          <w:sz w:val="24"/>
          <w:szCs w:val="28"/>
        </w:rPr>
        <w:t>действующего</w:t>
      </w:r>
      <w:proofErr w:type="gramEnd"/>
      <w:r w:rsidR="00E204BA" w:rsidRPr="00760E09">
        <w:rPr>
          <w:rFonts w:ascii="Arial" w:hAnsi="Arial"/>
          <w:sz w:val="24"/>
          <w:szCs w:val="28"/>
        </w:rPr>
        <w:t xml:space="preserve"> на основании _____</w:t>
      </w:r>
      <w:r w:rsidRPr="00760E09">
        <w:rPr>
          <w:rFonts w:ascii="Arial" w:hAnsi="Arial"/>
          <w:sz w:val="24"/>
          <w:szCs w:val="28"/>
        </w:rPr>
        <w:t>___,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szCs w:val="18"/>
        </w:rPr>
      </w:pPr>
      <w:r w:rsidRPr="00760E09">
        <w:rPr>
          <w:rFonts w:ascii="Arial" w:hAnsi="Arial"/>
          <w:sz w:val="24"/>
          <w:szCs w:val="18"/>
        </w:rPr>
        <w:t xml:space="preserve">                     </w:t>
      </w:r>
      <w:r w:rsidR="00E204BA" w:rsidRPr="00760E09">
        <w:rPr>
          <w:rFonts w:ascii="Arial" w:hAnsi="Arial"/>
          <w:sz w:val="24"/>
          <w:szCs w:val="18"/>
        </w:rPr>
        <w:t xml:space="preserve">              </w:t>
      </w:r>
      <w:r w:rsidRPr="00760E09">
        <w:rPr>
          <w:rFonts w:ascii="Arial" w:hAnsi="Arial"/>
          <w:sz w:val="24"/>
          <w:szCs w:val="18"/>
        </w:rPr>
        <w:t xml:space="preserve">  (должность, ФИО)</w:t>
      </w:r>
    </w:p>
    <w:p w:rsidR="00E204BA" w:rsidRPr="00760E09" w:rsidRDefault="00E204BA" w:rsidP="00760E09">
      <w:pPr>
        <w:ind w:firstLine="709"/>
        <w:jc w:val="both"/>
        <w:rPr>
          <w:rFonts w:ascii="Arial" w:hAnsi="Arial"/>
          <w:sz w:val="24"/>
          <w:szCs w:val="18"/>
        </w:rPr>
      </w:pPr>
    </w:p>
    <w:p w:rsidR="00E204BA" w:rsidRPr="00760E09" w:rsidRDefault="00E204BA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__________________________________________________________________</w:t>
      </w: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прошу принять настоящее заявление на участие в конкурсном отборе для субсидирования начинающих предпринимателей</w:t>
      </w:r>
      <w:r w:rsidRPr="00760E09">
        <w:rPr>
          <w:rStyle w:val="a6"/>
          <w:rFonts w:ascii="Arial" w:hAnsi="Arial"/>
          <w:b w:val="0"/>
          <w:color w:val="000000"/>
          <w:szCs w:val="28"/>
        </w:rPr>
        <w:t>.</w:t>
      </w:r>
      <w:r w:rsidRPr="00760E09">
        <w:rPr>
          <w:rFonts w:ascii="Arial" w:hAnsi="Arial"/>
          <w:szCs w:val="28"/>
        </w:rPr>
        <w:t xml:space="preserve"> С условиями конкурсного отбора </w:t>
      </w:r>
      <w:proofErr w:type="gramStart"/>
      <w:r w:rsidRPr="00760E09">
        <w:rPr>
          <w:rFonts w:ascii="Arial" w:hAnsi="Arial"/>
          <w:szCs w:val="28"/>
        </w:rPr>
        <w:t>ознакомлен</w:t>
      </w:r>
      <w:proofErr w:type="gramEnd"/>
      <w:r w:rsidR="00E204BA" w:rsidRPr="00760E09">
        <w:rPr>
          <w:rFonts w:ascii="Arial" w:hAnsi="Arial"/>
          <w:szCs w:val="28"/>
        </w:rPr>
        <w:t xml:space="preserve"> </w:t>
      </w:r>
      <w:r w:rsidRPr="00760E09">
        <w:rPr>
          <w:rFonts w:ascii="Arial" w:hAnsi="Arial"/>
          <w:szCs w:val="28"/>
        </w:rPr>
        <w:t>(</w:t>
      </w:r>
      <w:r w:rsidR="00E204BA" w:rsidRPr="00760E09">
        <w:rPr>
          <w:rFonts w:ascii="Arial" w:hAnsi="Arial"/>
          <w:szCs w:val="28"/>
        </w:rPr>
        <w:t>-</w:t>
      </w:r>
      <w:r w:rsidRPr="00760E09">
        <w:rPr>
          <w:rFonts w:ascii="Arial" w:hAnsi="Arial"/>
          <w:szCs w:val="28"/>
        </w:rPr>
        <w:t>а) и представляю в соответствии с Порядком субсидирования начинающих предпринимателей необходимые документы в полном объеме.</w:t>
      </w:r>
    </w:p>
    <w:p w:rsidR="00D31210" w:rsidRPr="00760E09" w:rsidRDefault="00D31210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tbl>
      <w:tblPr>
        <w:tblpPr w:leftFromText="180" w:rightFromText="180" w:vertAnchor="text" w:horzAnchor="margin" w:tblpY="2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850"/>
        <w:gridCol w:w="2340"/>
      </w:tblGrid>
      <w:tr w:rsidR="006B1807" w:rsidRPr="00760E09" w:rsidTr="006A0A10">
        <w:trPr>
          <w:trHeight w:val="34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№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Номер страницы</w:t>
            </w:r>
          </w:p>
        </w:tc>
      </w:tr>
      <w:tr w:rsidR="006B1807" w:rsidRPr="00760E09" w:rsidTr="006A0A10">
        <w:tblPrEx>
          <w:tblLook w:val="01E0"/>
        </w:tblPrEx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6B1807" w:rsidRPr="00760E09" w:rsidRDefault="006B1807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</w:tcBorders>
            <w:shd w:val="clear" w:color="auto" w:fill="auto"/>
          </w:tcPr>
          <w:p w:rsidR="006B1807" w:rsidRPr="00760E09" w:rsidRDefault="006B1807" w:rsidP="00760E09">
            <w:pPr>
              <w:pStyle w:val="ConsNormal"/>
              <w:widowControl/>
              <w:ind w:firstLine="709"/>
              <w:rPr>
                <w:rFonts w:cs="Times New Roman"/>
                <w:szCs w:val="24"/>
              </w:rPr>
            </w:pPr>
            <w:r w:rsidRPr="00760E09">
              <w:rPr>
                <w:rFonts w:cs="Times New Roman"/>
                <w:szCs w:val="24"/>
              </w:rPr>
              <w:t xml:space="preserve">Заявление </w:t>
            </w:r>
          </w:p>
        </w:tc>
        <w:tc>
          <w:tcPr>
            <w:tcW w:w="2340" w:type="dxa"/>
            <w:shd w:val="clear" w:color="auto" w:fill="auto"/>
          </w:tcPr>
          <w:p w:rsidR="006B1807" w:rsidRPr="00760E09" w:rsidRDefault="006B1807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B1807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6B1807" w:rsidRPr="00760E09" w:rsidRDefault="006B1807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6B1807" w:rsidRPr="00760E09" w:rsidRDefault="006B1807" w:rsidP="00760E09">
            <w:pPr>
              <w:pStyle w:val="ConsNonformat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760E09">
              <w:rPr>
                <w:rFonts w:ascii="Arial" w:hAnsi="Arial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2340" w:type="dxa"/>
            <w:shd w:val="clear" w:color="auto" w:fill="auto"/>
          </w:tcPr>
          <w:p w:rsidR="006B1807" w:rsidRPr="00760E09" w:rsidRDefault="006B1807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B1807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6B1807" w:rsidRPr="00760E09" w:rsidRDefault="006B1807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6B1807" w:rsidRPr="00760E09" w:rsidRDefault="006B1807" w:rsidP="00760E09">
            <w:pPr>
              <w:pStyle w:val="ConsNonformat"/>
              <w:ind w:firstLine="709"/>
              <w:jc w:val="both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760E09">
              <w:rPr>
                <w:rFonts w:ascii="Arial" w:hAnsi="Arial" w:cs="Times New Roman"/>
                <w:bCs/>
                <w:sz w:val="24"/>
                <w:szCs w:val="24"/>
              </w:rPr>
              <w:t xml:space="preserve">Копия </w:t>
            </w:r>
            <w:r w:rsidR="00C354E5" w:rsidRPr="00760E09">
              <w:rPr>
                <w:rFonts w:ascii="Arial" w:hAnsi="Arial" w:cs="Times New Roman"/>
                <w:bCs/>
                <w:sz w:val="24"/>
                <w:szCs w:val="24"/>
              </w:rPr>
              <w:t>договора о приобретении оборудования с указанием характеристик оборудования и года выпуска, сроков оплаты и стоимости</w:t>
            </w:r>
            <w:r w:rsidRPr="00760E09">
              <w:rPr>
                <w:rFonts w:ascii="Arial" w:hAnsi="Arial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B1807" w:rsidRPr="00760E09" w:rsidRDefault="006B1807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B1807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6B1807" w:rsidRPr="00760E09" w:rsidRDefault="006B1807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6B1807" w:rsidRPr="00760E09" w:rsidRDefault="006B1807" w:rsidP="00760E09">
            <w:pPr>
              <w:pStyle w:val="ConsNonformat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760E09">
              <w:rPr>
                <w:rFonts w:ascii="Arial" w:hAnsi="Arial" w:cs="Times New Roman"/>
                <w:sz w:val="24"/>
                <w:szCs w:val="24"/>
              </w:rPr>
              <w:t xml:space="preserve">Копия </w:t>
            </w:r>
            <w:r w:rsidR="00C354E5" w:rsidRPr="00760E09">
              <w:rPr>
                <w:rFonts w:ascii="Arial" w:hAnsi="Arial" w:cs="Times New Roman"/>
                <w:sz w:val="24"/>
                <w:szCs w:val="24"/>
              </w:rPr>
              <w:t>акта приема-передачи оборудования, приобретаемого по договору о приобретении оборудования</w:t>
            </w:r>
          </w:p>
        </w:tc>
        <w:tc>
          <w:tcPr>
            <w:tcW w:w="2340" w:type="dxa"/>
            <w:shd w:val="clear" w:color="auto" w:fill="auto"/>
          </w:tcPr>
          <w:p w:rsidR="006B1807" w:rsidRPr="00760E09" w:rsidRDefault="006B1807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6B1807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6B1807" w:rsidRPr="00760E09" w:rsidRDefault="006B1807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6B1807" w:rsidRPr="00760E09" w:rsidRDefault="00C354E5" w:rsidP="00760E09">
            <w:pPr>
              <w:pStyle w:val="ConsNonformat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  <w:r w:rsidRPr="00760E09">
              <w:rPr>
                <w:rFonts w:ascii="Arial" w:hAnsi="Arial" w:cs="Times New Roman"/>
                <w:sz w:val="24"/>
                <w:szCs w:val="24"/>
              </w:rPr>
              <w:t>Копии платежных поручений и выписок с расчетного счета банка, подтверждающих оплату по договору о приобретении оборудования, заверенные банком</w:t>
            </w:r>
          </w:p>
        </w:tc>
        <w:tc>
          <w:tcPr>
            <w:tcW w:w="2340" w:type="dxa"/>
            <w:shd w:val="clear" w:color="auto" w:fill="auto"/>
          </w:tcPr>
          <w:p w:rsidR="006B1807" w:rsidRPr="00760E09" w:rsidRDefault="006B1807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354E5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Копия</w:t>
            </w:r>
            <w:r w:rsidR="00C354E5" w:rsidRPr="00760E09">
              <w:rPr>
                <w:rFonts w:ascii="Arial" w:hAnsi="Arial"/>
                <w:sz w:val="24"/>
                <w:szCs w:val="24"/>
              </w:rPr>
              <w:t xml:space="preserve"> паспорта транспортного средства или паспорта самоходной машины и других видов техники, в случае если они являются предметом договора о приобретении оборудования</w:t>
            </w:r>
          </w:p>
        </w:tc>
        <w:tc>
          <w:tcPr>
            <w:tcW w:w="2340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354E5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bCs/>
                <w:sz w:val="24"/>
                <w:szCs w:val="24"/>
              </w:rPr>
              <w:t>Копия</w:t>
            </w:r>
            <w:r w:rsidR="00C354E5" w:rsidRPr="00760E09">
              <w:rPr>
                <w:rFonts w:ascii="Arial" w:hAnsi="Arial"/>
                <w:bCs/>
                <w:sz w:val="24"/>
                <w:szCs w:val="24"/>
              </w:rPr>
              <w:t xml:space="preserve"> паспорта заявителя – руководителя Субъекта (все страницы)</w:t>
            </w:r>
          </w:p>
        </w:tc>
        <w:tc>
          <w:tcPr>
            <w:tcW w:w="2340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354E5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Копия</w:t>
            </w:r>
            <w:r w:rsidR="00C354E5" w:rsidRPr="00760E09">
              <w:rPr>
                <w:rFonts w:ascii="Arial" w:hAnsi="Arial"/>
                <w:sz w:val="24"/>
                <w:szCs w:val="24"/>
              </w:rPr>
              <w:t xml:space="preserve"> свидетельства о включении Субъекта в Единый государственный реестр юридических лиц </w:t>
            </w:r>
          </w:p>
        </w:tc>
        <w:tc>
          <w:tcPr>
            <w:tcW w:w="2340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354E5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К</w:t>
            </w:r>
            <w:r w:rsidR="00C354E5" w:rsidRPr="00760E09">
              <w:rPr>
                <w:rFonts w:ascii="Arial" w:hAnsi="Arial"/>
                <w:sz w:val="24"/>
                <w:szCs w:val="24"/>
              </w:rPr>
              <w:t>опи</w:t>
            </w:r>
            <w:r w:rsidRPr="00760E09">
              <w:rPr>
                <w:rFonts w:ascii="Arial" w:hAnsi="Arial"/>
                <w:sz w:val="24"/>
                <w:szCs w:val="24"/>
              </w:rPr>
              <w:t>я</w:t>
            </w:r>
            <w:r w:rsidR="00C354E5" w:rsidRPr="00760E09">
              <w:rPr>
                <w:rFonts w:ascii="Arial" w:hAnsi="Arial"/>
                <w:sz w:val="24"/>
                <w:szCs w:val="24"/>
              </w:rPr>
              <w:t xml:space="preserve"> выписки из Единого государственного реестра юридических лиц </w:t>
            </w:r>
          </w:p>
        </w:tc>
        <w:tc>
          <w:tcPr>
            <w:tcW w:w="2340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354E5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shd w:val="clear" w:color="auto" w:fill="auto"/>
          </w:tcPr>
          <w:p w:rsidR="00C354E5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Копия</w:t>
            </w:r>
            <w:r w:rsidR="00C354E5" w:rsidRPr="00760E09">
              <w:rPr>
                <w:rFonts w:ascii="Arial" w:hAnsi="Arial"/>
                <w:sz w:val="24"/>
                <w:szCs w:val="24"/>
              </w:rPr>
              <w:t xml:space="preserve"> </w:t>
            </w:r>
            <w:r w:rsidR="00C354E5" w:rsidRPr="00760E09">
              <w:rPr>
                <w:rFonts w:ascii="Arial" w:hAnsi="Arial"/>
                <w:bCs/>
                <w:sz w:val="24"/>
                <w:szCs w:val="24"/>
              </w:rPr>
              <w:t xml:space="preserve">свидетельства о постановке на налоговый </w:t>
            </w:r>
            <w:r w:rsidR="00C354E5" w:rsidRPr="00760E09">
              <w:rPr>
                <w:rFonts w:ascii="Arial" w:hAnsi="Arial"/>
                <w:bCs/>
                <w:sz w:val="24"/>
                <w:szCs w:val="24"/>
              </w:rPr>
              <w:lastRenderedPageBreak/>
              <w:t>учет</w:t>
            </w:r>
          </w:p>
        </w:tc>
        <w:tc>
          <w:tcPr>
            <w:tcW w:w="2340" w:type="dxa"/>
            <w:shd w:val="clear" w:color="auto" w:fill="auto"/>
          </w:tcPr>
          <w:p w:rsidR="00C354E5" w:rsidRPr="00760E09" w:rsidRDefault="00C354E5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31210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D31210" w:rsidRPr="00760E09" w:rsidRDefault="00D31210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Справка налоговых органов об отсутствии у Субъекта просроченной задолженности по налоговым и иным обязательным платежам в бюджетную систему Российской Федерации на дату, которая не превышает 30 дней до подачи заявки</w:t>
            </w:r>
          </w:p>
        </w:tc>
        <w:tc>
          <w:tcPr>
            <w:tcW w:w="2340" w:type="dxa"/>
            <w:shd w:val="clear" w:color="auto" w:fill="auto"/>
          </w:tcPr>
          <w:p w:rsidR="00D31210" w:rsidRPr="00760E09" w:rsidRDefault="00D31210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31210" w:rsidRPr="00760E09" w:rsidTr="006A0A10">
        <w:tblPrEx>
          <w:tblLook w:val="01E0"/>
        </w:tblPrEx>
        <w:tc>
          <w:tcPr>
            <w:tcW w:w="468" w:type="dxa"/>
            <w:shd w:val="clear" w:color="auto" w:fill="auto"/>
          </w:tcPr>
          <w:p w:rsidR="00D31210" w:rsidRPr="00760E09" w:rsidRDefault="00D31210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clear" w:pos="540"/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Сведения о среднесписочной численности работников за предшествующий календарный год по форме, утверждаемой Федеральной налоговой службой Российской Федерации, с отметкой налогового органа</w:t>
            </w:r>
          </w:p>
        </w:tc>
        <w:tc>
          <w:tcPr>
            <w:tcW w:w="2340" w:type="dxa"/>
            <w:shd w:val="clear" w:color="auto" w:fill="auto"/>
          </w:tcPr>
          <w:p w:rsidR="00D31210" w:rsidRPr="00760E09" w:rsidRDefault="00D31210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31210" w:rsidRPr="00760E09" w:rsidTr="006A0A10">
        <w:tblPrEx>
          <w:tblLook w:val="01E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Копия документа, подтверждающего прохождение краткосрочного обучения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31210" w:rsidRPr="00760E09" w:rsidTr="00C354E5">
        <w:tblPrEx>
          <w:tblLook w:val="01E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Копии учредительных документов (устава, учредительного договора, решения единственного учредителя) и всех изменений к ним за последний год (для юридических лиц)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31210" w:rsidRPr="00760E09" w:rsidTr="00C354E5">
        <w:tblPrEx>
          <w:tblLook w:val="01E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Документы, подтверждающие соответствие учредителя Субъекта требованиям части 1 статьи 4 Федерального закона от 24 июля 2007 года № 209-ФЗ «О развитии малого и среднего предпринимательства в Российской Федерации» в случае, если учредителем Субъекта является юридическое лицо (лица)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31210" w:rsidRPr="00760E09" w:rsidTr="00C354E5">
        <w:tblPrEx>
          <w:tblLook w:val="01E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 xml:space="preserve">Копия лицензии на право осуществления деятельности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31210" w:rsidRPr="00760E09" w:rsidTr="00C354E5">
        <w:tblPrEx>
          <w:tblLook w:val="01E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Справка из банка с указанием полных платежных реквизитов открытого действующего расчетного счета Субъекта и банка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D31210" w:rsidRPr="00760E09" w:rsidTr="00C354E5">
        <w:tblPrEx>
          <w:tblLook w:val="01E0"/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bCs/>
                <w:sz w:val="24"/>
                <w:szCs w:val="24"/>
              </w:rPr>
              <w:t>Бизнес-план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210" w:rsidRPr="00760E09" w:rsidRDefault="00D31210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C354E5" w:rsidRPr="00760E09" w:rsidTr="006A0A10">
        <w:tblPrEx>
          <w:tblLook w:val="01E0"/>
        </w:tblPrEx>
        <w:tc>
          <w:tcPr>
            <w:tcW w:w="468" w:type="dxa"/>
            <w:tcBorders>
              <w:top w:val="single" w:sz="4" w:space="0" w:color="auto"/>
            </w:tcBorders>
            <w:shd w:val="clear" w:color="auto" w:fill="auto"/>
          </w:tcPr>
          <w:p w:rsidR="00C354E5" w:rsidRPr="00760E09" w:rsidRDefault="00C354E5" w:rsidP="00760E09">
            <w:pPr>
              <w:pStyle w:val="ConsTitle"/>
              <w:widowControl/>
              <w:numPr>
                <w:ilvl w:val="0"/>
                <w:numId w:val="5"/>
              </w:numPr>
              <w:tabs>
                <w:tab w:val="num" w:pos="0"/>
              </w:tabs>
              <w:ind w:left="0"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auto"/>
            </w:tcBorders>
            <w:shd w:val="clear" w:color="auto" w:fill="auto"/>
          </w:tcPr>
          <w:p w:rsidR="00C354E5" w:rsidRPr="00760E09" w:rsidRDefault="00C354E5" w:rsidP="00760E09">
            <w:pPr>
              <w:pStyle w:val="ConsNonformat"/>
              <w:ind w:firstLine="709"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C354E5" w:rsidRPr="00760E09" w:rsidRDefault="00C354E5" w:rsidP="00760E09">
            <w:pPr>
              <w:pStyle w:val="ConsTitle"/>
              <w:ind w:firstLine="709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</w:tr>
    </w:tbl>
    <w:p w:rsidR="006B1807" w:rsidRPr="00760E09" w:rsidRDefault="006B1807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64BBE" w:rsidRPr="00760E09" w:rsidRDefault="00664BBE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6B1807" w:rsidRPr="00760E09" w:rsidRDefault="006B1807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 xml:space="preserve">Настоящим подтверждаю и гарантирую, что </w:t>
      </w:r>
      <w:r w:rsidR="00E204BA" w:rsidRPr="00760E09">
        <w:rPr>
          <w:rFonts w:ascii="Arial" w:hAnsi="Arial" w:cs="Times New Roman"/>
          <w:sz w:val="24"/>
          <w:szCs w:val="28"/>
        </w:rPr>
        <w:t>_</w:t>
      </w:r>
      <w:r w:rsidR="009510F4" w:rsidRPr="00760E09">
        <w:rPr>
          <w:rFonts w:ascii="Arial" w:hAnsi="Arial" w:cs="Times New Roman"/>
          <w:sz w:val="24"/>
          <w:szCs w:val="28"/>
        </w:rPr>
        <w:t>______________________</w:t>
      </w:r>
    </w:p>
    <w:p w:rsidR="006B1807" w:rsidRPr="00760E09" w:rsidRDefault="006B1807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8"/>
        </w:rPr>
      </w:pPr>
      <w:proofErr w:type="gramStart"/>
      <w:r w:rsidRPr="00760E09">
        <w:rPr>
          <w:rFonts w:ascii="Arial" w:hAnsi="Arial" w:cs="Times New Roman"/>
          <w:sz w:val="24"/>
          <w:szCs w:val="28"/>
        </w:rPr>
        <w:t>не находится в стадии реорганизации, ликвидации</w:t>
      </w:r>
      <w:r w:rsidR="009510F4" w:rsidRPr="00760E09">
        <w:rPr>
          <w:rFonts w:ascii="Arial" w:hAnsi="Arial" w:cs="Times New Roman"/>
          <w:sz w:val="24"/>
          <w:szCs w:val="28"/>
        </w:rPr>
        <w:t xml:space="preserve"> или банкротства, </w:t>
      </w:r>
      <w:r w:rsidRPr="00760E09">
        <w:rPr>
          <w:rFonts w:ascii="Arial" w:hAnsi="Arial" w:cs="Times New Roman"/>
          <w:sz w:val="24"/>
          <w:szCs w:val="28"/>
        </w:rPr>
        <w:t xml:space="preserve">не является участником соглашений о разделе продукции, деятельность  не приостановлена в порядке, предусмотренном </w:t>
      </w:r>
      <w:hyperlink r:id="rId7" w:history="1">
        <w:r w:rsidRPr="00760E09">
          <w:rPr>
            <w:rFonts w:ascii="Arial" w:hAnsi="Arial" w:cs="Times New Roman"/>
            <w:sz w:val="24"/>
            <w:szCs w:val="28"/>
          </w:rPr>
          <w:t>Кодексом</w:t>
        </w:r>
      </w:hyperlink>
      <w:r w:rsidRPr="00760E09">
        <w:rPr>
          <w:rFonts w:ascii="Arial" w:hAnsi="Arial" w:cs="Times New Roman"/>
          <w:sz w:val="24"/>
          <w:szCs w:val="28"/>
        </w:rPr>
        <w:t xml:space="preserve"> Российской Федерации об административных правонарушениях, на день рассмотрения заявки на получение субсидии, вся информация, указанная в прилагаемыхк заявлению документах, является достоверной, и не возражаю против выборочной проверки сведений Администрацией </w:t>
      </w:r>
      <w:r w:rsidR="009510F4" w:rsidRPr="00760E09">
        <w:rPr>
          <w:rFonts w:ascii="Arial" w:hAnsi="Arial" w:cs="Times New Roman"/>
          <w:sz w:val="24"/>
          <w:szCs w:val="28"/>
        </w:rPr>
        <w:t xml:space="preserve">Верховского </w:t>
      </w:r>
      <w:r w:rsidRPr="00760E09">
        <w:rPr>
          <w:rFonts w:ascii="Arial" w:hAnsi="Arial" w:cs="Times New Roman"/>
          <w:sz w:val="24"/>
          <w:szCs w:val="28"/>
        </w:rPr>
        <w:t>района.</w:t>
      </w:r>
      <w:proofErr w:type="gramEnd"/>
    </w:p>
    <w:p w:rsidR="006B1807" w:rsidRPr="00760E09" w:rsidRDefault="006B1807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 xml:space="preserve">В случае победы в конкурсном отборе, обязуюсь израсходовать средства полученной субсидии по целевому назначению и в срок, </w:t>
      </w:r>
      <w:r w:rsidR="009510F4" w:rsidRPr="00760E09">
        <w:rPr>
          <w:rFonts w:ascii="Arial" w:hAnsi="Arial" w:cs="Times New Roman"/>
          <w:sz w:val="24"/>
          <w:szCs w:val="28"/>
        </w:rPr>
        <w:t>а также</w:t>
      </w:r>
      <w:r w:rsidRPr="00760E09">
        <w:rPr>
          <w:rFonts w:ascii="Arial" w:hAnsi="Arial" w:cs="Times New Roman"/>
          <w:sz w:val="24"/>
          <w:szCs w:val="28"/>
        </w:rPr>
        <w:t xml:space="preserve"> не приостанавливать и продолжать ведение предпринимательской деятельности не менее срока реализации проекта в соответствии с показателями бизнес-плана. </w:t>
      </w:r>
    </w:p>
    <w:tbl>
      <w:tblPr>
        <w:tblW w:w="0" w:type="auto"/>
        <w:tblInd w:w="108" w:type="dxa"/>
        <w:tblLayout w:type="fixed"/>
        <w:tblLook w:val="01E0"/>
      </w:tblPr>
      <w:tblGrid>
        <w:gridCol w:w="4680"/>
        <w:gridCol w:w="2340"/>
        <w:gridCol w:w="237"/>
        <w:gridCol w:w="2283"/>
      </w:tblGrid>
      <w:tr w:rsidR="006B1807" w:rsidRPr="00760E09" w:rsidTr="006A0A10">
        <w:tc>
          <w:tcPr>
            <w:tcW w:w="4680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Руководитель организации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(индивидуальный предприниматель)</w:t>
            </w:r>
          </w:p>
        </w:tc>
        <w:tc>
          <w:tcPr>
            <w:tcW w:w="2340" w:type="dxa"/>
            <w:vAlign w:val="bottom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37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283" w:type="dxa"/>
            <w:vAlign w:val="bottom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4680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(подпись)</w:t>
            </w:r>
          </w:p>
        </w:tc>
        <w:tc>
          <w:tcPr>
            <w:tcW w:w="237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(расшифровка подписи)</w:t>
            </w:r>
          </w:p>
        </w:tc>
      </w:tr>
    </w:tbl>
    <w:p w:rsidR="006B1807" w:rsidRPr="00760E09" w:rsidRDefault="006B1807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B1807" w:rsidRPr="00760E09" w:rsidRDefault="006B1807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4"/>
        </w:rPr>
      </w:pPr>
      <w:r w:rsidRPr="00760E09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М.П.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szCs w:val="28"/>
          <w:lang w:val="en-US"/>
        </w:rPr>
      </w:pPr>
      <w:r w:rsidRPr="00760E09">
        <w:rPr>
          <w:rFonts w:ascii="Arial" w:hAnsi="Arial"/>
          <w:sz w:val="24"/>
          <w:szCs w:val="28"/>
        </w:rPr>
        <w:t>«____»_______________ 20___г.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lang w:val="en-US"/>
        </w:rPr>
      </w:pP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lang w:val="en-US"/>
        </w:rPr>
      </w:pP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</w:p>
    <w:p w:rsidR="00655CBA" w:rsidRPr="00760E09" w:rsidRDefault="00655CBA" w:rsidP="00760E09">
      <w:pPr>
        <w:ind w:firstLine="709"/>
        <w:jc w:val="both"/>
        <w:rPr>
          <w:rFonts w:ascii="Arial" w:hAnsi="Arial"/>
          <w:sz w:val="24"/>
        </w:rPr>
      </w:pPr>
    </w:p>
    <w:p w:rsidR="00655CBA" w:rsidRPr="00760E09" w:rsidRDefault="00655CBA" w:rsidP="00760E09">
      <w:pPr>
        <w:ind w:firstLine="709"/>
        <w:jc w:val="both"/>
        <w:rPr>
          <w:rFonts w:ascii="Arial" w:hAnsi="Arial"/>
          <w:sz w:val="24"/>
        </w:rPr>
      </w:pP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lang w:val="en-US"/>
        </w:rPr>
      </w:pP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</w:p>
    <w:p w:rsidR="006B1807" w:rsidRPr="00760E09" w:rsidRDefault="00407FAF" w:rsidP="00760E09">
      <w:pPr>
        <w:pStyle w:val="a5"/>
        <w:spacing w:before="0" w:beforeAutospacing="0" w:after="0" w:afterAutospacing="0"/>
        <w:ind w:firstLine="709"/>
        <w:jc w:val="right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 xml:space="preserve">Приложение </w:t>
      </w:r>
      <w:r w:rsidR="006B1807" w:rsidRPr="00760E09">
        <w:rPr>
          <w:rFonts w:ascii="Arial" w:hAnsi="Arial"/>
          <w:szCs w:val="28"/>
        </w:rPr>
        <w:t xml:space="preserve">2 </w:t>
      </w:r>
    </w:p>
    <w:p w:rsidR="006B1807" w:rsidRPr="00760E09" w:rsidRDefault="006B1807" w:rsidP="00760E09">
      <w:pPr>
        <w:autoSpaceDE w:val="0"/>
        <w:autoSpaceDN w:val="0"/>
        <w:adjustRightInd w:val="0"/>
        <w:ind w:firstLine="709"/>
        <w:jc w:val="right"/>
        <w:rPr>
          <w:rStyle w:val="a6"/>
          <w:rFonts w:ascii="Arial" w:hAnsi="Arial"/>
          <w:b w:val="0"/>
          <w:color w:val="000000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к Порядку </w:t>
      </w:r>
      <w:r w:rsidRPr="00760E09">
        <w:rPr>
          <w:rStyle w:val="a6"/>
          <w:rFonts w:ascii="Arial" w:hAnsi="Arial"/>
          <w:b w:val="0"/>
          <w:color w:val="000000"/>
          <w:sz w:val="24"/>
          <w:szCs w:val="28"/>
        </w:rPr>
        <w:t xml:space="preserve">субсидирование </w:t>
      </w:r>
    </w:p>
    <w:p w:rsidR="006B1807" w:rsidRPr="00760E09" w:rsidRDefault="006B1807" w:rsidP="00760E09">
      <w:pPr>
        <w:autoSpaceDE w:val="0"/>
        <w:autoSpaceDN w:val="0"/>
        <w:adjustRightInd w:val="0"/>
        <w:ind w:firstLine="709"/>
        <w:jc w:val="right"/>
        <w:rPr>
          <w:rStyle w:val="a6"/>
          <w:rFonts w:ascii="Arial" w:hAnsi="Arial"/>
          <w:b w:val="0"/>
          <w:color w:val="000000"/>
          <w:sz w:val="24"/>
          <w:szCs w:val="28"/>
        </w:rPr>
      </w:pPr>
      <w:r w:rsidRPr="00760E09">
        <w:rPr>
          <w:rStyle w:val="a6"/>
          <w:rFonts w:ascii="Arial" w:hAnsi="Arial"/>
          <w:b w:val="0"/>
          <w:color w:val="000000"/>
          <w:sz w:val="24"/>
          <w:szCs w:val="28"/>
        </w:rPr>
        <w:t xml:space="preserve">начинающих предпринимателей </w:t>
      </w:r>
    </w:p>
    <w:p w:rsidR="006B1807" w:rsidRPr="00760E09" w:rsidRDefault="006B1807" w:rsidP="00760E09">
      <w:pPr>
        <w:autoSpaceDE w:val="0"/>
        <w:autoSpaceDN w:val="0"/>
        <w:adjustRightInd w:val="0"/>
        <w:ind w:firstLine="709"/>
        <w:jc w:val="right"/>
        <w:rPr>
          <w:rFonts w:ascii="Arial" w:hAnsi="Arial"/>
          <w:sz w:val="24"/>
        </w:rPr>
      </w:pPr>
    </w:p>
    <w:p w:rsidR="006B1807" w:rsidRPr="00760E09" w:rsidRDefault="006B1807" w:rsidP="00760E09">
      <w:pPr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АНКЕТА</w:t>
      </w:r>
    </w:p>
    <w:p w:rsidR="006B1807" w:rsidRPr="00760E09" w:rsidRDefault="006B1807" w:rsidP="00760E09">
      <w:pPr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субъекта малого предпринимательства – претендента на получение субсидии начинающим субъектам малого предпринимательства на создание собственного бизнеса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__________________________________________________________________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szCs w:val="16"/>
        </w:rPr>
      </w:pPr>
      <w:r w:rsidRPr="00760E09">
        <w:rPr>
          <w:rFonts w:ascii="Arial" w:hAnsi="Arial"/>
          <w:sz w:val="24"/>
          <w:szCs w:val="16"/>
        </w:rPr>
        <w:t>наименование юридического лица (индивидуального предпринимателя)</w:t>
      </w:r>
    </w:p>
    <w:p w:rsidR="006B1807" w:rsidRPr="00760E09" w:rsidRDefault="006B180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  <w:lang w:val="en-US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№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Наименование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Сведения об участнике</w:t>
            </w:r>
          </w:p>
        </w:tc>
      </w:tr>
      <w:tr w:rsidR="006B1807" w:rsidRPr="00760E09" w:rsidTr="006A0A10">
        <w:tc>
          <w:tcPr>
            <w:tcW w:w="9571" w:type="dxa"/>
            <w:gridSpan w:val="3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Информация о субъекте малого предпринимательства</w:t>
            </w: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Полное и краткое наименование организации (индивидуального предпринимателя)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2.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ФИО руководителя (полностью), должность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3.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Организационно-правовая форма, на основании чего действует (устав/свидетельство о государственной регистрации: серия, номер)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4.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Учредители (наименование и организационно-правовая форма всех учредителей), доля участия каждого (процентов)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5.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6.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Регистрационные данные: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ОГРН/ОГРНИП (регистрационный номер, дата, место и орган регистрации юридического лица/регистрации физического лица в качестве индивидуального предпринимателя)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ИНН/КПП налогоплательщика (регистрационный номер, дата, место и орган регистрации)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Юридический адрес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7.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Фактическое местоположение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8.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Банковские реквизиты: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Наименование банка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Расчетный счет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Корреспондентский счет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ИНН/КПП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БИК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 xml:space="preserve">9. 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Система налогообложения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10.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Количество работников на дату подачи заявки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11.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Контактные телефоны (с указанием телефонного кода)</w:t>
            </w:r>
            <w:bookmarkStart w:id="4" w:name="_GoBack"/>
            <w:bookmarkEnd w:id="4"/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12.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Факс (с указанием телефонного кода)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13.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Адрес электронной почты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14.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ФИО ответственного исполнителя (полностью)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9571" w:type="dxa"/>
            <w:gridSpan w:val="3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Информация о бизнес-плане субъекта малого предпринимательства</w:t>
            </w: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15.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Наименование проекта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16.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Место размещения (реализации) проекта (город, район, иное поселение)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17.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Срок окупаемости, месяцев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18.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Количество создаваемых рабочих мест за период реализации бизнес-плана, человек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в том числе: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количество трудоустроенных граждан, состоящих на учете в службе занятости населения, человек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19.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Среднемесячная заработная плата работников, рублей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20.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Общий размер инвестиций по проекту за период реализации бизнес-плана, тыс. рублей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в том числе: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собственные средства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заемные средства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сумма субсидии за счет средств бюджета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828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21.</w:t>
            </w:r>
          </w:p>
        </w:tc>
        <w:tc>
          <w:tcPr>
            <w:tcW w:w="5552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Планируемые налоговые отчисления в бюджетную систему Российской Федерации за период реализации бизнес-плана, рублей</w:t>
            </w:r>
          </w:p>
        </w:tc>
        <w:tc>
          <w:tcPr>
            <w:tcW w:w="3191" w:type="dxa"/>
            <w:shd w:val="clear" w:color="auto" w:fill="auto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</w:tbl>
    <w:p w:rsidR="006B1807" w:rsidRPr="00760E09" w:rsidRDefault="006B1807" w:rsidP="00760E09">
      <w:pPr>
        <w:ind w:firstLine="709"/>
        <w:jc w:val="both"/>
        <w:rPr>
          <w:rFonts w:ascii="Arial" w:hAnsi="Arial"/>
          <w:vanish/>
          <w:sz w:val="24"/>
          <w:szCs w:val="28"/>
        </w:rPr>
      </w:pPr>
    </w:p>
    <w:tbl>
      <w:tblPr>
        <w:tblW w:w="9468" w:type="dxa"/>
        <w:tblLayout w:type="fixed"/>
        <w:tblLook w:val="01E0"/>
      </w:tblPr>
      <w:tblGrid>
        <w:gridCol w:w="4680"/>
        <w:gridCol w:w="1908"/>
        <w:gridCol w:w="237"/>
        <w:gridCol w:w="2643"/>
      </w:tblGrid>
      <w:tr w:rsidR="006B1807" w:rsidRPr="00760E09" w:rsidTr="006A0A10">
        <w:tc>
          <w:tcPr>
            <w:tcW w:w="4680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Руководитель организации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(индивидуальный предприниматель)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37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6B1807" w:rsidRPr="00760E09" w:rsidTr="006A0A10">
        <w:tc>
          <w:tcPr>
            <w:tcW w:w="4680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(подпись)</w:t>
            </w:r>
          </w:p>
        </w:tc>
        <w:tc>
          <w:tcPr>
            <w:tcW w:w="237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(расшифровка подписи)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  <w:r w:rsidRPr="00760E09">
        <w:rPr>
          <w:rFonts w:ascii="Arial" w:hAnsi="Arial"/>
          <w:sz w:val="24"/>
        </w:rPr>
        <w:t xml:space="preserve">                                                                          М.П.</w:t>
      </w:r>
    </w:p>
    <w:p w:rsidR="00760E09" w:rsidRDefault="006B1807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«____»_______________ 20___г.</w:t>
      </w:r>
    </w:p>
    <w:p w:rsidR="006B1807" w:rsidRPr="00760E09" w:rsidRDefault="00407FAF" w:rsidP="00760E09">
      <w:pPr>
        <w:ind w:firstLine="709"/>
        <w:jc w:val="right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lastRenderedPageBreak/>
        <w:t>Приложение</w:t>
      </w:r>
      <w:r w:rsidR="006B1807" w:rsidRPr="00760E09">
        <w:rPr>
          <w:rFonts w:ascii="Arial" w:hAnsi="Arial"/>
          <w:sz w:val="24"/>
          <w:szCs w:val="28"/>
        </w:rPr>
        <w:t xml:space="preserve"> </w:t>
      </w:r>
      <w:r w:rsidR="009510F4" w:rsidRPr="00760E09">
        <w:rPr>
          <w:rFonts w:ascii="Arial" w:hAnsi="Arial"/>
          <w:sz w:val="24"/>
          <w:szCs w:val="28"/>
        </w:rPr>
        <w:t>3</w:t>
      </w:r>
    </w:p>
    <w:p w:rsidR="006B1807" w:rsidRPr="00760E09" w:rsidRDefault="006B1807" w:rsidP="00760E09">
      <w:pPr>
        <w:ind w:firstLine="709"/>
        <w:jc w:val="right"/>
        <w:rPr>
          <w:rStyle w:val="a6"/>
          <w:rFonts w:ascii="Arial" w:hAnsi="Arial"/>
          <w:b w:val="0"/>
          <w:color w:val="000000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к Порядку </w:t>
      </w:r>
      <w:r w:rsidRPr="00760E09">
        <w:rPr>
          <w:rStyle w:val="a6"/>
          <w:rFonts w:ascii="Arial" w:hAnsi="Arial"/>
          <w:b w:val="0"/>
          <w:color w:val="000000"/>
          <w:sz w:val="24"/>
          <w:szCs w:val="28"/>
        </w:rPr>
        <w:t xml:space="preserve">субсидирование </w:t>
      </w:r>
    </w:p>
    <w:p w:rsidR="006B1807" w:rsidRPr="00760E09" w:rsidRDefault="006B1807" w:rsidP="00760E09">
      <w:pPr>
        <w:ind w:firstLine="709"/>
        <w:jc w:val="right"/>
        <w:rPr>
          <w:rFonts w:ascii="Arial" w:hAnsi="Arial"/>
          <w:sz w:val="24"/>
          <w:szCs w:val="28"/>
        </w:rPr>
      </w:pPr>
      <w:r w:rsidRPr="00760E09">
        <w:rPr>
          <w:rStyle w:val="a6"/>
          <w:rFonts w:ascii="Arial" w:hAnsi="Arial"/>
          <w:b w:val="0"/>
          <w:color w:val="000000"/>
          <w:sz w:val="24"/>
          <w:szCs w:val="28"/>
        </w:rPr>
        <w:t>начинающих предпринимателей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</w:p>
    <w:p w:rsidR="006B1807" w:rsidRPr="00760E09" w:rsidRDefault="006B1807" w:rsidP="00760E09">
      <w:pPr>
        <w:ind w:firstLine="709"/>
        <w:jc w:val="center"/>
        <w:rPr>
          <w:rFonts w:ascii="Arial" w:hAnsi="Arial"/>
          <w:sz w:val="24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center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ТИТУЛЬНЫЙ ЛИСТ</w:t>
      </w: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center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center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заявка на конкурсный отбор</w:t>
      </w: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center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по субсидированию начинающих предпринимателей</w:t>
      </w: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760E09">
        <w:rPr>
          <w:rFonts w:ascii="Arial" w:hAnsi="Arial"/>
        </w:rPr>
        <w:t>_____________________________________________________________</w:t>
      </w: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760E09">
        <w:rPr>
          <w:rFonts w:ascii="Arial" w:hAnsi="Arial"/>
        </w:rPr>
        <w:t>(наименование Субъекта/ФИО)</w:t>
      </w: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t>Общее количество листов ____</w:t>
      </w: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152E32" w:rsidRPr="00760E09" w:rsidRDefault="00152E32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6B1807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proofErr w:type="spellStart"/>
      <w:r w:rsidRPr="00760E09">
        <w:rPr>
          <w:rFonts w:ascii="Arial" w:hAnsi="Arial"/>
          <w:szCs w:val="28"/>
        </w:rPr>
        <w:t>Верховский</w:t>
      </w:r>
      <w:proofErr w:type="spellEnd"/>
      <w:r w:rsidRPr="00760E09">
        <w:rPr>
          <w:rFonts w:ascii="Arial" w:hAnsi="Arial"/>
          <w:szCs w:val="28"/>
        </w:rPr>
        <w:t xml:space="preserve"> район, 2013</w:t>
      </w:r>
    </w:p>
    <w:p w:rsidR="009510F4" w:rsidRPr="00760E09" w:rsidRDefault="006B1807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</w:rPr>
      </w:pPr>
      <w:r w:rsidRPr="00760E09">
        <w:rPr>
          <w:rFonts w:ascii="Arial" w:hAnsi="Arial"/>
        </w:rPr>
        <w:br w:type="page"/>
      </w:r>
    </w:p>
    <w:p w:rsidR="009510F4" w:rsidRPr="00760E09" w:rsidRDefault="00407FAF" w:rsidP="00760E09">
      <w:pPr>
        <w:pStyle w:val="a5"/>
        <w:spacing w:before="0" w:beforeAutospacing="0" w:after="0" w:afterAutospacing="0"/>
        <w:ind w:firstLine="709"/>
        <w:jc w:val="right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lastRenderedPageBreak/>
        <w:t xml:space="preserve">Приложение </w:t>
      </w:r>
      <w:r w:rsidR="009510F4" w:rsidRPr="00760E09">
        <w:rPr>
          <w:rFonts w:ascii="Arial" w:hAnsi="Arial"/>
          <w:szCs w:val="28"/>
        </w:rPr>
        <w:t xml:space="preserve"> 4 </w:t>
      </w:r>
    </w:p>
    <w:p w:rsidR="009510F4" w:rsidRPr="00760E09" w:rsidRDefault="009510F4" w:rsidP="00760E09">
      <w:pPr>
        <w:pStyle w:val="a5"/>
        <w:spacing w:before="0" w:beforeAutospacing="0" w:after="0" w:afterAutospacing="0"/>
        <w:ind w:firstLine="709"/>
        <w:jc w:val="right"/>
        <w:rPr>
          <w:rStyle w:val="a6"/>
          <w:rFonts w:ascii="Arial" w:hAnsi="Arial"/>
          <w:b w:val="0"/>
          <w:color w:val="000000"/>
          <w:szCs w:val="28"/>
        </w:rPr>
      </w:pPr>
      <w:r w:rsidRPr="00760E09">
        <w:rPr>
          <w:rFonts w:ascii="Arial" w:hAnsi="Arial"/>
          <w:szCs w:val="28"/>
        </w:rPr>
        <w:t xml:space="preserve">к Порядку </w:t>
      </w:r>
      <w:r w:rsidRPr="00760E09">
        <w:rPr>
          <w:rStyle w:val="a6"/>
          <w:rFonts w:ascii="Arial" w:hAnsi="Arial"/>
          <w:b w:val="0"/>
          <w:color w:val="000000"/>
          <w:szCs w:val="28"/>
        </w:rPr>
        <w:t xml:space="preserve">субсидирование </w:t>
      </w:r>
    </w:p>
    <w:p w:rsidR="009510F4" w:rsidRPr="00760E09" w:rsidRDefault="009510F4" w:rsidP="00760E09">
      <w:pPr>
        <w:pStyle w:val="a5"/>
        <w:spacing w:before="0" w:beforeAutospacing="0" w:after="0" w:afterAutospacing="0"/>
        <w:ind w:firstLine="709"/>
        <w:jc w:val="right"/>
        <w:rPr>
          <w:rFonts w:ascii="Arial" w:hAnsi="Arial"/>
          <w:szCs w:val="28"/>
        </w:rPr>
      </w:pPr>
      <w:r w:rsidRPr="00760E09">
        <w:rPr>
          <w:rStyle w:val="a6"/>
          <w:rFonts w:ascii="Arial" w:hAnsi="Arial"/>
          <w:b w:val="0"/>
          <w:color w:val="000000"/>
          <w:szCs w:val="28"/>
        </w:rPr>
        <w:t>начинающих предпринимателей</w:t>
      </w:r>
    </w:p>
    <w:p w:rsidR="009510F4" w:rsidRPr="00760E09" w:rsidRDefault="009510F4" w:rsidP="00760E09">
      <w:pPr>
        <w:pStyle w:val="a5"/>
        <w:spacing w:before="0" w:beforeAutospacing="0" w:after="0" w:afterAutospacing="0"/>
        <w:ind w:firstLine="709"/>
        <w:jc w:val="right"/>
        <w:rPr>
          <w:rFonts w:ascii="Arial" w:hAnsi="Arial"/>
        </w:rPr>
      </w:pPr>
    </w:p>
    <w:p w:rsidR="006B1807" w:rsidRPr="00760E09" w:rsidRDefault="006B1807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 w:val="24"/>
        </w:rPr>
      </w:pP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</w:p>
    <w:p w:rsidR="004856DA" w:rsidRPr="00760E09" w:rsidRDefault="004856DA" w:rsidP="00760E09">
      <w:pPr>
        <w:ind w:firstLine="709"/>
        <w:jc w:val="center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 xml:space="preserve">АКТ </w:t>
      </w:r>
      <w:r w:rsidRPr="00760E09">
        <w:rPr>
          <w:rStyle w:val="a6"/>
          <w:rFonts w:ascii="Arial" w:hAnsi="Arial"/>
          <w:b w:val="0"/>
          <w:bCs w:val="0"/>
          <w:sz w:val="24"/>
          <w:szCs w:val="28"/>
        </w:rPr>
        <w:t>проверки конкурсной документации</w:t>
      </w:r>
    </w:p>
    <w:p w:rsidR="004856DA" w:rsidRPr="00760E09" w:rsidRDefault="004856DA" w:rsidP="00760E09">
      <w:pPr>
        <w:ind w:firstLine="709"/>
        <w:jc w:val="center"/>
        <w:rPr>
          <w:rFonts w:ascii="Arial" w:eastAsia="Times New Roman" w:hAnsi="Arial"/>
          <w:sz w:val="24"/>
          <w:szCs w:val="28"/>
        </w:rPr>
      </w:pPr>
    </w:p>
    <w:p w:rsidR="00664BBE" w:rsidRPr="00760E09" w:rsidRDefault="00664BBE" w:rsidP="00760E09">
      <w:pPr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>Секретарем _____________________  ________________ вскрыта заявка</w:t>
      </w:r>
    </w:p>
    <w:p w:rsidR="00664BBE" w:rsidRPr="00760E09" w:rsidRDefault="00664BBE" w:rsidP="00760E09">
      <w:pPr>
        <w:ind w:firstLine="709"/>
        <w:jc w:val="both"/>
        <w:rPr>
          <w:rFonts w:ascii="Arial" w:eastAsia="Times New Roman" w:hAnsi="Arial"/>
          <w:sz w:val="24"/>
          <w:szCs w:val="16"/>
        </w:rPr>
      </w:pPr>
      <w:r w:rsidRPr="00760E09">
        <w:rPr>
          <w:rFonts w:ascii="Arial" w:eastAsia="Times New Roman" w:hAnsi="Arial"/>
          <w:sz w:val="24"/>
          <w:szCs w:val="28"/>
        </w:rPr>
        <w:t xml:space="preserve">                                      </w:t>
      </w:r>
      <w:r w:rsidRPr="00760E09">
        <w:rPr>
          <w:rFonts w:ascii="Arial" w:eastAsia="Times New Roman" w:hAnsi="Arial"/>
          <w:sz w:val="24"/>
          <w:szCs w:val="16"/>
        </w:rPr>
        <w:t xml:space="preserve">(ФИО)                                          </w:t>
      </w:r>
      <w:r w:rsidR="00204B55" w:rsidRPr="00760E09">
        <w:rPr>
          <w:rFonts w:ascii="Arial" w:eastAsia="Times New Roman" w:hAnsi="Arial"/>
          <w:sz w:val="24"/>
          <w:szCs w:val="16"/>
        </w:rPr>
        <w:t xml:space="preserve">             (дата)</w:t>
      </w:r>
    </w:p>
    <w:p w:rsidR="00204B55" w:rsidRPr="00760E09" w:rsidRDefault="00204B55" w:rsidP="00760E09">
      <w:pPr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 xml:space="preserve">________________________   ________________, поступившая на конкурсный </w:t>
      </w:r>
    </w:p>
    <w:p w:rsidR="00204B55" w:rsidRPr="00760E09" w:rsidRDefault="00204B55" w:rsidP="00760E09">
      <w:pPr>
        <w:ind w:firstLine="709"/>
        <w:jc w:val="both"/>
        <w:rPr>
          <w:rFonts w:ascii="Arial" w:eastAsia="Times New Roman" w:hAnsi="Arial"/>
          <w:sz w:val="24"/>
          <w:szCs w:val="16"/>
        </w:rPr>
      </w:pPr>
      <w:r w:rsidRPr="00760E09">
        <w:rPr>
          <w:rFonts w:ascii="Arial" w:eastAsia="Times New Roman" w:hAnsi="Arial"/>
          <w:sz w:val="24"/>
          <w:szCs w:val="16"/>
        </w:rPr>
        <w:t xml:space="preserve">                                (ФИО)                                                                (дата)</w:t>
      </w:r>
    </w:p>
    <w:p w:rsidR="00204B55" w:rsidRPr="00760E09" w:rsidRDefault="00204B55" w:rsidP="00760E09">
      <w:pPr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>отбор  __________________.</w:t>
      </w:r>
    </w:p>
    <w:p w:rsidR="00204B55" w:rsidRPr="00760E09" w:rsidRDefault="00204B55" w:rsidP="00760E09">
      <w:pPr>
        <w:ind w:firstLine="709"/>
        <w:jc w:val="both"/>
        <w:rPr>
          <w:rFonts w:ascii="Arial" w:eastAsia="Times New Roman" w:hAnsi="Arial"/>
          <w:sz w:val="24"/>
          <w:szCs w:val="16"/>
        </w:rPr>
      </w:pPr>
      <w:r w:rsidRPr="00760E09">
        <w:rPr>
          <w:rFonts w:ascii="Arial" w:eastAsia="Times New Roman" w:hAnsi="Arial"/>
          <w:sz w:val="24"/>
          <w:szCs w:val="28"/>
        </w:rPr>
        <w:t xml:space="preserve">                      </w:t>
      </w:r>
      <w:r w:rsidRPr="00760E09">
        <w:rPr>
          <w:rFonts w:ascii="Arial" w:eastAsia="Times New Roman" w:hAnsi="Arial"/>
          <w:sz w:val="24"/>
          <w:szCs w:val="16"/>
        </w:rPr>
        <w:t>(дата)</w:t>
      </w:r>
    </w:p>
    <w:p w:rsidR="00204B55" w:rsidRPr="00760E09" w:rsidRDefault="00204B55" w:rsidP="00760E09">
      <w:pPr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 xml:space="preserve">Документы, входящие в состав конкурсной документации полностью соответствуют требованиям Порядка «Субсидирование начинающих предпринимателей», утвержденного Постановлением администрации Верховского района от </w:t>
      </w:r>
      <w:r w:rsidR="00D31210" w:rsidRPr="00760E09">
        <w:rPr>
          <w:rFonts w:ascii="Arial" w:eastAsia="Times New Roman" w:hAnsi="Arial"/>
          <w:sz w:val="24"/>
          <w:szCs w:val="28"/>
        </w:rPr>
        <w:t>«__»</w:t>
      </w:r>
      <w:r w:rsidRPr="00760E09">
        <w:rPr>
          <w:rFonts w:ascii="Arial" w:eastAsia="Times New Roman" w:hAnsi="Arial"/>
          <w:sz w:val="24"/>
          <w:szCs w:val="28"/>
        </w:rPr>
        <w:t xml:space="preserve"> </w:t>
      </w:r>
      <w:r w:rsidR="00D31210" w:rsidRPr="00760E09">
        <w:rPr>
          <w:rFonts w:ascii="Arial" w:eastAsia="Times New Roman" w:hAnsi="Arial"/>
          <w:sz w:val="24"/>
          <w:szCs w:val="28"/>
        </w:rPr>
        <w:t>________ 20__г. № ___</w:t>
      </w:r>
      <w:r w:rsidRPr="00760E09">
        <w:rPr>
          <w:rFonts w:ascii="Arial" w:eastAsia="Times New Roman" w:hAnsi="Arial"/>
          <w:sz w:val="24"/>
          <w:szCs w:val="28"/>
        </w:rPr>
        <w:t>.</w:t>
      </w:r>
    </w:p>
    <w:p w:rsidR="00204B55" w:rsidRPr="00760E09" w:rsidRDefault="00204B55" w:rsidP="00760E09">
      <w:pPr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 xml:space="preserve">Заявка ___________________ допускается  на рассмотрение </w:t>
      </w:r>
      <w:proofErr w:type="gramStart"/>
      <w:r w:rsidRPr="00760E09">
        <w:rPr>
          <w:rFonts w:ascii="Arial" w:eastAsia="Times New Roman" w:hAnsi="Arial"/>
          <w:sz w:val="24"/>
          <w:szCs w:val="28"/>
        </w:rPr>
        <w:t>конкурсной</w:t>
      </w:r>
      <w:proofErr w:type="gramEnd"/>
    </w:p>
    <w:p w:rsidR="00B828CE" w:rsidRPr="00760E09" w:rsidRDefault="00204B55" w:rsidP="00760E09">
      <w:pPr>
        <w:ind w:firstLine="709"/>
        <w:jc w:val="both"/>
        <w:rPr>
          <w:rFonts w:ascii="Arial" w:eastAsia="Times New Roman" w:hAnsi="Arial"/>
          <w:sz w:val="24"/>
          <w:szCs w:val="16"/>
        </w:rPr>
      </w:pPr>
      <w:r w:rsidRPr="00760E09">
        <w:rPr>
          <w:rFonts w:ascii="Arial" w:eastAsia="Times New Roman" w:hAnsi="Arial"/>
          <w:sz w:val="24"/>
          <w:szCs w:val="16"/>
        </w:rPr>
        <w:t xml:space="preserve">                                                    (ФИО)                                                                </w:t>
      </w:r>
    </w:p>
    <w:p w:rsidR="004856DA" w:rsidRPr="00760E09" w:rsidRDefault="00204B55" w:rsidP="00760E09">
      <w:pPr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 xml:space="preserve"> </w:t>
      </w:r>
      <w:r w:rsidR="00B828CE" w:rsidRPr="00760E09">
        <w:rPr>
          <w:rFonts w:ascii="Arial" w:eastAsia="Times New Roman" w:hAnsi="Arial"/>
          <w:sz w:val="24"/>
          <w:szCs w:val="28"/>
        </w:rPr>
        <w:t>Комиссии.</w:t>
      </w:r>
    </w:p>
    <w:p w:rsidR="00B828CE" w:rsidRPr="00760E09" w:rsidRDefault="00B828CE" w:rsidP="00760E0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8"/>
        </w:rPr>
      </w:pPr>
    </w:p>
    <w:p w:rsidR="00B828CE" w:rsidRPr="00760E09" w:rsidRDefault="00B828CE" w:rsidP="00760E0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8"/>
        </w:rPr>
      </w:pPr>
    </w:p>
    <w:p w:rsidR="00B828CE" w:rsidRPr="00760E09" w:rsidRDefault="00B828CE" w:rsidP="00760E0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>«__» ___________ 20__г.</w:t>
      </w:r>
    </w:p>
    <w:p w:rsidR="00B828CE" w:rsidRPr="00760E09" w:rsidRDefault="00B828CE" w:rsidP="00760E0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8"/>
        </w:rPr>
      </w:pPr>
    </w:p>
    <w:p w:rsidR="00B828CE" w:rsidRPr="00760E09" w:rsidRDefault="00B828CE" w:rsidP="00760E0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 xml:space="preserve">              </w:t>
      </w:r>
    </w:p>
    <w:p w:rsidR="004856DA" w:rsidRPr="00760E09" w:rsidRDefault="00B828CE" w:rsidP="00760E0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 xml:space="preserve">    Секретарь Комиссии</w:t>
      </w:r>
      <w:r w:rsidR="004856DA" w:rsidRPr="00760E09">
        <w:rPr>
          <w:rFonts w:ascii="Arial" w:eastAsia="Times New Roman" w:hAnsi="Arial"/>
          <w:sz w:val="24"/>
          <w:szCs w:val="28"/>
        </w:rPr>
        <w:t>: __________________  ____________________</w:t>
      </w:r>
    </w:p>
    <w:p w:rsidR="004856DA" w:rsidRPr="00760E09" w:rsidRDefault="004856DA" w:rsidP="00760E09">
      <w:pPr>
        <w:ind w:firstLine="709"/>
        <w:jc w:val="both"/>
        <w:rPr>
          <w:rFonts w:ascii="Arial" w:eastAsia="Times New Roman" w:hAnsi="Arial"/>
          <w:sz w:val="24"/>
        </w:rPr>
      </w:pPr>
      <w:r w:rsidRPr="00760E09">
        <w:rPr>
          <w:rFonts w:ascii="Arial" w:eastAsia="Times New Roman" w:hAnsi="Arial"/>
          <w:sz w:val="24"/>
        </w:rPr>
        <w:t xml:space="preserve">                                                                                          (подпись)                               (расшифровка подписи)</w:t>
      </w:r>
    </w:p>
    <w:p w:rsidR="00B828CE" w:rsidRPr="00760E09" w:rsidRDefault="00B828CE" w:rsidP="00760E0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 xml:space="preserve">   </w:t>
      </w:r>
    </w:p>
    <w:p w:rsidR="004856DA" w:rsidRPr="00760E09" w:rsidRDefault="00B828CE" w:rsidP="00760E09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/>
          <w:sz w:val="24"/>
          <w:szCs w:val="28"/>
        </w:rPr>
      </w:pPr>
      <w:r w:rsidRPr="00760E09">
        <w:rPr>
          <w:rFonts w:ascii="Arial" w:eastAsia="Times New Roman" w:hAnsi="Arial"/>
          <w:sz w:val="24"/>
          <w:szCs w:val="28"/>
        </w:rPr>
        <w:t xml:space="preserve"> Председатель Комиссии</w:t>
      </w:r>
      <w:r w:rsidR="004856DA" w:rsidRPr="00760E09">
        <w:rPr>
          <w:rFonts w:ascii="Arial" w:eastAsia="Times New Roman" w:hAnsi="Arial"/>
          <w:sz w:val="24"/>
          <w:szCs w:val="28"/>
        </w:rPr>
        <w:t>:</w:t>
      </w:r>
      <w:r w:rsidRPr="00760E09">
        <w:rPr>
          <w:rFonts w:ascii="Arial" w:eastAsia="Times New Roman" w:hAnsi="Arial"/>
          <w:sz w:val="24"/>
          <w:szCs w:val="28"/>
        </w:rPr>
        <w:t xml:space="preserve"> </w:t>
      </w:r>
      <w:r w:rsidR="004856DA" w:rsidRPr="00760E09">
        <w:rPr>
          <w:rFonts w:ascii="Arial" w:eastAsia="Times New Roman" w:hAnsi="Arial"/>
          <w:sz w:val="24"/>
          <w:szCs w:val="28"/>
        </w:rPr>
        <w:t xml:space="preserve"> __________________  ____________________</w:t>
      </w:r>
    </w:p>
    <w:p w:rsidR="004856DA" w:rsidRPr="00760E09" w:rsidRDefault="004856DA" w:rsidP="00760E09">
      <w:pPr>
        <w:ind w:firstLine="709"/>
        <w:jc w:val="both"/>
        <w:rPr>
          <w:rFonts w:ascii="Arial" w:eastAsia="Times New Roman" w:hAnsi="Arial"/>
          <w:sz w:val="24"/>
        </w:rPr>
      </w:pPr>
      <w:r w:rsidRPr="00760E09">
        <w:rPr>
          <w:rFonts w:ascii="Arial" w:eastAsia="Times New Roman" w:hAnsi="Arial"/>
          <w:sz w:val="24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4856DA" w:rsidRPr="00760E09" w:rsidRDefault="004856DA" w:rsidP="00760E09">
      <w:pPr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4856DA" w:rsidRPr="00760E09" w:rsidRDefault="004856DA" w:rsidP="00760E09">
      <w:pPr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4856DA" w:rsidRPr="00760E09" w:rsidRDefault="004856DA" w:rsidP="00760E09">
      <w:pPr>
        <w:ind w:firstLine="709"/>
        <w:jc w:val="both"/>
        <w:rPr>
          <w:rFonts w:ascii="Arial" w:eastAsia="Times New Roman" w:hAnsi="Arial"/>
          <w:sz w:val="24"/>
          <w:szCs w:val="24"/>
        </w:rPr>
      </w:pPr>
    </w:p>
    <w:p w:rsidR="00152E32" w:rsidRPr="00760E09" w:rsidRDefault="00152E32" w:rsidP="00760E09">
      <w:pPr>
        <w:ind w:firstLine="709"/>
        <w:jc w:val="both"/>
        <w:rPr>
          <w:rFonts w:ascii="Arial" w:hAnsi="Arial"/>
          <w:sz w:val="24"/>
        </w:rPr>
      </w:pPr>
    </w:p>
    <w:p w:rsidR="006B1807" w:rsidRPr="00760E09" w:rsidRDefault="006B1807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</w:p>
    <w:p w:rsidR="004856DA" w:rsidRPr="00760E09" w:rsidRDefault="004856DA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B828CE" w:rsidRPr="00760E09" w:rsidRDefault="00B828C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B828CE" w:rsidRPr="00760E09" w:rsidRDefault="00B828C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B828CE" w:rsidRPr="00760E09" w:rsidRDefault="00B828C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B828CE" w:rsidRPr="00760E09" w:rsidRDefault="00B828C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B828CE" w:rsidRPr="00760E09" w:rsidRDefault="00B828C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B828CE" w:rsidRPr="00760E09" w:rsidRDefault="00B828C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B828CE" w:rsidRPr="00760E09" w:rsidRDefault="00B828C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B828CE" w:rsidRPr="00760E09" w:rsidRDefault="00B828C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B828CE" w:rsidRPr="00760E09" w:rsidRDefault="00B828CE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760E09" w:rsidRDefault="00760E09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760E09" w:rsidRDefault="00760E09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</w:p>
    <w:p w:rsidR="009510F4" w:rsidRPr="00760E09" w:rsidRDefault="00407FAF" w:rsidP="00760E09">
      <w:pPr>
        <w:pStyle w:val="a5"/>
        <w:spacing w:before="0" w:beforeAutospacing="0" w:after="0" w:afterAutospacing="0"/>
        <w:ind w:firstLine="709"/>
        <w:jc w:val="right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lastRenderedPageBreak/>
        <w:t xml:space="preserve">Приложение </w:t>
      </w:r>
      <w:r w:rsidR="009510F4" w:rsidRPr="00760E09">
        <w:rPr>
          <w:rFonts w:ascii="Arial" w:hAnsi="Arial"/>
          <w:szCs w:val="28"/>
        </w:rPr>
        <w:t xml:space="preserve"> 5 </w:t>
      </w:r>
    </w:p>
    <w:p w:rsidR="009510F4" w:rsidRPr="00760E09" w:rsidRDefault="009510F4" w:rsidP="00760E09">
      <w:pPr>
        <w:pStyle w:val="a5"/>
        <w:spacing w:before="0" w:beforeAutospacing="0" w:after="0" w:afterAutospacing="0"/>
        <w:ind w:firstLine="709"/>
        <w:jc w:val="right"/>
        <w:rPr>
          <w:rStyle w:val="a6"/>
          <w:rFonts w:ascii="Arial" w:hAnsi="Arial"/>
          <w:b w:val="0"/>
          <w:color w:val="000000"/>
          <w:szCs w:val="28"/>
        </w:rPr>
      </w:pPr>
      <w:r w:rsidRPr="00760E09">
        <w:rPr>
          <w:rFonts w:ascii="Arial" w:hAnsi="Arial"/>
          <w:szCs w:val="28"/>
        </w:rPr>
        <w:t xml:space="preserve">к Порядку </w:t>
      </w:r>
      <w:r w:rsidRPr="00760E09">
        <w:rPr>
          <w:rStyle w:val="a6"/>
          <w:rFonts w:ascii="Arial" w:hAnsi="Arial"/>
          <w:b w:val="0"/>
          <w:color w:val="000000"/>
          <w:szCs w:val="28"/>
        </w:rPr>
        <w:t xml:space="preserve">субсидирование </w:t>
      </w:r>
    </w:p>
    <w:p w:rsidR="009510F4" w:rsidRPr="00760E09" w:rsidRDefault="009510F4" w:rsidP="00760E09">
      <w:pPr>
        <w:pStyle w:val="a5"/>
        <w:spacing w:before="0" w:beforeAutospacing="0" w:after="0" w:afterAutospacing="0"/>
        <w:ind w:firstLine="709"/>
        <w:jc w:val="right"/>
        <w:rPr>
          <w:rStyle w:val="a6"/>
          <w:rFonts w:ascii="Arial" w:hAnsi="Arial"/>
          <w:b w:val="0"/>
          <w:color w:val="000000"/>
          <w:szCs w:val="28"/>
        </w:rPr>
      </w:pPr>
      <w:r w:rsidRPr="00760E09">
        <w:rPr>
          <w:rStyle w:val="a6"/>
          <w:rFonts w:ascii="Arial" w:hAnsi="Arial"/>
          <w:b w:val="0"/>
          <w:color w:val="000000"/>
          <w:szCs w:val="28"/>
        </w:rPr>
        <w:t>начинающих предпринимателей</w:t>
      </w:r>
    </w:p>
    <w:p w:rsidR="004856DA" w:rsidRPr="00760E09" w:rsidRDefault="004856DA" w:rsidP="00760E09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/>
          <w:b w:val="0"/>
          <w:color w:val="000000"/>
          <w:szCs w:val="28"/>
        </w:rPr>
      </w:pPr>
    </w:p>
    <w:p w:rsidR="004856DA" w:rsidRPr="00760E09" w:rsidRDefault="004856DA" w:rsidP="00760E09">
      <w:pPr>
        <w:pStyle w:val="a5"/>
        <w:spacing w:before="0" w:beforeAutospacing="0" w:after="0" w:afterAutospacing="0"/>
        <w:ind w:firstLine="709"/>
        <w:jc w:val="both"/>
        <w:rPr>
          <w:rStyle w:val="a6"/>
          <w:rFonts w:ascii="Arial" w:hAnsi="Arial"/>
          <w:b w:val="0"/>
          <w:color w:val="000000"/>
          <w:szCs w:val="28"/>
        </w:rPr>
      </w:pP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Оценочная ведомость члена конкурсной комиссии №_____</w:t>
      </w:r>
    </w:p>
    <w:p w:rsidR="004856DA" w:rsidRPr="00760E09" w:rsidRDefault="004856DA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4856DA" w:rsidRPr="00760E09" w:rsidRDefault="004856DA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4856DA" w:rsidRPr="00760E09" w:rsidRDefault="004856DA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ФИО члена конкурсной комиссии _____________________________________</w:t>
      </w:r>
    </w:p>
    <w:p w:rsidR="004856DA" w:rsidRPr="00760E09" w:rsidRDefault="004856DA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</w:p>
    <w:p w:rsidR="004856DA" w:rsidRPr="00760E09" w:rsidRDefault="004856DA" w:rsidP="00760E09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__________________________________________________________________</w:t>
      </w: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tbl>
      <w:tblPr>
        <w:tblW w:w="9645" w:type="dxa"/>
        <w:tblLook w:val="01E0"/>
      </w:tblPr>
      <w:tblGrid>
        <w:gridCol w:w="661"/>
        <w:gridCol w:w="1883"/>
        <w:gridCol w:w="1546"/>
        <w:gridCol w:w="1545"/>
        <w:gridCol w:w="1545"/>
        <w:gridCol w:w="2465"/>
      </w:tblGrid>
      <w:tr w:rsidR="004856DA" w:rsidRPr="00760E09" w:rsidTr="00327FDD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№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9B64BC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eastAsia="Times New Roman" w:hAnsi="Arial"/>
                <w:sz w:val="24"/>
                <w:szCs w:val="24"/>
              </w:rPr>
              <w:t>Наименование Субъекта / ФИО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Оценки по критерию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Итоговый суммарный балл</w:t>
            </w:r>
          </w:p>
        </w:tc>
      </w:tr>
      <w:tr w:rsidR="004856DA" w:rsidRPr="00760E09" w:rsidTr="00327FDD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  <w:r w:rsidRPr="00760E09">
              <w:rPr>
                <w:rFonts w:ascii="Arial" w:hAnsi="Arial"/>
                <w:sz w:val="24"/>
                <w:szCs w:val="28"/>
              </w:rPr>
              <w:t>3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4856DA" w:rsidRPr="00760E09" w:rsidTr="00327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4856DA" w:rsidRPr="00760E09" w:rsidTr="00327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  <w:tr w:rsidR="004856DA" w:rsidRPr="00760E09" w:rsidTr="00327FD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  <w:szCs w:val="28"/>
              </w:rPr>
            </w:pPr>
          </w:p>
        </w:tc>
      </w:tr>
    </w:tbl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</w:rPr>
      </w:pP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</w:rPr>
      </w:pPr>
      <w:r w:rsidRPr="00760E09">
        <w:rPr>
          <w:rFonts w:ascii="Arial" w:hAnsi="Arial"/>
          <w:sz w:val="24"/>
          <w:szCs w:val="28"/>
        </w:rPr>
        <w:t xml:space="preserve">Член конкурсной комиссии:      </w:t>
      </w:r>
      <w:r w:rsidRPr="00760E09">
        <w:rPr>
          <w:rFonts w:ascii="Arial" w:hAnsi="Arial"/>
          <w:sz w:val="24"/>
        </w:rPr>
        <w:t xml:space="preserve">               _____________                   ______________________</w:t>
      </w: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</w:rPr>
      </w:pPr>
      <w:r w:rsidRPr="00760E09">
        <w:rPr>
          <w:rFonts w:ascii="Arial" w:hAnsi="Arial"/>
          <w:sz w:val="24"/>
        </w:rPr>
        <w:t xml:space="preserve">                                                                                               (подпись)                         (расшифровка подписи)</w:t>
      </w:r>
    </w:p>
    <w:p w:rsidR="004856DA" w:rsidRPr="00760E09" w:rsidRDefault="004856DA" w:rsidP="00760E09">
      <w:pPr>
        <w:pStyle w:val="a5"/>
        <w:spacing w:before="0" w:beforeAutospacing="0" w:after="0" w:afterAutospacing="0"/>
        <w:ind w:firstLine="709"/>
        <w:jc w:val="both"/>
        <w:rPr>
          <w:rFonts w:ascii="Arial" w:hAnsi="Arial"/>
          <w:szCs w:val="28"/>
        </w:rPr>
      </w:pPr>
      <w:r w:rsidRPr="00760E09">
        <w:rPr>
          <w:rFonts w:ascii="Arial" w:hAnsi="Arial"/>
        </w:rPr>
        <w:br w:type="page"/>
      </w:r>
    </w:p>
    <w:p w:rsidR="004856DA" w:rsidRPr="00760E09" w:rsidRDefault="00407FAF" w:rsidP="00760E09">
      <w:pPr>
        <w:pStyle w:val="a5"/>
        <w:spacing w:before="0" w:beforeAutospacing="0" w:after="0" w:afterAutospacing="0"/>
        <w:ind w:firstLine="709"/>
        <w:jc w:val="right"/>
        <w:rPr>
          <w:rFonts w:ascii="Arial" w:hAnsi="Arial"/>
          <w:szCs w:val="28"/>
        </w:rPr>
      </w:pPr>
      <w:r w:rsidRPr="00760E09">
        <w:rPr>
          <w:rFonts w:ascii="Arial" w:hAnsi="Arial"/>
          <w:szCs w:val="28"/>
        </w:rPr>
        <w:lastRenderedPageBreak/>
        <w:t xml:space="preserve">Приложение </w:t>
      </w:r>
      <w:r w:rsidR="004856DA" w:rsidRPr="00760E09">
        <w:rPr>
          <w:rFonts w:ascii="Arial" w:hAnsi="Arial"/>
          <w:szCs w:val="28"/>
        </w:rPr>
        <w:t xml:space="preserve"> 6</w:t>
      </w:r>
    </w:p>
    <w:p w:rsidR="004856DA" w:rsidRPr="00760E09" w:rsidRDefault="004856DA" w:rsidP="00760E09">
      <w:pPr>
        <w:pStyle w:val="a5"/>
        <w:spacing w:before="0" w:beforeAutospacing="0" w:after="0" w:afterAutospacing="0"/>
        <w:ind w:firstLine="709"/>
        <w:jc w:val="right"/>
        <w:rPr>
          <w:rStyle w:val="a6"/>
          <w:rFonts w:ascii="Arial" w:hAnsi="Arial"/>
          <w:b w:val="0"/>
          <w:color w:val="000000"/>
          <w:szCs w:val="28"/>
        </w:rPr>
      </w:pPr>
      <w:r w:rsidRPr="00760E09">
        <w:rPr>
          <w:rFonts w:ascii="Arial" w:hAnsi="Arial"/>
          <w:szCs w:val="28"/>
        </w:rPr>
        <w:t xml:space="preserve">к Порядку </w:t>
      </w:r>
      <w:r w:rsidRPr="00760E09">
        <w:rPr>
          <w:rStyle w:val="a6"/>
          <w:rFonts w:ascii="Arial" w:hAnsi="Arial"/>
          <w:b w:val="0"/>
          <w:color w:val="000000"/>
          <w:szCs w:val="28"/>
        </w:rPr>
        <w:t>субсидирование</w:t>
      </w:r>
    </w:p>
    <w:p w:rsidR="004856DA" w:rsidRPr="00760E09" w:rsidRDefault="004856DA" w:rsidP="00760E09">
      <w:pPr>
        <w:pStyle w:val="a5"/>
        <w:spacing w:before="0" w:beforeAutospacing="0" w:after="0" w:afterAutospacing="0"/>
        <w:ind w:firstLine="709"/>
        <w:jc w:val="right"/>
        <w:rPr>
          <w:rStyle w:val="a6"/>
          <w:rFonts w:ascii="Arial" w:hAnsi="Arial"/>
          <w:b w:val="0"/>
          <w:color w:val="000000"/>
          <w:szCs w:val="28"/>
        </w:rPr>
      </w:pPr>
      <w:r w:rsidRPr="00760E09">
        <w:rPr>
          <w:rStyle w:val="a6"/>
          <w:rFonts w:ascii="Arial" w:hAnsi="Arial"/>
          <w:b w:val="0"/>
          <w:color w:val="000000"/>
          <w:szCs w:val="28"/>
        </w:rPr>
        <w:t>начинающих предпринимателей</w:t>
      </w:r>
    </w:p>
    <w:p w:rsidR="006B1807" w:rsidRPr="00760E09" w:rsidRDefault="006B1807" w:rsidP="00760E09">
      <w:pPr>
        <w:ind w:firstLine="709"/>
        <w:jc w:val="right"/>
        <w:rPr>
          <w:rFonts w:ascii="Arial" w:hAnsi="Arial"/>
          <w:sz w:val="24"/>
        </w:rPr>
      </w:pP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6B1807" w:rsidRPr="00760E09" w:rsidRDefault="00152E32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С</w:t>
      </w:r>
      <w:r w:rsidR="006B1807" w:rsidRPr="00760E09">
        <w:rPr>
          <w:rFonts w:ascii="Arial" w:hAnsi="Arial"/>
          <w:sz w:val="24"/>
          <w:szCs w:val="28"/>
        </w:rPr>
        <w:t>водная ведомость по бизнес-планам на основе оценки членами конкурсной комиссии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1440"/>
        <w:gridCol w:w="1440"/>
        <w:gridCol w:w="1440"/>
        <w:gridCol w:w="1440"/>
        <w:gridCol w:w="1440"/>
        <w:gridCol w:w="1754"/>
      </w:tblGrid>
      <w:tr w:rsidR="006B1807" w:rsidRPr="00760E09" w:rsidTr="006A0A10">
        <w:trPr>
          <w:trHeight w:val="365"/>
          <w:jc w:val="center"/>
        </w:trPr>
        <w:tc>
          <w:tcPr>
            <w:tcW w:w="1040" w:type="dxa"/>
            <w:vMerge w:val="restart"/>
            <w:vAlign w:val="center"/>
          </w:tcPr>
          <w:p w:rsidR="006B1807" w:rsidRPr="00760E09" w:rsidRDefault="009B64BC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eastAsia="Times New Roman" w:hAnsi="Arial"/>
                <w:sz w:val="24"/>
                <w:szCs w:val="24"/>
              </w:rPr>
              <w:t>Наименование Субъекта / ФИО</w:t>
            </w:r>
          </w:p>
        </w:tc>
        <w:tc>
          <w:tcPr>
            <w:tcW w:w="7200" w:type="dxa"/>
            <w:gridSpan w:val="5"/>
            <w:vAlign w:val="center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 xml:space="preserve">Баллы </w:t>
            </w:r>
          </w:p>
        </w:tc>
        <w:tc>
          <w:tcPr>
            <w:tcW w:w="1754" w:type="dxa"/>
            <w:vMerge w:val="restart"/>
            <w:vAlign w:val="center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Итоговый средний балл (отношение суммы всех значений к количеству членов)</w:t>
            </w:r>
          </w:p>
        </w:tc>
      </w:tr>
      <w:tr w:rsidR="006B1807" w:rsidRPr="00760E09" w:rsidTr="006A0A10">
        <w:trPr>
          <w:trHeight w:val="154"/>
          <w:jc w:val="center"/>
        </w:trPr>
        <w:tc>
          <w:tcPr>
            <w:tcW w:w="1040" w:type="dxa"/>
            <w:vMerge/>
            <w:vAlign w:val="center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ФИО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1 члена конкурсной комиссии</w:t>
            </w:r>
          </w:p>
        </w:tc>
        <w:tc>
          <w:tcPr>
            <w:tcW w:w="1440" w:type="dxa"/>
            <w:vAlign w:val="center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ФИО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2 члена конкурсной комиссии</w:t>
            </w:r>
          </w:p>
        </w:tc>
        <w:tc>
          <w:tcPr>
            <w:tcW w:w="1440" w:type="dxa"/>
            <w:vAlign w:val="center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ФИО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3 члена конкурсной комиссии</w:t>
            </w:r>
          </w:p>
        </w:tc>
        <w:tc>
          <w:tcPr>
            <w:tcW w:w="1440" w:type="dxa"/>
            <w:vAlign w:val="center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ФИО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4 члена конкурсной комиссии</w:t>
            </w:r>
          </w:p>
        </w:tc>
        <w:tc>
          <w:tcPr>
            <w:tcW w:w="1440" w:type="dxa"/>
            <w:vAlign w:val="center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ФИО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  <w:r w:rsidRPr="00760E09">
              <w:rPr>
                <w:rFonts w:ascii="Arial" w:hAnsi="Arial"/>
                <w:sz w:val="24"/>
                <w:szCs w:val="24"/>
              </w:rPr>
              <w:t>5 члена конкурсной комиссии</w:t>
            </w:r>
          </w:p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6B1807" w:rsidRPr="00760E09" w:rsidTr="006A0A10">
        <w:trPr>
          <w:trHeight w:val="318"/>
          <w:jc w:val="center"/>
        </w:trPr>
        <w:tc>
          <w:tcPr>
            <w:tcW w:w="1040" w:type="dxa"/>
            <w:vAlign w:val="center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54" w:type="dxa"/>
          </w:tcPr>
          <w:p w:rsidR="006B1807" w:rsidRPr="00760E09" w:rsidRDefault="006B1807" w:rsidP="00760E09">
            <w:pPr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  <w:r w:rsidRPr="00760E09">
        <w:rPr>
          <w:rFonts w:ascii="Arial" w:hAnsi="Arial"/>
          <w:sz w:val="24"/>
          <w:szCs w:val="28"/>
        </w:rPr>
        <w:t>Председатель комиссии:</w:t>
      </w:r>
      <w:r w:rsidRPr="00760E09">
        <w:rPr>
          <w:rFonts w:ascii="Arial" w:hAnsi="Arial"/>
          <w:sz w:val="24"/>
        </w:rPr>
        <w:t xml:space="preserve"> </w:t>
      </w:r>
      <w:r w:rsidR="00152E32" w:rsidRPr="00760E09">
        <w:rPr>
          <w:rFonts w:ascii="Arial" w:hAnsi="Arial"/>
          <w:sz w:val="24"/>
        </w:rPr>
        <w:t xml:space="preserve">       </w:t>
      </w:r>
      <w:r w:rsidRPr="00760E09">
        <w:rPr>
          <w:rFonts w:ascii="Arial" w:hAnsi="Arial"/>
          <w:sz w:val="24"/>
        </w:rPr>
        <w:t xml:space="preserve">____________________  </w:t>
      </w:r>
      <w:r w:rsidR="00152E32" w:rsidRPr="00760E09">
        <w:rPr>
          <w:rFonts w:ascii="Arial" w:hAnsi="Arial"/>
          <w:sz w:val="24"/>
        </w:rPr>
        <w:t xml:space="preserve">                   </w:t>
      </w:r>
      <w:r w:rsidRPr="00760E09">
        <w:rPr>
          <w:rFonts w:ascii="Arial" w:hAnsi="Arial"/>
          <w:sz w:val="24"/>
        </w:rPr>
        <w:t xml:space="preserve"> _______________________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  <w:r w:rsidRPr="00760E09">
        <w:rPr>
          <w:rFonts w:ascii="Arial" w:hAnsi="Arial"/>
          <w:sz w:val="24"/>
        </w:rPr>
        <w:t xml:space="preserve">                                                                               (подпись)                                    (расшифровка подписи)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  <w:r w:rsidRPr="00760E09">
        <w:rPr>
          <w:rFonts w:ascii="Arial" w:hAnsi="Arial"/>
          <w:sz w:val="24"/>
          <w:szCs w:val="28"/>
        </w:rPr>
        <w:t>Секретарь комиссии:</w:t>
      </w:r>
      <w:r w:rsidRPr="00760E09">
        <w:rPr>
          <w:rFonts w:ascii="Arial" w:hAnsi="Arial"/>
          <w:sz w:val="24"/>
        </w:rPr>
        <w:t xml:space="preserve">       </w:t>
      </w:r>
      <w:r w:rsidR="00152E32" w:rsidRPr="00760E09">
        <w:rPr>
          <w:rFonts w:ascii="Arial" w:hAnsi="Arial"/>
          <w:sz w:val="24"/>
        </w:rPr>
        <w:t xml:space="preserve">         </w:t>
      </w:r>
      <w:r w:rsidRPr="00760E09">
        <w:rPr>
          <w:rFonts w:ascii="Arial" w:hAnsi="Arial"/>
          <w:sz w:val="24"/>
        </w:rPr>
        <w:t xml:space="preserve">____________________  </w:t>
      </w:r>
      <w:r w:rsidR="00152E32" w:rsidRPr="00760E09">
        <w:rPr>
          <w:rFonts w:ascii="Arial" w:hAnsi="Arial"/>
          <w:sz w:val="24"/>
        </w:rPr>
        <w:t xml:space="preserve">                    </w:t>
      </w:r>
      <w:r w:rsidRPr="00760E09">
        <w:rPr>
          <w:rFonts w:ascii="Arial" w:hAnsi="Arial"/>
          <w:sz w:val="24"/>
        </w:rPr>
        <w:t xml:space="preserve">  _______________________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  <w:r w:rsidRPr="00760E09">
        <w:rPr>
          <w:rFonts w:ascii="Arial" w:hAnsi="Arial"/>
          <w:sz w:val="24"/>
        </w:rPr>
        <w:t xml:space="preserve">                                                                               (подпись)             </w:t>
      </w:r>
      <w:r w:rsidR="00152E32" w:rsidRPr="00760E09">
        <w:rPr>
          <w:rFonts w:ascii="Arial" w:hAnsi="Arial"/>
          <w:sz w:val="24"/>
        </w:rPr>
        <w:t xml:space="preserve"> </w:t>
      </w:r>
      <w:r w:rsidRPr="00760E09">
        <w:rPr>
          <w:rFonts w:ascii="Arial" w:hAnsi="Arial"/>
          <w:sz w:val="24"/>
        </w:rPr>
        <w:t xml:space="preserve">                       (расшифровка подписи)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sz w:val="24"/>
        </w:rPr>
      </w:pPr>
    </w:p>
    <w:p w:rsidR="004856DA" w:rsidRPr="00760E09" w:rsidRDefault="006B1807" w:rsidP="00760E09">
      <w:pPr>
        <w:pStyle w:val="a5"/>
        <w:spacing w:before="0" w:beforeAutospacing="0" w:after="0" w:afterAutospacing="0"/>
        <w:ind w:firstLine="709"/>
        <w:jc w:val="right"/>
        <w:rPr>
          <w:rFonts w:ascii="Arial" w:hAnsi="Arial"/>
          <w:szCs w:val="28"/>
        </w:rPr>
      </w:pPr>
      <w:r w:rsidRPr="00760E09">
        <w:rPr>
          <w:rFonts w:ascii="Arial" w:hAnsi="Arial"/>
        </w:rPr>
        <w:br w:type="page"/>
      </w:r>
      <w:r w:rsidR="00407FAF" w:rsidRPr="00760E09">
        <w:rPr>
          <w:rFonts w:ascii="Arial" w:hAnsi="Arial"/>
          <w:szCs w:val="28"/>
        </w:rPr>
        <w:lastRenderedPageBreak/>
        <w:t xml:space="preserve">Приложение </w:t>
      </w:r>
      <w:r w:rsidR="004856DA" w:rsidRPr="00760E09">
        <w:rPr>
          <w:rFonts w:ascii="Arial" w:hAnsi="Arial"/>
          <w:szCs w:val="28"/>
        </w:rPr>
        <w:t xml:space="preserve">7 </w:t>
      </w:r>
    </w:p>
    <w:p w:rsidR="004856DA" w:rsidRPr="00760E09" w:rsidRDefault="004856DA" w:rsidP="00760E09">
      <w:pPr>
        <w:pStyle w:val="a5"/>
        <w:spacing w:before="0" w:beforeAutospacing="0" w:after="0" w:afterAutospacing="0"/>
        <w:ind w:firstLine="709"/>
        <w:jc w:val="right"/>
        <w:rPr>
          <w:rStyle w:val="a6"/>
          <w:rFonts w:ascii="Arial" w:hAnsi="Arial"/>
          <w:b w:val="0"/>
          <w:color w:val="000000"/>
          <w:szCs w:val="28"/>
        </w:rPr>
      </w:pPr>
      <w:r w:rsidRPr="00760E09">
        <w:rPr>
          <w:rFonts w:ascii="Arial" w:hAnsi="Arial"/>
          <w:szCs w:val="28"/>
        </w:rPr>
        <w:t xml:space="preserve">к Порядку </w:t>
      </w:r>
      <w:r w:rsidRPr="00760E09">
        <w:rPr>
          <w:rStyle w:val="a6"/>
          <w:rFonts w:ascii="Arial" w:hAnsi="Arial"/>
          <w:b w:val="0"/>
          <w:color w:val="000000"/>
          <w:szCs w:val="28"/>
        </w:rPr>
        <w:t xml:space="preserve">субсидирование </w:t>
      </w:r>
    </w:p>
    <w:p w:rsidR="004856DA" w:rsidRPr="00760E09" w:rsidRDefault="004856DA" w:rsidP="00760E09">
      <w:pPr>
        <w:pStyle w:val="a5"/>
        <w:spacing w:before="0" w:beforeAutospacing="0" w:after="0" w:afterAutospacing="0"/>
        <w:ind w:firstLine="709"/>
        <w:jc w:val="right"/>
        <w:rPr>
          <w:rStyle w:val="a6"/>
          <w:rFonts w:ascii="Arial" w:hAnsi="Arial"/>
          <w:b w:val="0"/>
          <w:color w:val="000000"/>
          <w:szCs w:val="28"/>
        </w:rPr>
      </w:pPr>
      <w:r w:rsidRPr="00760E09">
        <w:rPr>
          <w:rStyle w:val="a6"/>
          <w:rFonts w:ascii="Arial" w:hAnsi="Arial"/>
          <w:b w:val="0"/>
          <w:color w:val="000000"/>
          <w:szCs w:val="28"/>
        </w:rPr>
        <w:t>начинающих предпринимателей</w:t>
      </w:r>
    </w:p>
    <w:p w:rsidR="006B1807" w:rsidRPr="00760E09" w:rsidRDefault="006B1807" w:rsidP="00760E09">
      <w:pPr>
        <w:ind w:firstLine="709"/>
        <w:jc w:val="both"/>
        <w:rPr>
          <w:rFonts w:ascii="Arial" w:hAnsi="Arial"/>
          <w:bCs/>
          <w:sz w:val="24"/>
        </w:rPr>
      </w:pPr>
    </w:p>
    <w:p w:rsidR="004856DA" w:rsidRPr="00760E09" w:rsidRDefault="004856DA" w:rsidP="00760E09">
      <w:pPr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ОТЧЕТ</w:t>
      </w:r>
    </w:p>
    <w:p w:rsidR="004856DA" w:rsidRPr="00760E09" w:rsidRDefault="004856DA" w:rsidP="00760E09">
      <w:pPr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о деятельности получателя субсидии</w:t>
      </w:r>
    </w:p>
    <w:p w:rsidR="004856DA" w:rsidRPr="00760E09" w:rsidRDefault="004856DA" w:rsidP="00760E0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по договору субсидирования </w:t>
      </w:r>
      <w:r w:rsidRPr="00760E09">
        <w:rPr>
          <w:rFonts w:ascii="Arial" w:hAnsi="Arial"/>
          <w:bCs/>
          <w:sz w:val="24"/>
          <w:szCs w:val="28"/>
        </w:rPr>
        <w:t>от «___» __________ 2013 года № __________</w:t>
      </w:r>
    </w:p>
    <w:p w:rsidR="004856DA" w:rsidRPr="00760E09" w:rsidRDefault="004856DA" w:rsidP="00760E09">
      <w:pPr>
        <w:pStyle w:val="a5"/>
        <w:spacing w:before="0" w:beforeAutospacing="0" w:after="0" w:afterAutospacing="0"/>
        <w:ind w:firstLine="709"/>
        <w:jc w:val="center"/>
        <w:rPr>
          <w:rStyle w:val="a6"/>
          <w:rFonts w:ascii="Arial" w:eastAsia="Calibri" w:hAnsi="Arial"/>
          <w:b w:val="0"/>
          <w:color w:val="000000"/>
          <w:szCs w:val="28"/>
        </w:rPr>
      </w:pPr>
      <w:r w:rsidRPr="00760E09">
        <w:rPr>
          <w:rStyle w:val="a6"/>
          <w:rFonts w:ascii="Arial" w:eastAsia="Calibri" w:hAnsi="Arial"/>
          <w:b w:val="0"/>
          <w:color w:val="000000"/>
          <w:szCs w:val="28"/>
        </w:rPr>
        <w:t>на «___» _____________ 20___ года</w:t>
      </w: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</w:rPr>
      </w:pPr>
    </w:p>
    <w:p w:rsidR="004856DA" w:rsidRPr="00760E09" w:rsidRDefault="004856DA" w:rsidP="00760E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>Наименование субъекта малого предпринимательства ИП Проскурин А. В.</w:t>
      </w:r>
    </w:p>
    <w:p w:rsidR="004856DA" w:rsidRPr="00760E09" w:rsidRDefault="004856DA" w:rsidP="00760E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Наименование проекта Уборка территории и аналогичная деятельность </w:t>
      </w:r>
      <w:r w:rsidRPr="00760E09">
        <w:rPr>
          <w:rFonts w:ascii="Arial" w:hAnsi="Arial"/>
          <w:sz w:val="24"/>
          <w:szCs w:val="28"/>
        </w:rPr>
        <w:br/>
        <w:t>Сумма полученной субсидии 290 000 рублей 00 копеек</w:t>
      </w:r>
    </w:p>
    <w:p w:rsidR="004856DA" w:rsidRPr="00760E09" w:rsidRDefault="004856DA" w:rsidP="00760E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578"/>
        <w:gridCol w:w="727"/>
        <w:gridCol w:w="538"/>
        <w:gridCol w:w="567"/>
        <w:gridCol w:w="567"/>
        <w:gridCol w:w="709"/>
        <w:gridCol w:w="567"/>
        <w:gridCol w:w="567"/>
        <w:gridCol w:w="1418"/>
        <w:gridCol w:w="1093"/>
        <w:gridCol w:w="567"/>
        <w:gridCol w:w="593"/>
      </w:tblGrid>
      <w:tr w:rsidR="004856DA" w:rsidRPr="00760E09" w:rsidTr="00327FDD">
        <w:tc>
          <w:tcPr>
            <w:tcW w:w="3652" w:type="dxa"/>
            <w:gridSpan w:val="6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 xml:space="preserve">Количество вновь созданных </w:t>
            </w:r>
            <w:r w:rsidRPr="00760E09">
              <w:rPr>
                <w:rFonts w:ascii="Arial" w:hAnsi="Arial"/>
                <w:sz w:val="24"/>
              </w:rPr>
              <w:br/>
              <w:t>и сохраненных рабочих мест, человек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 xml:space="preserve">Объем </w:t>
            </w:r>
            <w:proofErr w:type="gramStart"/>
            <w:r w:rsidRPr="00760E09">
              <w:rPr>
                <w:rFonts w:ascii="Arial" w:hAnsi="Arial"/>
                <w:sz w:val="24"/>
              </w:rPr>
              <w:t>произведен-ной</w:t>
            </w:r>
            <w:proofErr w:type="gramEnd"/>
            <w:r w:rsidRPr="00760E09">
              <w:rPr>
                <w:rFonts w:ascii="Arial" w:hAnsi="Arial"/>
                <w:sz w:val="24"/>
              </w:rPr>
              <w:t xml:space="preserve"> продукции (товаров, услуг), рублей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Объем реализации продукции (товаров, услуг), рублей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Уплаченные налоги во все уровни бюджета и внебюджетные фонды, рублей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 xml:space="preserve">В том числе </w:t>
            </w:r>
            <w:proofErr w:type="gramStart"/>
            <w:r w:rsidRPr="00760E09">
              <w:rPr>
                <w:rFonts w:ascii="Arial" w:hAnsi="Arial"/>
                <w:sz w:val="24"/>
              </w:rPr>
              <w:t>по</w:t>
            </w:r>
            <w:proofErr w:type="gramEnd"/>
            <w:r w:rsidRPr="00760E09">
              <w:rPr>
                <w:rFonts w:ascii="Arial" w:hAnsi="Arial"/>
                <w:sz w:val="24"/>
              </w:rPr>
              <w:t xml:space="preserve"> </w:t>
            </w:r>
            <w:proofErr w:type="gramStart"/>
            <w:r w:rsidRPr="00760E09">
              <w:rPr>
                <w:rFonts w:ascii="Arial" w:hAnsi="Arial"/>
                <w:sz w:val="24"/>
              </w:rPr>
              <w:t>спец</w:t>
            </w:r>
            <w:proofErr w:type="gramEnd"/>
            <w:r w:rsidRPr="00760E09">
              <w:rPr>
                <w:rFonts w:ascii="Arial" w:hAnsi="Arial"/>
                <w:sz w:val="24"/>
              </w:rPr>
              <w:t xml:space="preserve">. режимам </w:t>
            </w:r>
            <w:proofErr w:type="spellStart"/>
            <w:r w:rsidRPr="00760E09">
              <w:rPr>
                <w:rFonts w:ascii="Arial" w:hAnsi="Arial"/>
                <w:sz w:val="24"/>
              </w:rPr>
              <w:t>налого-обложения</w:t>
            </w:r>
            <w:proofErr w:type="spellEnd"/>
            <w:r w:rsidRPr="00760E09">
              <w:rPr>
                <w:rFonts w:ascii="Arial" w:hAnsi="Arial"/>
                <w:sz w:val="24"/>
              </w:rPr>
              <w:t>, рублей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Средняя заработная плата на одного сотрудника, рублей</w:t>
            </w:r>
          </w:p>
        </w:tc>
      </w:tr>
      <w:tr w:rsidR="004856DA" w:rsidRPr="00760E09" w:rsidTr="00327FDD">
        <w:tc>
          <w:tcPr>
            <w:tcW w:w="2547" w:type="dxa"/>
            <w:gridSpan w:val="4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вновь созданные рабочие места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760E09">
              <w:rPr>
                <w:rFonts w:ascii="Arial" w:hAnsi="Arial"/>
                <w:sz w:val="24"/>
              </w:rPr>
              <w:t>сохранен-ные</w:t>
            </w:r>
            <w:proofErr w:type="spellEnd"/>
            <w:proofErr w:type="gramEnd"/>
            <w:r w:rsidRPr="00760E09">
              <w:rPr>
                <w:rFonts w:ascii="Arial" w:hAnsi="Arial"/>
                <w:sz w:val="24"/>
              </w:rPr>
              <w:t xml:space="preserve"> рабочие места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  <w:tr w:rsidR="004856DA" w:rsidRPr="00760E09" w:rsidTr="00327FDD">
        <w:tc>
          <w:tcPr>
            <w:tcW w:w="1242" w:type="dxa"/>
            <w:gridSpan w:val="2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план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факт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факт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факт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факт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факт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факт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план</w:t>
            </w:r>
          </w:p>
        </w:tc>
        <w:tc>
          <w:tcPr>
            <w:tcW w:w="593" w:type="dxa"/>
            <w:vMerge w:val="restart"/>
            <w:shd w:val="clear" w:color="auto" w:fill="auto"/>
            <w:vAlign w:val="center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факт</w:t>
            </w:r>
          </w:p>
        </w:tc>
      </w:tr>
      <w:tr w:rsidR="004856DA" w:rsidRPr="00760E09" w:rsidTr="00327FDD">
        <w:trPr>
          <w:cantSplit/>
          <w:trHeight w:val="740"/>
        </w:trPr>
        <w:tc>
          <w:tcPr>
            <w:tcW w:w="534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 xml:space="preserve">в т.ч. </w:t>
            </w:r>
            <w:proofErr w:type="spellStart"/>
            <w:proofErr w:type="gramStart"/>
            <w:r w:rsidRPr="00760E09">
              <w:rPr>
                <w:rFonts w:ascii="Arial" w:hAnsi="Arial"/>
                <w:sz w:val="24"/>
              </w:rPr>
              <w:t>безра-ботные</w:t>
            </w:r>
            <w:proofErr w:type="spellEnd"/>
            <w:proofErr w:type="gramEnd"/>
            <w:r w:rsidRPr="00760E09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57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всего</w:t>
            </w:r>
          </w:p>
        </w:tc>
        <w:tc>
          <w:tcPr>
            <w:tcW w:w="72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 xml:space="preserve">в т.ч. </w:t>
            </w:r>
            <w:proofErr w:type="spellStart"/>
            <w:r w:rsidRPr="00760E09">
              <w:rPr>
                <w:rFonts w:ascii="Arial" w:hAnsi="Arial"/>
                <w:sz w:val="24"/>
              </w:rPr>
              <w:t>безра</w:t>
            </w:r>
            <w:proofErr w:type="spellEnd"/>
            <w:r w:rsidRPr="00760E09">
              <w:rPr>
                <w:rFonts w:ascii="Arial" w:hAnsi="Arial"/>
                <w:sz w:val="24"/>
              </w:rPr>
              <w:t>-</w:t>
            </w:r>
          </w:p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proofErr w:type="spellStart"/>
            <w:r w:rsidRPr="00760E09">
              <w:rPr>
                <w:rFonts w:ascii="Arial" w:hAnsi="Arial"/>
                <w:sz w:val="24"/>
              </w:rPr>
              <w:t>ботные</w:t>
            </w:r>
            <w:proofErr w:type="spellEnd"/>
            <w:r w:rsidRPr="00760E09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538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  <w:tr w:rsidR="004856DA" w:rsidRPr="00760E09" w:rsidTr="00327FDD">
        <w:trPr>
          <w:cantSplit/>
          <w:trHeight w:val="352"/>
        </w:trPr>
        <w:tc>
          <w:tcPr>
            <w:tcW w:w="534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7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2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3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1093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93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  <w:r w:rsidRPr="00760E09">
              <w:rPr>
                <w:rFonts w:ascii="Arial" w:hAnsi="Arial"/>
                <w:sz w:val="24"/>
              </w:rPr>
              <w:t>14</w:t>
            </w:r>
          </w:p>
        </w:tc>
      </w:tr>
      <w:tr w:rsidR="004856DA" w:rsidRPr="00760E09" w:rsidTr="00327FDD">
        <w:trPr>
          <w:cantSplit/>
          <w:trHeight w:val="352"/>
        </w:trPr>
        <w:tc>
          <w:tcPr>
            <w:tcW w:w="534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7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2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3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093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93" w:type="dxa"/>
            <w:shd w:val="clear" w:color="auto" w:fill="auto"/>
          </w:tcPr>
          <w:p w:rsidR="004856DA" w:rsidRPr="00760E09" w:rsidRDefault="004856DA" w:rsidP="00760E09">
            <w:pPr>
              <w:ind w:firstLine="709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4856DA" w:rsidRPr="00760E09" w:rsidRDefault="004856DA" w:rsidP="00760E09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4856DA" w:rsidRPr="00760E09" w:rsidRDefault="004856DA" w:rsidP="00760E09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760E09">
        <w:rPr>
          <w:rFonts w:cs="Times New Roman"/>
          <w:sz w:val="24"/>
          <w:szCs w:val="28"/>
        </w:rPr>
        <w:t>Приложение: ____________________ на ________листе (ах).</w:t>
      </w:r>
    </w:p>
    <w:p w:rsidR="004856DA" w:rsidRPr="00760E09" w:rsidRDefault="004856DA" w:rsidP="00760E09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 w:rsidRPr="00760E09">
        <w:rPr>
          <w:rFonts w:cs="Times New Roman"/>
          <w:sz w:val="24"/>
          <w:szCs w:val="28"/>
        </w:rPr>
        <w:t xml:space="preserve">                      (</w:t>
      </w:r>
      <w:r w:rsidRPr="00760E09">
        <w:rPr>
          <w:rFonts w:cs="Times New Roman"/>
          <w:sz w:val="24"/>
          <w:szCs w:val="24"/>
        </w:rPr>
        <w:t xml:space="preserve">подтверждающие документы) </w:t>
      </w:r>
    </w:p>
    <w:p w:rsidR="004856DA" w:rsidRPr="00760E09" w:rsidRDefault="004856DA" w:rsidP="00760E09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</w:p>
    <w:p w:rsidR="004856DA" w:rsidRPr="00760E09" w:rsidRDefault="004856DA" w:rsidP="00760E09">
      <w:pPr>
        <w:pStyle w:val="ConsPlusNormal"/>
        <w:ind w:firstLine="709"/>
        <w:jc w:val="both"/>
        <w:rPr>
          <w:rFonts w:cs="Times New Roman"/>
          <w:sz w:val="24"/>
          <w:szCs w:val="28"/>
        </w:rPr>
      </w:pPr>
      <w:r w:rsidRPr="00760E09">
        <w:rPr>
          <w:rFonts w:cs="Times New Roman"/>
          <w:sz w:val="24"/>
          <w:szCs w:val="28"/>
        </w:rPr>
        <w:t>Достоверность представленных сведений подтверждаю.</w:t>
      </w: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  <w:szCs w:val="28"/>
        </w:rPr>
      </w:pPr>
    </w:p>
    <w:p w:rsidR="004856DA" w:rsidRPr="00760E09" w:rsidRDefault="004856DA" w:rsidP="00760E09">
      <w:pPr>
        <w:pStyle w:val="ConsPlusNonformat"/>
        <w:ind w:firstLine="709"/>
        <w:jc w:val="both"/>
        <w:rPr>
          <w:rFonts w:ascii="Arial" w:hAnsi="Arial" w:cs="Times New Roman"/>
          <w:sz w:val="24"/>
          <w:szCs w:val="28"/>
        </w:rPr>
      </w:pPr>
      <w:r w:rsidRPr="00760E09">
        <w:rPr>
          <w:rFonts w:ascii="Arial" w:hAnsi="Arial" w:cs="Times New Roman"/>
          <w:sz w:val="24"/>
          <w:szCs w:val="28"/>
        </w:rPr>
        <w:t>Руководитель                                         _____________ ____________________</w:t>
      </w:r>
    </w:p>
    <w:p w:rsidR="004856DA" w:rsidRPr="00760E09" w:rsidRDefault="004856DA" w:rsidP="00760E09">
      <w:pPr>
        <w:pStyle w:val="ConsPlusNonformat"/>
        <w:ind w:firstLine="709"/>
        <w:jc w:val="both"/>
        <w:rPr>
          <w:rFonts w:ascii="Arial" w:hAnsi="Arial" w:cs="Times New Roman"/>
          <w:sz w:val="24"/>
          <w:szCs w:val="24"/>
        </w:rPr>
      </w:pPr>
      <w:r w:rsidRPr="00760E09">
        <w:rPr>
          <w:rFonts w:ascii="Arial" w:hAnsi="Arial" w:cs="Times New Roman"/>
          <w:sz w:val="24"/>
          <w:szCs w:val="24"/>
        </w:rPr>
        <w:t xml:space="preserve">                                                                                    (подпись)         (расшифровка подписи)</w:t>
      </w:r>
    </w:p>
    <w:p w:rsidR="004856DA" w:rsidRPr="00760E09" w:rsidRDefault="004856DA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2"/>
        </w:rPr>
      </w:pPr>
    </w:p>
    <w:p w:rsidR="004856DA" w:rsidRPr="00760E09" w:rsidRDefault="004856DA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2"/>
        </w:rPr>
      </w:pPr>
      <w:r w:rsidRPr="00760E09">
        <w:rPr>
          <w:rFonts w:ascii="Arial" w:hAnsi="Arial" w:cs="Times New Roman"/>
          <w:sz w:val="24"/>
          <w:szCs w:val="22"/>
        </w:rPr>
        <w:t>Главный бухгалтер                               ______________ ____________________</w:t>
      </w:r>
    </w:p>
    <w:p w:rsidR="004856DA" w:rsidRPr="00760E09" w:rsidRDefault="004856DA" w:rsidP="00760E09">
      <w:pPr>
        <w:pStyle w:val="ConsPlusNonformat"/>
        <w:widowControl/>
        <w:ind w:firstLine="709"/>
        <w:jc w:val="both"/>
        <w:rPr>
          <w:rFonts w:ascii="Arial" w:hAnsi="Arial" w:cs="Times New Roman"/>
          <w:sz w:val="24"/>
          <w:szCs w:val="24"/>
        </w:rPr>
      </w:pPr>
      <w:r w:rsidRPr="00760E09">
        <w:rPr>
          <w:rFonts w:ascii="Arial" w:hAnsi="Arial" w:cs="Times New Roman"/>
          <w:sz w:val="24"/>
          <w:szCs w:val="22"/>
        </w:rPr>
        <w:t xml:space="preserve">                                                                                           </w:t>
      </w:r>
      <w:r w:rsidRPr="00760E09">
        <w:rPr>
          <w:rFonts w:ascii="Arial" w:hAnsi="Arial" w:cs="Times New Roman"/>
          <w:sz w:val="24"/>
          <w:szCs w:val="24"/>
        </w:rPr>
        <w:t>(подпись)          (расшифровка подписи)</w:t>
      </w: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  <w:szCs w:val="28"/>
        </w:rPr>
      </w:pPr>
      <w:r w:rsidRPr="00760E09">
        <w:rPr>
          <w:rFonts w:ascii="Arial" w:hAnsi="Arial"/>
          <w:sz w:val="24"/>
          <w:szCs w:val="28"/>
        </w:rPr>
        <w:t xml:space="preserve">                                                                          М.П.</w:t>
      </w:r>
    </w:p>
    <w:p w:rsidR="004856DA" w:rsidRPr="00760E09" w:rsidRDefault="004856DA" w:rsidP="00760E09">
      <w:pPr>
        <w:ind w:firstLine="709"/>
        <w:jc w:val="both"/>
        <w:rPr>
          <w:rFonts w:ascii="Arial" w:hAnsi="Arial"/>
          <w:sz w:val="24"/>
        </w:rPr>
      </w:pPr>
      <w:r w:rsidRPr="00760E09">
        <w:rPr>
          <w:rFonts w:ascii="Arial" w:hAnsi="Arial"/>
          <w:sz w:val="24"/>
          <w:szCs w:val="28"/>
        </w:rPr>
        <w:lastRenderedPageBreak/>
        <w:t>«____»_______________ 20___г.</w:t>
      </w:r>
    </w:p>
    <w:p w:rsidR="004856DA" w:rsidRPr="00760E09" w:rsidRDefault="004856DA" w:rsidP="00760E09">
      <w:pPr>
        <w:pStyle w:val="ConsPlusNormal"/>
        <w:ind w:firstLine="709"/>
        <w:jc w:val="both"/>
        <w:rPr>
          <w:rFonts w:cs="Times New Roman"/>
          <w:sz w:val="24"/>
        </w:rPr>
      </w:pPr>
    </w:p>
    <w:p w:rsidR="004856DA" w:rsidRPr="00760E09" w:rsidRDefault="004856DA" w:rsidP="00760E09">
      <w:pPr>
        <w:pStyle w:val="ConsPlusNormal"/>
        <w:ind w:firstLine="709"/>
        <w:jc w:val="both"/>
        <w:rPr>
          <w:rFonts w:cs="Times New Roman"/>
          <w:sz w:val="24"/>
        </w:rPr>
      </w:pPr>
      <w:r w:rsidRPr="00760E09">
        <w:rPr>
          <w:rFonts w:cs="Times New Roman"/>
          <w:sz w:val="24"/>
        </w:rPr>
        <w:t>_____________________________________________________________________________________________</w:t>
      </w:r>
    </w:p>
    <w:p w:rsidR="004856DA" w:rsidRPr="00760E09" w:rsidRDefault="004856DA" w:rsidP="00760E09">
      <w:pPr>
        <w:pStyle w:val="ConsPlusNormal"/>
        <w:ind w:firstLine="709"/>
        <w:jc w:val="both"/>
        <w:rPr>
          <w:sz w:val="24"/>
        </w:rPr>
      </w:pPr>
      <w:r w:rsidRPr="00760E09">
        <w:rPr>
          <w:rFonts w:cs="Times New Roman"/>
          <w:sz w:val="24"/>
        </w:rPr>
        <w:t xml:space="preserve">*Указывается количество трудоустроенных граждан, состоящих на учете в службе занятости населения на вновь созданные рабочие места </w:t>
      </w:r>
    </w:p>
    <w:p w:rsidR="004856DA" w:rsidRPr="00760E09" w:rsidRDefault="004856DA" w:rsidP="00760E09">
      <w:pPr>
        <w:ind w:firstLine="709"/>
        <w:jc w:val="both"/>
        <w:rPr>
          <w:rFonts w:ascii="Arial" w:hAnsi="Arial"/>
          <w:bCs/>
          <w:sz w:val="24"/>
        </w:rPr>
      </w:pPr>
    </w:p>
    <w:sectPr w:rsidR="004856DA" w:rsidRPr="00760E09" w:rsidSect="00760E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863FA"/>
    <w:multiLevelType w:val="hybridMultilevel"/>
    <w:tmpl w:val="7D9EB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107F2"/>
    <w:multiLevelType w:val="hybridMultilevel"/>
    <w:tmpl w:val="DA7C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B2714"/>
    <w:multiLevelType w:val="multilevel"/>
    <w:tmpl w:val="5EEE35F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2523DE2"/>
    <w:multiLevelType w:val="multilevel"/>
    <w:tmpl w:val="4FFE339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4">
    <w:nsid w:val="6C34626F"/>
    <w:multiLevelType w:val="hybridMultilevel"/>
    <w:tmpl w:val="FE98B71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02217A8"/>
    <w:multiLevelType w:val="hybridMultilevel"/>
    <w:tmpl w:val="EEAC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E75A66"/>
    <w:multiLevelType w:val="hybridMultilevel"/>
    <w:tmpl w:val="ABD8F6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3C4E"/>
    <w:rsid w:val="00037629"/>
    <w:rsid w:val="00077EA3"/>
    <w:rsid w:val="00146CC2"/>
    <w:rsid w:val="00152E32"/>
    <w:rsid w:val="00164CE3"/>
    <w:rsid w:val="001C2FED"/>
    <w:rsid w:val="00204B55"/>
    <w:rsid w:val="00216DDC"/>
    <w:rsid w:val="0023252D"/>
    <w:rsid w:val="00246CA5"/>
    <w:rsid w:val="00274178"/>
    <w:rsid w:val="00310946"/>
    <w:rsid w:val="00327FDD"/>
    <w:rsid w:val="00366593"/>
    <w:rsid w:val="003823FF"/>
    <w:rsid w:val="003922A6"/>
    <w:rsid w:val="003B0980"/>
    <w:rsid w:val="003D4293"/>
    <w:rsid w:val="00407FAF"/>
    <w:rsid w:val="0042179A"/>
    <w:rsid w:val="004856DA"/>
    <w:rsid w:val="004A65EC"/>
    <w:rsid w:val="004E1AA9"/>
    <w:rsid w:val="004F6030"/>
    <w:rsid w:val="005278D1"/>
    <w:rsid w:val="00564156"/>
    <w:rsid w:val="00567D6A"/>
    <w:rsid w:val="00580D04"/>
    <w:rsid w:val="005A4A4E"/>
    <w:rsid w:val="005F408E"/>
    <w:rsid w:val="00655CBA"/>
    <w:rsid w:val="00664BBE"/>
    <w:rsid w:val="00692960"/>
    <w:rsid w:val="006A0A10"/>
    <w:rsid w:val="006B1807"/>
    <w:rsid w:val="00760E09"/>
    <w:rsid w:val="00760E39"/>
    <w:rsid w:val="008019E2"/>
    <w:rsid w:val="008429BB"/>
    <w:rsid w:val="0089134E"/>
    <w:rsid w:val="00922CC4"/>
    <w:rsid w:val="009510F4"/>
    <w:rsid w:val="009B5682"/>
    <w:rsid w:val="009B64BC"/>
    <w:rsid w:val="00A04A87"/>
    <w:rsid w:val="00A30075"/>
    <w:rsid w:val="00A66B84"/>
    <w:rsid w:val="00AA3C4E"/>
    <w:rsid w:val="00AB0A15"/>
    <w:rsid w:val="00B12C57"/>
    <w:rsid w:val="00B3757D"/>
    <w:rsid w:val="00B75DC0"/>
    <w:rsid w:val="00B77FF9"/>
    <w:rsid w:val="00B828CE"/>
    <w:rsid w:val="00B83EB5"/>
    <w:rsid w:val="00B852B1"/>
    <w:rsid w:val="00BC37F9"/>
    <w:rsid w:val="00BF0185"/>
    <w:rsid w:val="00C029BE"/>
    <w:rsid w:val="00C354E5"/>
    <w:rsid w:val="00C450C7"/>
    <w:rsid w:val="00C67BD6"/>
    <w:rsid w:val="00CC4875"/>
    <w:rsid w:val="00CC62E9"/>
    <w:rsid w:val="00CD3732"/>
    <w:rsid w:val="00D31210"/>
    <w:rsid w:val="00D4502D"/>
    <w:rsid w:val="00D47FAE"/>
    <w:rsid w:val="00D52592"/>
    <w:rsid w:val="00DC0C9B"/>
    <w:rsid w:val="00DD7579"/>
    <w:rsid w:val="00E14260"/>
    <w:rsid w:val="00E204BA"/>
    <w:rsid w:val="00F55F41"/>
    <w:rsid w:val="00FB4C6F"/>
    <w:rsid w:val="00FB776F"/>
    <w:rsid w:val="00FB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C4E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AA3C4E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AA3C4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A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B75DC0"/>
    <w:rPr>
      <w:b/>
      <w:bCs/>
    </w:rPr>
  </w:style>
  <w:style w:type="paragraph" w:customStyle="1" w:styleId="ConsPlusNormal">
    <w:name w:val="ConsPlusNormal"/>
    <w:rsid w:val="00A66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6B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16"/>
      <w:lang w:eastAsia="ru-RU"/>
    </w:rPr>
  </w:style>
  <w:style w:type="paragraph" w:customStyle="1" w:styleId="ConsNonformat">
    <w:name w:val="ConsNonformat"/>
    <w:rsid w:val="00A66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A66B84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B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29BB"/>
    <w:pPr>
      <w:ind w:left="720"/>
      <w:contextualSpacing/>
    </w:pPr>
  </w:style>
  <w:style w:type="character" w:customStyle="1" w:styleId="apple-converted-space">
    <w:name w:val="apple-converted-space"/>
    <w:basedOn w:val="a0"/>
    <w:rsid w:val="00366593"/>
  </w:style>
  <w:style w:type="character" w:styleId="a8">
    <w:name w:val="Hyperlink"/>
    <w:basedOn w:val="a0"/>
    <w:uiPriority w:val="99"/>
    <w:unhideWhenUsed/>
    <w:rsid w:val="00310946"/>
    <w:rPr>
      <w:color w:val="0000FF" w:themeColor="hyperlink"/>
      <w:u w:val="single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6B1807"/>
    <w:rPr>
      <w:rFonts w:ascii="Verdana" w:eastAsia="Times New Roman" w:hAnsi="Verdana" w:cs="Verdana"/>
      <w:lang w:val="en-US" w:eastAsia="en-US"/>
    </w:rPr>
  </w:style>
  <w:style w:type="paragraph" w:customStyle="1" w:styleId="ConsPlusNonformat">
    <w:name w:val="ConsPlusNonformat"/>
    <w:rsid w:val="006B1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6B180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Title">
    <w:name w:val="ConsTitle"/>
    <w:rsid w:val="006B1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54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4E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AE6E1D2211A882BA4A89A405F9600ED5B323063628A45B56EFE9E5CF263A8C0E0B4DF455X9m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erhov.ru" TargetMode="Externa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5346</Words>
  <Characters>30474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1</cp:lastModifiedBy>
  <cp:revision>2</cp:revision>
  <cp:lastPrinted>2013-11-11T07:18:00Z</cp:lastPrinted>
  <dcterms:created xsi:type="dcterms:W3CDTF">2013-12-11T06:41:00Z</dcterms:created>
  <dcterms:modified xsi:type="dcterms:W3CDTF">2013-12-11T06:41:00Z</dcterms:modified>
</cp:coreProperties>
</file>