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29" w:rsidRDefault="00E81429" w:rsidP="00E81429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E81429" w:rsidRDefault="00E81429" w:rsidP="00E81429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E81429" w:rsidRDefault="00E81429" w:rsidP="00E81429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E81429" w:rsidRDefault="00E81429" w:rsidP="00E81429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E81429" w:rsidRDefault="00E81429" w:rsidP="00E81429">
      <w:pPr>
        <w:pStyle w:val="a3"/>
        <w:jc w:val="center"/>
        <w:rPr>
          <w:rFonts w:ascii="Times New Roman" w:hAnsi="Times New Roman"/>
          <w:b/>
          <w:sz w:val="36"/>
        </w:rPr>
      </w:pPr>
    </w:p>
    <w:p w:rsidR="00E81429" w:rsidRDefault="00E81429" w:rsidP="00E814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E81429" w:rsidRDefault="00E81429" w:rsidP="00E81429">
      <w:pPr>
        <w:jc w:val="center"/>
        <w:rPr>
          <w:b/>
          <w:sz w:val="32"/>
          <w:szCs w:val="32"/>
        </w:rPr>
      </w:pPr>
    </w:p>
    <w:p w:rsidR="00E81429" w:rsidRDefault="00E81429" w:rsidP="00E81429">
      <w:pPr>
        <w:tabs>
          <w:tab w:val="left" w:pos="81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81429" w:rsidRPr="00623DBD" w:rsidRDefault="00E81429" w:rsidP="00E81429">
      <w:pPr>
        <w:tabs>
          <w:tab w:val="left" w:pos="813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« 23»  октября 2013г                                                                                      № </w:t>
      </w:r>
      <w:r w:rsidR="00563CF0">
        <w:rPr>
          <w:sz w:val="28"/>
          <w:szCs w:val="28"/>
        </w:rPr>
        <w:t>599</w:t>
      </w:r>
    </w:p>
    <w:p w:rsidR="00E81429" w:rsidRDefault="00E81429" w:rsidP="00E81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ерховье                                                          </w:t>
      </w: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Pr="00E81429" w:rsidRDefault="00E81429" w:rsidP="00E81429">
      <w:pPr>
        <w:widowControl w:val="0"/>
        <w:jc w:val="center"/>
        <w:rPr>
          <w:sz w:val="28"/>
          <w:szCs w:val="28"/>
        </w:rPr>
      </w:pPr>
      <w:r w:rsidRPr="00E81429"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от 04 декабря 2012 г. № 502 «Об утверждении Положения о комиссии по делам несовершеннолетних и защите их прав в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районе Орловской области»</w:t>
      </w:r>
    </w:p>
    <w:p w:rsidR="00E81429" w:rsidRDefault="00E81429" w:rsidP="00E81429">
      <w:pPr>
        <w:widowControl w:val="0"/>
        <w:jc w:val="center"/>
        <w:rPr>
          <w:b/>
          <w:sz w:val="28"/>
          <w:szCs w:val="28"/>
        </w:rPr>
      </w:pPr>
    </w:p>
    <w:p w:rsidR="00E81429" w:rsidRDefault="00E81429" w:rsidP="00E81429">
      <w:pPr>
        <w:widowControl w:val="0"/>
        <w:jc w:val="center"/>
        <w:rPr>
          <w:b/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Орловской области от 30.06.2006 года № 602-ОЗ «О наделении органов местного самоуправления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прав, </w:t>
      </w:r>
    </w:p>
    <w:p w:rsidR="00E81429" w:rsidRPr="002776CC" w:rsidRDefault="00E81429" w:rsidP="00E81429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81429" w:rsidRDefault="00E81429" w:rsidP="00E81429">
      <w:pPr>
        <w:jc w:val="both"/>
        <w:rPr>
          <w:sz w:val="28"/>
          <w:szCs w:val="28"/>
        </w:rPr>
      </w:pPr>
    </w:p>
    <w:p w:rsidR="00E81429" w:rsidRDefault="00E81429" w:rsidP="00E81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r w:rsidRPr="00E81429">
        <w:rPr>
          <w:sz w:val="28"/>
          <w:szCs w:val="28"/>
        </w:rPr>
        <w:t>постановление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от 04 декабря 2012 г. № 502 «Об утверждении Положения о комиссии по делам несовершеннолетних и защите их прав в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районе Орловской области» следующие изменения:</w:t>
      </w:r>
    </w:p>
    <w:p w:rsidR="00E81429" w:rsidRDefault="00E81429" w:rsidP="00E81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2 части 3 статьи 3 изложить в следующей редакции:</w:t>
      </w:r>
    </w:p>
    <w:p w:rsidR="00E81429" w:rsidRDefault="00E81429" w:rsidP="003C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Ответственный секретарь Комиссии назначается и освобождается от должности распоряжением главы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="003C4BFF">
        <w:rPr>
          <w:sz w:val="28"/>
          <w:szCs w:val="28"/>
        </w:rPr>
        <w:t xml:space="preserve"> и подчиняется непосредственно председателю</w:t>
      </w:r>
      <w:proofErr w:type="gramStart"/>
      <w:r w:rsidR="003C4BF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81429" w:rsidRDefault="00E81429" w:rsidP="00E81429">
      <w:pPr>
        <w:tabs>
          <w:tab w:val="left" w:pos="6555"/>
        </w:tabs>
        <w:jc w:val="both"/>
        <w:rPr>
          <w:sz w:val="28"/>
          <w:szCs w:val="28"/>
        </w:rPr>
      </w:pPr>
    </w:p>
    <w:p w:rsidR="00E81429" w:rsidRDefault="00E81429" w:rsidP="00E8142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обнародовать и разместить на официальном Интернет-сайте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района.</w:t>
      </w:r>
    </w:p>
    <w:p w:rsidR="00E81429" w:rsidRDefault="00E81429" w:rsidP="00E81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81429" w:rsidRDefault="00E81429" w:rsidP="00E81429">
      <w:pPr>
        <w:spacing w:line="360" w:lineRule="auto"/>
        <w:ind w:firstLine="709"/>
        <w:jc w:val="both"/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В. 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jc w:val="both"/>
        <w:rPr>
          <w:sz w:val="28"/>
          <w:szCs w:val="28"/>
        </w:rPr>
      </w:pPr>
    </w:p>
    <w:p w:rsidR="00E81429" w:rsidRDefault="00E81429" w:rsidP="00E81429">
      <w:pPr>
        <w:jc w:val="both"/>
        <w:rPr>
          <w:sz w:val="28"/>
          <w:szCs w:val="28"/>
        </w:rPr>
      </w:pPr>
    </w:p>
    <w:p w:rsidR="00E81429" w:rsidRDefault="00E81429" w:rsidP="00E814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</w:t>
      </w:r>
      <w:r>
        <w:rPr>
          <w:sz w:val="22"/>
        </w:rPr>
        <w:t xml:space="preserve">: </w:t>
      </w:r>
      <w:r>
        <w:rPr>
          <w:sz w:val="28"/>
          <w:szCs w:val="28"/>
        </w:rPr>
        <w:t>Управление организационно-правовой, кадровой работы и делопроизводства</w:t>
      </w: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  <w:r>
        <w:rPr>
          <w:sz w:val="28"/>
          <w:szCs w:val="28"/>
        </w:rPr>
        <w:t>___________  И.Н. Макарова____________2013г.</w:t>
      </w: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  <w:r>
        <w:rPr>
          <w:sz w:val="28"/>
          <w:szCs w:val="28"/>
        </w:rPr>
        <w:t xml:space="preserve">___________  Е. В. </w:t>
      </w:r>
      <w:proofErr w:type="spellStart"/>
      <w:r>
        <w:rPr>
          <w:sz w:val="28"/>
          <w:szCs w:val="28"/>
        </w:rPr>
        <w:t>Голятина</w:t>
      </w:r>
      <w:proofErr w:type="spellEnd"/>
      <w:r>
        <w:rPr>
          <w:sz w:val="28"/>
          <w:szCs w:val="28"/>
        </w:rPr>
        <w:t xml:space="preserve"> ____________2013г.</w:t>
      </w: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 Управление организационно-правовой, кадровой работы и делопроизводства</w:t>
      </w:r>
    </w:p>
    <w:p w:rsidR="00E81429" w:rsidRDefault="00E81429" w:rsidP="00E81429">
      <w:pPr>
        <w:jc w:val="both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jc w:val="center"/>
        <w:rPr>
          <w:sz w:val="28"/>
          <w:szCs w:val="28"/>
        </w:rPr>
      </w:pPr>
    </w:p>
    <w:p w:rsidR="00E81429" w:rsidRDefault="00E81429" w:rsidP="00E81429">
      <w:pPr>
        <w:rPr>
          <w:sz w:val="22"/>
          <w:szCs w:val="22"/>
        </w:rPr>
      </w:pPr>
      <w:r>
        <w:rPr>
          <w:sz w:val="22"/>
          <w:szCs w:val="22"/>
        </w:rPr>
        <w:t xml:space="preserve">Исп. Е.В. </w:t>
      </w:r>
      <w:proofErr w:type="spellStart"/>
      <w:r>
        <w:rPr>
          <w:sz w:val="22"/>
          <w:szCs w:val="22"/>
        </w:rPr>
        <w:t>Голятина</w:t>
      </w:r>
      <w:proofErr w:type="spellEnd"/>
    </w:p>
    <w:p w:rsidR="00E81429" w:rsidRDefault="00E81429" w:rsidP="00E81429">
      <w:pPr>
        <w:rPr>
          <w:sz w:val="22"/>
          <w:szCs w:val="22"/>
        </w:rPr>
      </w:pPr>
      <w:r>
        <w:rPr>
          <w:sz w:val="22"/>
          <w:szCs w:val="22"/>
        </w:rPr>
        <w:t>Тел.: 2-39-61</w:t>
      </w: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/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29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4BFF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3CF0"/>
    <w:rsid w:val="00565B7E"/>
    <w:rsid w:val="00566912"/>
    <w:rsid w:val="00566DC0"/>
    <w:rsid w:val="00567064"/>
    <w:rsid w:val="00567F70"/>
    <w:rsid w:val="0057138B"/>
    <w:rsid w:val="005737EC"/>
    <w:rsid w:val="0057547A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2AD6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429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81429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E81429"/>
    <w:rPr>
      <w:rFonts w:ascii="Baltica" w:eastAsia="Calibri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2013-10-23T08:10:00Z</cp:lastPrinted>
  <dcterms:created xsi:type="dcterms:W3CDTF">2013-10-23T07:15:00Z</dcterms:created>
  <dcterms:modified xsi:type="dcterms:W3CDTF">2013-10-23T08:17:00Z</dcterms:modified>
</cp:coreProperties>
</file>