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D9" w:rsidRPr="00E564B4" w:rsidRDefault="006C55D9" w:rsidP="006C55D9">
      <w:pPr>
        <w:suppressAutoHyphens/>
        <w:autoSpaceDE/>
        <w:autoSpaceDN/>
        <w:adjustRightInd/>
        <w:spacing w:line="240" w:lineRule="atLeast"/>
        <w:jc w:val="center"/>
        <w:rPr>
          <w:rFonts w:eastAsia="Calibri"/>
          <w:spacing w:val="20"/>
          <w:sz w:val="32"/>
          <w:szCs w:val="32"/>
          <w:lang w:eastAsia="ar-SA"/>
        </w:rPr>
      </w:pPr>
      <w:r w:rsidRPr="00E564B4">
        <w:rPr>
          <w:rFonts w:eastAsia="Calibri"/>
          <w:spacing w:val="20"/>
          <w:sz w:val="32"/>
          <w:szCs w:val="32"/>
          <w:lang w:eastAsia="ar-SA"/>
        </w:rPr>
        <w:t>Российская Федерация</w:t>
      </w:r>
    </w:p>
    <w:p w:rsidR="006C55D9" w:rsidRPr="00E564B4" w:rsidRDefault="006C55D9" w:rsidP="006C55D9">
      <w:pPr>
        <w:tabs>
          <w:tab w:val="center" w:pos="4677"/>
          <w:tab w:val="right" w:pos="9355"/>
        </w:tabs>
        <w:autoSpaceDE/>
        <w:autoSpaceDN/>
        <w:adjustRightInd/>
        <w:spacing w:line="240" w:lineRule="atLeast"/>
        <w:jc w:val="center"/>
        <w:rPr>
          <w:rFonts w:eastAsia="Times New Roman"/>
          <w:spacing w:val="20"/>
          <w:sz w:val="32"/>
          <w:szCs w:val="32"/>
          <w:lang w:eastAsia="en-US"/>
        </w:rPr>
      </w:pPr>
      <w:r w:rsidRPr="00E564B4">
        <w:rPr>
          <w:rFonts w:eastAsia="Times New Roman"/>
          <w:spacing w:val="20"/>
          <w:sz w:val="32"/>
          <w:szCs w:val="32"/>
          <w:lang w:eastAsia="en-US"/>
        </w:rPr>
        <w:t>Орловская область</w:t>
      </w:r>
    </w:p>
    <w:p w:rsidR="006C55D9" w:rsidRPr="00E564B4" w:rsidRDefault="006C55D9" w:rsidP="006C55D9">
      <w:pPr>
        <w:tabs>
          <w:tab w:val="center" w:pos="4677"/>
          <w:tab w:val="right" w:pos="9355"/>
        </w:tabs>
        <w:autoSpaceDE/>
        <w:autoSpaceDN/>
        <w:adjustRightInd/>
        <w:spacing w:line="240" w:lineRule="atLeast"/>
        <w:jc w:val="center"/>
        <w:rPr>
          <w:rFonts w:eastAsia="Times New Roman"/>
          <w:spacing w:val="20"/>
          <w:sz w:val="32"/>
          <w:szCs w:val="32"/>
          <w:lang w:eastAsia="en-US"/>
        </w:rPr>
      </w:pPr>
      <w:r w:rsidRPr="00E564B4">
        <w:rPr>
          <w:rFonts w:eastAsia="Times New Roman"/>
          <w:spacing w:val="20"/>
          <w:sz w:val="32"/>
          <w:szCs w:val="32"/>
          <w:lang w:eastAsia="en-US"/>
        </w:rPr>
        <w:t>Верховский район</w:t>
      </w:r>
    </w:p>
    <w:p w:rsidR="006C55D9" w:rsidRPr="002D3329" w:rsidRDefault="006C55D9" w:rsidP="006C55D9">
      <w:pPr>
        <w:tabs>
          <w:tab w:val="center" w:pos="4677"/>
          <w:tab w:val="right" w:pos="9355"/>
        </w:tabs>
        <w:autoSpaceDE/>
        <w:autoSpaceDN/>
        <w:adjustRightInd/>
        <w:jc w:val="both"/>
        <w:rPr>
          <w:rFonts w:eastAsia="Times New Roman"/>
          <w:b/>
          <w:spacing w:val="20"/>
          <w:sz w:val="24"/>
          <w:szCs w:val="24"/>
          <w:lang w:eastAsia="en-US"/>
        </w:rPr>
      </w:pPr>
    </w:p>
    <w:p w:rsidR="006C55D9" w:rsidRPr="002D3329" w:rsidRDefault="006C55D9" w:rsidP="006C55D9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spacing w:val="20"/>
          <w:sz w:val="24"/>
          <w:szCs w:val="24"/>
          <w:lang w:eastAsia="en-US"/>
        </w:rPr>
      </w:pPr>
      <w:r w:rsidRPr="002D3329">
        <w:rPr>
          <w:rFonts w:eastAsia="Times New Roman"/>
          <w:b/>
          <w:spacing w:val="20"/>
          <w:sz w:val="24"/>
          <w:szCs w:val="24"/>
          <w:lang w:eastAsia="en-US"/>
        </w:rPr>
        <w:t>ПЕСОЧЕНСКИЙ СЕЛЬСКИЙ СОВЕТ НАРОДНЫХ ДЕПУТАТОВ</w:t>
      </w:r>
    </w:p>
    <w:p w:rsidR="006C55D9" w:rsidRPr="00E564B4" w:rsidRDefault="006C55D9" w:rsidP="006C55D9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spacing w:val="20"/>
          <w:sz w:val="24"/>
          <w:szCs w:val="24"/>
          <w:lang w:eastAsia="en-US"/>
        </w:rPr>
      </w:pPr>
    </w:p>
    <w:p w:rsidR="006C55D9" w:rsidRPr="00E564B4" w:rsidRDefault="006C55D9" w:rsidP="006C55D9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 w:rsidRPr="00E564B4">
        <w:rPr>
          <w:rFonts w:eastAsia="Times New Roman"/>
          <w:b/>
          <w:sz w:val="28"/>
          <w:szCs w:val="28"/>
          <w:lang w:eastAsia="en-US"/>
        </w:rPr>
        <w:t>РЕШЕНИЕ</w:t>
      </w:r>
    </w:p>
    <w:p w:rsidR="006C55D9" w:rsidRPr="002D3329" w:rsidRDefault="006C55D9" w:rsidP="006C55D9">
      <w:pPr>
        <w:tabs>
          <w:tab w:val="left" w:pos="718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C55D9" w:rsidRPr="002D3329" w:rsidRDefault="006C55D9" w:rsidP="006C55D9">
      <w:pPr>
        <w:tabs>
          <w:tab w:val="left" w:pos="718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«25» марта  2019 г.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№ 38</w:t>
      </w:r>
    </w:p>
    <w:p w:rsidR="006C55D9" w:rsidRPr="002D3329" w:rsidRDefault="006C55D9" w:rsidP="006C55D9">
      <w:pPr>
        <w:tabs>
          <w:tab w:val="left" w:pos="624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3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д. Сухотиновка                                     </w:t>
      </w:r>
    </w:p>
    <w:p w:rsidR="006C55D9" w:rsidRPr="002D3329" w:rsidRDefault="006C55D9" w:rsidP="006C55D9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C55D9" w:rsidRPr="002D3329" w:rsidRDefault="006C55D9" w:rsidP="006C55D9">
      <w:pPr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32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Песоченского сельского Совета </w:t>
      </w:r>
    </w:p>
    <w:p w:rsidR="006C55D9" w:rsidRPr="006C55D9" w:rsidRDefault="006C55D9" w:rsidP="006C55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народных депутатов от 15.04.2012г. № 15</w:t>
      </w:r>
      <w:r w:rsidRPr="002D3329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Порядка</w:t>
      </w:r>
      <w:r w:rsidRPr="006C55D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органов местного самоуправления Песоченского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C55D9" w:rsidRPr="002D3329" w:rsidRDefault="006C55D9" w:rsidP="006C55D9">
      <w:pPr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5D9" w:rsidRPr="002D3329" w:rsidRDefault="006C55D9" w:rsidP="006C55D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5D9" w:rsidRDefault="00664643" w:rsidP="006C55D9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C55D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Протеста прокуратуры от 15.03.2019 года №14-2019, Федерального закона от 11.10.2018 года №362-ФЗ «О внесении изменений в статью 5 Федерального закона «Об антикоррупционной экспертизе нормативно-правовых актов  и проектов нормативных правовых актов», </w:t>
      </w:r>
    </w:p>
    <w:p w:rsidR="006C55D9" w:rsidRPr="002D3329" w:rsidRDefault="006C55D9" w:rsidP="006C55D9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3329">
        <w:rPr>
          <w:rFonts w:ascii="Times New Roman" w:eastAsia="Times New Roman" w:hAnsi="Times New Roman" w:cs="Times New Roman"/>
          <w:sz w:val="24"/>
          <w:szCs w:val="24"/>
        </w:rPr>
        <w:t xml:space="preserve">Песоченский сельский Совет народных депутатов </w:t>
      </w:r>
      <w:r w:rsidRPr="002D332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6C55D9" w:rsidRPr="002D3329" w:rsidRDefault="0052711E" w:rsidP="006C55D9">
      <w:pPr>
        <w:widowControl/>
        <w:tabs>
          <w:tab w:val="left" w:pos="144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в Порядок</w:t>
      </w:r>
      <w:r w:rsidRPr="0052711E">
        <w:rPr>
          <w:rFonts w:ascii="Times New Roman" w:eastAsia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органов местного самоуправления Песоченского сельского поселения»</w:t>
      </w:r>
      <w:r w:rsidR="006C55D9" w:rsidRPr="002D3329">
        <w:rPr>
          <w:rFonts w:ascii="Times New Roman" w:eastAsia="Times New Roman" w:hAnsi="Times New Roman" w:cs="Times New Roman"/>
          <w:sz w:val="24"/>
          <w:szCs w:val="24"/>
        </w:rPr>
        <w:t>, утвержденным Решением Песоченского сельского Совета народных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 от 17.04.2012г. № 15, </w:t>
      </w:r>
      <w:r w:rsidR="006C55D9" w:rsidRPr="002D3329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52711E" w:rsidRDefault="0052711E" w:rsidP="0052711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Часть 2</w:t>
      </w:r>
      <w:r w:rsidR="006C55D9" w:rsidRPr="002D3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 дополнить пунктом 4.3  следующего содержания:</w:t>
      </w:r>
    </w:p>
    <w:p w:rsidR="0052711E" w:rsidRDefault="0052711E" w:rsidP="0052711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«Не допускается проведение независимой антикоррупционной экспертизы нормативных правовых актов (проектов нормативных  правовых актов):</w:t>
      </w:r>
    </w:p>
    <w:p w:rsidR="0052711E" w:rsidRDefault="0052711E" w:rsidP="0052711E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гражданами, имеющими неснятую или не погашенную судимость;</w:t>
      </w:r>
    </w:p>
    <w:p w:rsidR="0052711E" w:rsidRDefault="0052711E" w:rsidP="0052711E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</w:t>
      </w:r>
      <w:r w:rsidRPr="00527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включены в реестр лиц, уволенных в связи с утратой доверия;</w:t>
      </w:r>
    </w:p>
    <w:p w:rsidR="0052711E" w:rsidRDefault="00664643" w:rsidP="0052711E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гражданами, осуществляющими деятельность в органах и организациях, указанных в пункте 3 части 13 настоящего Федерального закона;</w:t>
      </w:r>
    </w:p>
    <w:p w:rsidR="00664643" w:rsidRDefault="00664643" w:rsidP="0052711E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международными и иностранными организациями;</w:t>
      </w:r>
    </w:p>
    <w:p w:rsidR="00664643" w:rsidRDefault="00664643" w:rsidP="00664643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некоммерческими организациями, выполняющими функции иностранного агента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664643" w:rsidRPr="00664643" w:rsidRDefault="00664643" w:rsidP="00664643">
      <w:pPr>
        <w:pStyle w:val="a5"/>
        <w:shd w:val="clear" w:color="auto" w:fill="FFFFFF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10C" w:rsidRDefault="001D410C" w:rsidP="001D410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 Обнародовать настоящее решение в установленном порядке.</w:t>
      </w:r>
    </w:p>
    <w:p w:rsidR="0052711E" w:rsidRDefault="0052711E" w:rsidP="006C55D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643" w:rsidRDefault="00664643" w:rsidP="006C55D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643" w:rsidRDefault="00664643" w:rsidP="006C55D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11E" w:rsidRPr="002D3329" w:rsidRDefault="0052711E" w:rsidP="006C55D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51C" w:rsidRPr="006C55D9" w:rsidRDefault="006C55D9" w:rsidP="006C55D9">
      <w:pPr>
        <w:widowControl/>
        <w:suppressAutoHyphens/>
        <w:autoSpaceDE/>
        <w:autoSpaceDN/>
        <w:adjustRightInd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Глава </w:t>
      </w:r>
      <w:r w:rsidRPr="00E564B4">
        <w:rPr>
          <w:rFonts w:eastAsia="Calibri"/>
          <w:b/>
          <w:sz w:val="24"/>
          <w:szCs w:val="24"/>
          <w:lang w:eastAsia="ar-SA"/>
        </w:rPr>
        <w:t xml:space="preserve">сельского поселения </w:t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proofErr w:type="spellStart"/>
      <w:r w:rsidRPr="00E564B4">
        <w:rPr>
          <w:rFonts w:eastAsia="Calibri"/>
          <w:b/>
          <w:sz w:val="24"/>
          <w:szCs w:val="24"/>
          <w:lang w:eastAsia="ar-SA"/>
        </w:rPr>
        <w:t>В.М.Вепринцев</w:t>
      </w:r>
      <w:proofErr w:type="spellEnd"/>
    </w:p>
    <w:sectPr w:rsidR="004C751C" w:rsidRPr="006C55D9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4F9C"/>
    <w:multiLevelType w:val="hybridMultilevel"/>
    <w:tmpl w:val="D1B0D0D2"/>
    <w:lvl w:ilvl="0" w:tplc="3CD8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80593"/>
    <w:multiLevelType w:val="hybridMultilevel"/>
    <w:tmpl w:val="80CA4F06"/>
    <w:lvl w:ilvl="0" w:tplc="328EF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D9"/>
    <w:rsid w:val="0003616E"/>
    <w:rsid w:val="000929B2"/>
    <w:rsid w:val="001D410C"/>
    <w:rsid w:val="00393A34"/>
    <w:rsid w:val="004E7EEA"/>
    <w:rsid w:val="0052711E"/>
    <w:rsid w:val="00664643"/>
    <w:rsid w:val="006C55D9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C55D9"/>
    <w:pPr>
      <w:widowControl/>
      <w:ind w:left="1612" w:hanging="892"/>
      <w:jc w:val="both"/>
    </w:pPr>
    <w:rPr>
      <w:rFonts w:eastAsia="Calibri"/>
      <w:sz w:val="24"/>
      <w:szCs w:val="24"/>
      <w:lang w:eastAsia="en-US"/>
    </w:rPr>
  </w:style>
  <w:style w:type="character" w:customStyle="1" w:styleId="a4">
    <w:name w:val="Гипертекстовая ссылка"/>
    <w:rsid w:val="006C55D9"/>
    <w:rPr>
      <w:color w:val="106BBE"/>
    </w:rPr>
  </w:style>
  <w:style w:type="paragraph" w:styleId="a5">
    <w:name w:val="List Paragraph"/>
    <w:basedOn w:val="a"/>
    <w:uiPriority w:val="34"/>
    <w:qFormat/>
    <w:rsid w:val="0052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C55D9"/>
    <w:pPr>
      <w:widowControl/>
      <w:ind w:left="1612" w:hanging="892"/>
      <w:jc w:val="both"/>
    </w:pPr>
    <w:rPr>
      <w:rFonts w:eastAsia="Calibri"/>
      <w:sz w:val="24"/>
      <w:szCs w:val="24"/>
      <w:lang w:eastAsia="en-US"/>
    </w:rPr>
  </w:style>
  <w:style w:type="character" w:customStyle="1" w:styleId="a4">
    <w:name w:val="Гипертекстовая ссылка"/>
    <w:rsid w:val="006C55D9"/>
    <w:rPr>
      <w:color w:val="106BBE"/>
    </w:rPr>
  </w:style>
  <w:style w:type="paragraph" w:styleId="a5">
    <w:name w:val="List Paragraph"/>
    <w:basedOn w:val="a"/>
    <w:uiPriority w:val="34"/>
    <w:qFormat/>
    <w:rsid w:val="0052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2019-06-06T11:40:00Z</cp:lastPrinted>
  <dcterms:created xsi:type="dcterms:W3CDTF">2019-06-06T07:06:00Z</dcterms:created>
  <dcterms:modified xsi:type="dcterms:W3CDTF">2019-06-06T11:41:00Z</dcterms:modified>
</cp:coreProperties>
</file>