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Российская Федерация</w:t>
      </w: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Орловская область  Верховский район</w:t>
      </w: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АДМИНИСТРАЦИЯ ПЕСОЧЕНСКОГО СЕЛЬСКОГО ПОСЕЛЕНИЯ</w:t>
      </w:r>
    </w:p>
    <w:p w:rsidR="00C41AD0" w:rsidRDefault="00C41AD0" w:rsidP="00C41AD0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ПОСТАНОВЛЕНИЕ</w:t>
      </w:r>
    </w:p>
    <w:p w:rsidR="00C41AD0" w:rsidRDefault="00C41AD0" w:rsidP="00C41AD0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от </w:t>
      </w:r>
      <w:r>
        <w:rPr>
          <w:rFonts w:ascii="Calibri" w:eastAsia="Calibri" w:hAnsi="Calibri" w:cs="Calibri"/>
          <w:u w:val="single"/>
        </w:rPr>
        <w:t>«21» июня  2016 г.</w:t>
      </w:r>
      <w:r>
        <w:rPr>
          <w:rFonts w:ascii="Calibri" w:eastAsia="Calibri" w:hAnsi="Calibri" w:cs="Calibri"/>
        </w:rPr>
        <w:t xml:space="preserve">     № 13</w:t>
      </w:r>
    </w:p>
    <w:p w:rsidR="00C41AD0" w:rsidRDefault="00C41AD0" w:rsidP="00C41AD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</w:rPr>
        <w:t>д. Сухотиновка</w:t>
      </w:r>
    </w:p>
    <w:p w:rsidR="00C41AD0" w:rsidRDefault="00C41AD0" w:rsidP="00C41A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 продаже земельного участка КСП «</w:t>
      </w:r>
      <w:proofErr w:type="spellStart"/>
      <w:r>
        <w:rPr>
          <w:rFonts w:ascii="Calibri" w:eastAsia="Calibri" w:hAnsi="Calibri" w:cs="Calibri"/>
          <w:b/>
        </w:rPr>
        <w:t>Строкино</w:t>
      </w:r>
      <w:proofErr w:type="spellEnd"/>
      <w:r>
        <w:rPr>
          <w:rFonts w:ascii="Calibri" w:eastAsia="Calibri" w:hAnsi="Calibri" w:cs="Calibri"/>
          <w:b/>
        </w:rPr>
        <w:t>»</w:t>
      </w: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41AD0" w:rsidRDefault="00C41AD0" w:rsidP="00C41AD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соответствии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с п. 5.1 ст. 10</w:t>
      </w:r>
      <w:r>
        <w:rPr>
          <w:rFonts w:ascii="Calibri" w:eastAsia="Calibri" w:hAnsi="Calibri" w:cs="Calibri"/>
          <w:sz w:val="24"/>
        </w:rPr>
        <w:t xml:space="preserve"> Федерального  Закона от 24.07.2002г. № 101-ФЗ «Об обороте земель сельскохозяйственного назначения»;, объявлением о возможности приобретения земельного участка, принадлежащего муниципальному образованию </w:t>
      </w:r>
      <w:proofErr w:type="spellStart"/>
      <w:r>
        <w:rPr>
          <w:rFonts w:ascii="Calibri" w:eastAsia="Calibri" w:hAnsi="Calibri" w:cs="Calibri"/>
          <w:sz w:val="24"/>
        </w:rPr>
        <w:t>Песоченское</w:t>
      </w:r>
      <w:proofErr w:type="spellEnd"/>
      <w:r>
        <w:rPr>
          <w:rFonts w:ascii="Calibri" w:eastAsia="Calibri" w:hAnsi="Calibri" w:cs="Calibri"/>
          <w:sz w:val="24"/>
        </w:rPr>
        <w:t xml:space="preserve"> сельское поселение Верховского района Орловской  области, опубликованным в  газете «</w:t>
      </w:r>
      <w:proofErr w:type="gramStart"/>
      <w:r>
        <w:rPr>
          <w:rFonts w:ascii="Calibri" w:eastAsia="Calibri" w:hAnsi="Calibri" w:cs="Calibri"/>
          <w:sz w:val="24"/>
        </w:rPr>
        <w:t>Орловская</w:t>
      </w:r>
      <w:proofErr w:type="gramEnd"/>
      <w:r>
        <w:rPr>
          <w:rFonts w:ascii="Calibri" w:eastAsia="Calibri" w:hAnsi="Calibri" w:cs="Calibri"/>
          <w:sz w:val="24"/>
        </w:rPr>
        <w:t xml:space="preserve"> правда» от 15.04.2016 г. № 41 (26291) и от 03.06.2016 г. №60 926310); в соответствии с поступившим заявлением от ООО «</w:t>
      </w:r>
      <w:proofErr w:type="spellStart"/>
      <w:r>
        <w:rPr>
          <w:rFonts w:ascii="Calibri" w:eastAsia="Calibri" w:hAnsi="Calibri" w:cs="Calibri"/>
          <w:sz w:val="24"/>
        </w:rPr>
        <w:t>Залегощь-Агро</w:t>
      </w:r>
      <w:proofErr w:type="spellEnd"/>
      <w:r>
        <w:rPr>
          <w:rFonts w:ascii="Calibri" w:eastAsia="Calibri" w:hAnsi="Calibri" w:cs="Calibri"/>
          <w:sz w:val="24"/>
        </w:rPr>
        <w:t xml:space="preserve">» от 06 июня 2016 г., администрация Песоченского сельского поселения </w:t>
      </w:r>
      <w:r>
        <w:rPr>
          <w:rFonts w:ascii="Calibri" w:eastAsia="Calibri" w:hAnsi="Calibri" w:cs="Calibri"/>
          <w:b/>
          <w:sz w:val="24"/>
        </w:rPr>
        <w:t>ПОСТАНОВЛЯЕТ:</w:t>
      </w:r>
    </w:p>
    <w:p w:rsidR="00C41AD0" w:rsidRDefault="00C41AD0" w:rsidP="00C41AD0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1. Продать земельный участок, принадлежащий Муниципальному образованию </w:t>
      </w:r>
      <w:proofErr w:type="spellStart"/>
      <w:r>
        <w:rPr>
          <w:rFonts w:ascii="Calibri" w:eastAsia="Calibri" w:hAnsi="Calibri" w:cs="Calibri"/>
          <w:sz w:val="24"/>
        </w:rPr>
        <w:t>Песоченское</w:t>
      </w:r>
      <w:proofErr w:type="spellEnd"/>
      <w:r>
        <w:rPr>
          <w:rFonts w:ascii="Calibri" w:eastAsia="Calibri" w:hAnsi="Calibri" w:cs="Calibri"/>
          <w:sz w:val="24"/>
        </w:rPr>
        <w:t xml:space="preserve"> сельское поселение Верховского района Орловской области, </w:t>
      </w:r>
      <w:r>
        <w:rPr>
          <w:rFonts w:ascii="Calibri" w:eastAsia="Calibri" w:hAnsi="Calibri" w:cs="Calibri"/>
        </w:rPr>
        <w:t>категория земель: земли сельскохозяйственного назначения, разрешенное использование: для  сельскохозяйственного производства, площадь  288 000 кв.м. Адрес объекта: Орловская область, Верховский  район, КСП «</w:t>
      </w:r>
      <w:proofErr w:type="spellStart"/>
      <w:r>
        <w:rPr>
          <w:rFonts w:ascii="Calibri" w:eastAsia="Calibri" w:hAnsi="Calibri" w:cs="Calibri"/>
        </w:rPr>
        <w:t>Строкино</w:t>
      </w:r>
      <w:proofErr w:type="spellEnd"/>
      <w:r>
        <w:rPr>
          <w:rFonts w:ascii="Calibri" w:eastAsia="Calibri" w:hAnsi="Calibri" w:cs="Calibri"/>
        </w:rPr>
        <w:t>». Кадастровый (условный) номер 57:19:0000000:1505. Правоустанавливающие документы: - решение Верховского районного суда Орловской области от 29.12.2014 г. № 2-350/2014, -  решение Верховского районного суда Орловской</w:t>
      </w:r>
      <w:r>
        <w:rPr>
          <w:rFonts w:ascii="Calibri" w:eastAsia="Calibri" w:hAnsi="Calibri" w:cs="Calibri"/>
        </w:rPr>
        <w:tab/>
        <w:t xml:space="preserve"> области  от 26.09.2014 г. № 2-221/2014;  решение Верховского районного суда Орловской</w:t>
      </w:r>
      <w:r>
        <w:rPr>
          <w:rFonts w:ascii="Calibri" w:eastAsia="Calibri" w:hAnsi="Calibri" w:cs="Calibri"/>
        </w:rPr>
        <w:tab/>
        <w:t xml:space="preserve"> области  от 16.01.2015 г. № 2-8/2015; - </w:t>
      </w:r>
      <w:proofErr w:type="gramStart"/>
      <w:r>
        <w:rPr>
          <w:rFonts w:ascii="Calibri" w:eastAsia="Calibri" w:hAnsi="Calibri" w:cs="Calibri"/>
        </w:rPr>
        <w:t>решение Верховского районного суда Орловской</w:t>
      </w:r>
      <w:r>
        <w:rPr>
          <w:rFonts w:ascii="Calibri" w:eastAsia="Calibri" w:hAnsi="Calibri" w:cs="Calibri"/>
        </w:rPr>
        <w:tab/>
        <w:t xml:space="preserve"> области  от 29.12.2014 г. № 2-345/2014,  что подтверждается Свидетельством о государственной регистрации права Управления федеральной службы государственной регистрации, кадастра и картографии по Орловской области от 31.03.2016 года, о чём в  Едином государственном реестре прав на недвижимое имущество и сделок с ним 31 марта 2016 года сделана запись регистрации №57-57/002-57/002/001/2016-437/1.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>ООО «</w:t>
      </w:r>
      <w:proofErr w:type="spellStart"/>
      <w:r>
        <w:rPr>
          <w:rFonts w:ascii="Calibri" w:eastAsia="Calibri" w:hAnsi="Calibri" w:cs="Calibri"/>
          <w:sz w:val="24"/>
        </w:rPr>
        <w:t>Залегощь-Агро</w:t>
      </w:r>
      <w:proofErr w:type="spellEnd"/>
      <w:r>
        <w:rPr>
          <w:rFonts w:ascii="Calibri" w:eastAsia="Calibri" w:hAnsi="Calibri" w:cs="Calibri"/>
          <w:sz w:val="24"/>
        </w:rPr>
        <w:t xml:space="preserve">» является сельскохозяйственной организацией, использующей указанный земельный участок, что подтверждается в том числе справкой администрации Верховского района  Орловской области от 17.06.2016 </w:t>
      </w:r>
      <w:r w:rsidR="00842A1D">
        <w:rPr>
          <w:rFonts w:ascii="Calibri" w:eastAsia="Calibri" w:hAnsi="Calibri" w:cs="Calibri"/>
          <w:sz w:val="24"/>
        </w:rPr>
        <w:t>г. № 1018, по цене равной 339120</w:t>
      </w:r>
      <w:r>
        <w:rPr>
          <w:rFonts w:ascii="Calibri" w:eastAsia="Calibri" w:hAnsi="Calibri" w:cs="Calibri"/>
          <w:sz w:val="24"/>
        </w:rPr>
        <w:t xml:space="preserve"> рублей 00 коп</w:t>
      </w:r>
      <w:proofErr w:type="gramStart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(</w:t>
      </w:r>
      <w:r w:rsidR="00842A1D">
        <w:rPr>
          <w:rFonts w:ascii="Calibri" w:eastAsia="Calibri" w:hAnsi="Calibri" w:cs="Calibri"/>
          <w:sz w:val="24"/>
        </w:rPr>
        <w:t xml:space="preserve">триста тридцать девять </w:t>
      </w:r>
      <w:r>
        <w:rPr>
          <w:rFonts w:ascii="Calibri" w:eastAsia="Calibri" w:hAnsi="Calibri" w:cs="Calibri"/>
          <w:sz w:val="24"/>
        </w:rPr>
        <w:t xml:space="preserve">тысяч </w:t>
      </w:r>
      <w:r w:rsidR="00842A1D">
        <w:rPr>
          <w:rFonts w:ascii="Calibri" w:eastAsia="Calibri" w:hAnsi="Calibri" w:cs="Calibri"/>
          <w:sz w:val="24"/>
        </w:rPr>
        <w:t xml:space="preserve">сто двадцать </w:t>
      </w:r>
      <w:r>
        <w:rPr>
          <w:rFonts w:ascii="Calibri" w:eastAsia="Calibri" w:hAnsi="Calibri" w:cs="Calibri"/>
          <w:sz w:val="24"/>
        </w:rPr>
        <w:t>рублей 00 коп.), определяемой как 15 процентов от его кадастровой стоимости (на основании кадастровой справки  о кадастровой стоимости объекта недвижимости от 04.05.2016 г.)  и суммарной площади земельного участка, равной  288000 кв. м.</w:t>
      </w:r>
    </w:p>
    <w:p w:rsidR="00C41AD0" w:rsidRDefault="00C41AD0" w:rsidP="00C41AD0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Оформить договор купли-продажи земельного участка.</w:t>
      </w:r>
    </w:p>
    <w:p w:rsidR="00C41AD0" w:rsidRDefault="00C41AD0" w:rsidP="00C41AD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Обнародовать настоящее постановление в установленном порядке.</w:t>
      </w:r>
    </w:p>
    <w:p w:rsidR="00C41AD0" w:rsidRDefault="00C41AD0" w:rsidP="00C41A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41AD0" w:rsidRDefault="00C41AD0" w:rsidP="00C41AD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41AD0" w:rsidRDefault="00C41AD0" w:rsidP="00C41AD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Глава сельского поселения:                           </w:t>
      </w:r>
      <w:proofErr w:type="spellStart"/>
      <w:r>
        <w:rPr>
          <w:rFonts w:ascii="Calibri" w:eastAsia="Calibri" w:hAnsi="Calibri" w:cs="Calibri"/>
          <w:sz w:val="24"/>
        </w:rPr>
        <w:t>Вепринцев</w:t>
      </w:r>
      <w:proofErr w:type="spellEnd"/>
      <w:r>
        <w:rPr>
          <w:rFonts w:ascii="Calibri" w:eastAsia="Calibri" w:hAnsi="Calibri" w:cs="Calibri"/>
          <w:sz w:val="24"/>
        </w:rPr>
        <w:t xml:space="preserve"> В.М.</w:t>
      </w:r>
    </w:p>
    <w:p w:rsidR="005B5414" w:rsidRDefault="005B5414"/>
    <w:sectPr w:rsidR="005B5414" w:rsidSect="004B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D0"/>
    <w:rsid w:val="004B5399"/>
    <w:rsid w:val="005B5414"/>
    <w:rsid w:val="00842A1D"/>
    <w:rsid w:val="00C4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2016-06-23T13:35:00Z</cp:lastPrinted>
  <dcterms:created xsi:type="dcterms:W3CDTF">2016-06-21T12:09:00Z</dcterms:created>
  <dcterms:modified xsi:type="dcterms:W3CDTF">2016-06-23T13:42:00Z</dcterms:modified>
</cp:coreProperties>
</file>