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E" w:rsidRDefault="001F7CFE" w:rsidP="001F7CFE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7CFE" w:rsidRDefault="001F7CFE" w:rsidP="001F7CFE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F7CFE" w:rsidRDefault="001F7CFE" w:rsidP="001F7CF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1F7CFE" w:rsidRDefault="001F7CFE" w:rsidP="001F7CF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6"/>
          <w:szCs w:val="36"/>
        </w:rPr>
      </w:pPr>
      <w:r>
        <w:rPr>
          <w:rStyle w:val="13pt"/>
          <w:rFonts w:ascii="Times New Roman" w:hAnsi="Times New Roman" w:cs="Times New Roman"/>
          <w:sz w:val="36"/>
          <w:szCs w:val="36"/>
        </w:rPr>
        <w:t>ПОСТАНОВЛЕНИЕ</w:t>
      </w:r>
    </w:p>
    <w:p w:rsidR="001F7CFE" w:rsidRDefault="001F7CFE" w:rsidP="001F7CF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6"/>
          <w:szCs w:val="36"/>
        </w:rPr>
      </w:pPr>
    </w:p>
    <w:p w:rsidR="001F7CFE" w:rsidRDefault="001F7CFE" w:rsidP="001F7CFE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04  мая  2017 г.                                                                        №   141-а                        п. Верховье</w:t>
      </w:r>
    </w:p>
    <w:p w:rsidR="001F7CFE" w:rsidRDefault="001F7CFE" w:rsidP="001F7CFE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1F7CFE" w:rsidRDefault="001F7CFE" w:rsidP="001F7CFE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29 января 2015 г. № 25 «О создании межведомственной комиссии по легализации заработной платы и объектов налогообложения, по снижению неформальной занятости в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 xml:space="preserve"> районе Орловской области»</w:t>
      </w:r>
    </w:p>
    <w:p w:rsidR="001F7CFE" w:rsidRDefault="001F7CFE" w:rsidP="001F7CFE">
      <w:pPr>
        <w:pStyle w:val="1"/>
        <w:shd w:val="clear" w:color="auto" w:fill="auto"/>
        <w:spacing w:after="0" w:line="240" w:lineRule="auto"/>
        <w:ind w:left="200"/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7CFE" w:rsidRDefault="001F7CFE" w:rsidP="001F7C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Вывести из состава Межведомственной комиссии:</w:t>
      </w:r>
    </w:p>
    <w:p w:rsidR="001F7CFE" w:rsidRDefault="001F7CFE" w:rsidP="001F7C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Воробьева Александра Анатольевича - заместителя главы администрации Верховского района, председателя комиссии. </w:t>
      </w:r>
    </w:p>
    <w:p w:rsidR="001F7CFE" w:rsidRDefault="001F7CFE" w:rsidP="001F7C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Щукину Светлану Вячеславовну - главного специалиста отдела по экономике, предпринимательству, торговле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жкх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7CFE" w:rsidRDefault="001F7CFE" w:rsidP="001F7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Замуруеву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 - уполномоченного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ГУ Орловское региональное отделение Фонда Социального Страхования.</w:t>
      </w:r>
    </w:p>
    <w:p w:rsidR="001F7CFE" w:rsidRDefault="001F7CFE" w:rsidP="001F7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Владимировну – председателя комитета по бюджету, налогам, и экономической реформе Верховского районного Совета народных депутатов.</w:t>
      </w:r>
    </w:p>
    <w:p w:rsidR="001F7CFE" w:rsidRDefault="001F7CFE" w:rsidP="001F7C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состав Межведомственной комиссии:</w:t>
      </w:r>
    </w:p>
    <w:p w:rsidR="001F7CFE" w:rsidRDefault="001F7CFE" w:rsidP="001F7C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Спиридонову Ирину Николаевну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специалиста отдела по экономике, предпринимательству, торговле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жкх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7CFE" w:rsidRDefault="001F7CFE" w:rsidP="001F7C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Юсупову Ольгу Владимировну – ведущего специалиста, уполномоченного ГУ Орловское региональное отделение Фонда Социального Страхования (по согласованию).</w:t>
      </w:r>
    </w:p>
    <w:p w:rsidR="001F7CFE" w:rsidRDefault="001F7CFE" w:rsidP="001F7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Алешина Александра Ивановича - председателя комитета по бюджету, налогам, и экономической реформе Верховского районного Совета народных депутатов (по согласованию).</w:t>
      </w:r>
    </w:p>
    <w:p w:rsidR="001F7CFE" w:rsidRDefault="001F7CFE" w:rsidP="001F7CFE">
      <w:pPr>
        <w:shd w:val="clear" w:color="auto" w:fill="FFFFFF"/>
        <w:jc w:val="both"/>
        <w:rPr>
          <w:rStyle w:val="13pt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Style w:val="13pt"/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Style w:val="13pt"/>
          <w:rFonts w:ascii="Times New Roman" w:hAnsi="Times New Roman" w:cs="Times New Roman"/>
          <w:sz w:val="28"/>
          <w:szCs w:val="28"/>
        </w:rPr>
        <w:t xml:space="preserve"> данное постановление на официальном Интернет - сайте Верховского района (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>).</w:t>
      </w:r>
    </w:p>
    <w:p w:rsidR="001F7CFE" w:rsidRDefault="001F7CFE" w:rsidP="001F7CFE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Style w:val="13p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13pt"/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 w:rsidR="00ED14DC">
        <w:rPr>
          <w:rStyle w:val="13pt"/>
          <w:rFonts w:ascii="Times New Roman" w:hAnsi="Times New Roman" w:cs="Times New Roman"/>
          <w:sz w:val="28"/>
          <w:szCs w:val="28"/>
        </w:rPr>
        <w:t>вления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F7CFE" w:rsidRDefault="001F7CFE" w:rsidP="001F7CFE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1F7CFE" w:rsidRDefault="001F7CFE" w:rsidP="001F7CFE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1F7CFE" w:rsidRDefault="001F7CFE" w:rsidP="001F7CFE">
      <w:pPr>
        <w:pStyle w:val="1"/>
        <w:shd w:val="clear" w:color="auto" w:fill="auto"/>
        <w:spacing w:after="0" w:line="240" w:lineRule="auto"/>
        <w:ind w:left="200"/>
        <w:jc w:val="both"/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В. А.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CFE"/>
    <w:rsid w:val="001F7CFE"/>
    <w:rsid w:val="004813A0"/>
    <w:rsid w:val="0061633F"/>
    <w:rsid w:val="00E71966"/>
    <w:rsid w:val="00ED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F7CF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F7CFE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1F7CFE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Fomin</cp:lastModifiedBy>
  <cp:revision>5</cp:revision>
  <dcterms:created xsi:type="dcterms:W3CDTF">2017-05-23T05:23:00Z</dcterms:created>
  <dcterms:modified xsi:type="dcterms:W3CDTF">2017-05-23T12:45:00Z</dcterms:modified>
</cp:coreProperties>
</file>