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BC" w:rsidRDefault="006D09BC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6D09BC" w:rsidRDefault="006D09BC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6D09BC" w:rsidRDefault="006D09BC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6D09BC" w:rsidRDefault="006D09BC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6D09BC" w:rsidRDefault="006D09BC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6D09BC" w:rsidRDefault="006D09BC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6D09BC" w:rsidRPr="00542AD1" w:rsidRDefault="006D09BC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«16» октября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  19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158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Принято на 19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6D09BC" w:rsidRPr="00542AD1" w:rsidRDefault="006D09BC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6D09BC" w:rsidRPr="00542AD1" w:rsidRDefault="006D09BC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6D09BC" w:rsidRDefault="006D09BC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09BC" w:rsidRPr="00637D27" w:rsidRDefault="006D09BC" w:rsidP="00637D2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637D27">
        <w:rPr>
          <w:b/>
          <w:bCs/>
          <w:sz w:val="28"/>
          <w:szCs w:val="28"/>
          <w:lang w:eastAsia="en-US"/>
        </w:rPr>
        <w:t xml:space="preserve">О внесении изменений в </w:t>
      </w:r>
      <w:r>
        <w:rPr>
          <w:b/>
          <w:bCs/>
          <w:sz w:val="28"/>
          <w:szCs w:val="28"/>
          <w:lang w:eastAsia="en-US"/>
        </w:rPr>
        <w:t>решение</w:t>
      </w:r>
      <w:r w:rsidRPr="00637D27">
        <w:rPr>
          <w:b/>
          <w:bCs/>
          <w:sz w:val="28"/>
          <w:szCs w:val="28"/>
          <w:lang w:eastAsia="en-US"/>
        </w:rPr>
        <w:t xml:space="preserve"> Верх</w:t>
      </w:r>
      <w:r>
        <w:rPr>
          <w:b/>
          <w:bCs/>
          <w:sz w:val="28"/>
          <w:szCs w:val="28"/>
          <w:lang w:eastAsia="en-US"/>
        </w:rPr>
        <w:t>овского района Совета народных депутатов от 15</w:t>
      </w:r>
      <w:r w:rsidRPr="00637D27">
        <w:rPr>
          <w:b/>
          <w:bCs/>
          <w:sz w:val="28"/>
          <w:szCs w:val="28"/>
          <w:lang w:eastAsia="en-US"/>
        </w:rPr>
        <w:t>.0</w:t>
      </w:r>
      <w:r>
        <w:rPr>
          <w:b/>
          <w:bCs/>
          <w:sz w:val="28"/>
          <w:szCs w:val="28"/>
          <w:lang w:eastAsia="en-US"/>
        </w:rPr>
        <w:t>7</w:t>
      </w:r>
      <w:r w:rsidRPr="00637D27">
        <w:rPr>
          <w:b/>
          <w:bCs/>
          <w:sz w:val="28"/>
          <w:szCs w:val="28"/>
          <w:lang w:eastAsia="en-US"/>
        </w:rPr>
        <w:t>.201</w:t>
      </w:r>
      <w:r>
        <w:rPr>
          <w:b/>
          <w:bCs/>
          <w:sz w:val="28"/>
          <w:szCs w:val="28"/>
          <w:lang w:eastAsia="en-US"/>
        </w:rPr>
        <w:t>4 №30</w:t>
      </w:r>
      <w:r w:rsidRPr="00637D27">
        <w:rPr>
          <w:b/>
          <w:bCs/>
          <w:sz w:val="28"/>
          <w:szCs w:val="28"/>
          <w:lang w:eastAsia="en-US"/>
        </w:rPr>
        <w:t>/2</w:t>
      </w:r>
      <w:r>
        <w:rPr>
          <w:b/>
          <w:bCs/>
          <w:sz w:val="28"/>
          <w:szCs w:val="28"/>
          <w:lang w:eastAsia="en-US"/>
        </w:rPr>
        <w:t>67</w:t>
      </w:r>
      <w:r w:rsidRPr="00637D27">
        <w:rPr>
          <w:b/>
          <w:bCs/>
          <w:sz w:val="28"/>
          <w:szCs w:val="28"/>
          <w:lang w:eastAsia="en-US"/>
        </w:rPr>
        <w:t>-рс «О</w:t>
      </w:r>
      <w:r>
        <w:rPr>
          <w:b/>
          <w:bCs/>
          <w:sz w:val="28"/>
          <w:szCs w:val="28"/>
          <w:lang w:eastAsia="en-US"/>
        </w:rPr>
        <w:t>б утверждении Положения об Общественной палате Верховского района Орловской области»</w:t>
      </w:r>
    </w:p>
    <w:p w:rsidR="006D09BC" w:rsidRDefault="006D09BC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9BC" w:rsidRDefault="006D09BC" w:rsidP="0083053D">
      <w:pPr>
        <w:pStyle w:val="ConsPlusNormal"/>
        <w:ind w:firstLine="540"/>
        <w:jc w:val="both"/>
      </w:pPr>
      <w:r>
        <w:t xml:space="preserve"> </w:t>
      </w:r>
      <w:r w:rsidRPr="009C2BC9">
        <w:t xml:space="preserve">В целях развития территориального общественного самоуправления в муниципальном образовании </w:t>
      </w:r>
      <w:r>
        <w:t>Верховский район</w:t>
      </w:r>
      <w:r w:rsidRPr="009C2BC9">
        <w:t xml:space="preserve"> и эффективного решения вопросов местного значения по месту жительства граждан, в соответствии с Федеральным законом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19.05.1995 N 82-ФЗ "Об общественных объединениях", руководствуясь Уставом </w:t>
      </w:r>
      <w:r>
        <w:t>Верховского района, Совет народных депутатов Верховского района.</w:t>
      </w:r>
    </w:p>
    <w:p w:rsidR="006D09BC" w:rsidRDefault="006D09BC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09BC" w:rsidRDefault="006D09BC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Внести изменения в приложение к решению Верховского районного Совета народных депутатов от 15</w:t>
      </w:r>
      <w:r w:rsidRPr="0083053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83053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 №30</w:t>
      </w:r>
      <w:r w:rsidRPr="0083053D">
        <w:rPr>
          <w:bCs/>
          <w:sz w:val="28"/>
          <w:szCs w:val="28"/>
        </w:rPr>
        <w:t>/2</w:t>
      </w:r>
      <w:r>
        <w:rPr>
          <w:bCs/>
          <w:sz w:val="28"/>
          <w:szCs w:val="28"/>
        </w:rPr>
        <w:t>67</w:t>
      </w:r>
      <w:r w:rsidRPr="0083053D">
        <w:rPr>
          <w:bCs/>
          <w:sz w:val="28"/>
          <w:szCs w:val="28"/>
        </w:rPr>
        <w:t>-рс</w:t>
      </w:r>
      <w:r>
        <w:rPr>
          <w:bCs/>
          <w:sz w:val="28"/>
          <w:szCs w:val="28"/>
        </w:rPr>
        <w:t xml:space="preserve"> следующие изменения:</w:t>
      </w:r>
    </w:p>
    <w:p w:rsidR="006D09BC" w:rsidRDefault="006D09BC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Добавить пункт 4 в статью 1 Положения следующего содержания:</w:t>
      </w:r>
    </w:p>
    <w:p w:rsidR="006D09BC" w:rsidRDefault="006D09BC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</w:t>
      </w:r>
      <w:r w:rsidRPr="007B66E8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>е</w:t>
      </w:r>
      <w:r w:rsidRPr="007B66E8">
        <w:rPr>
          <w:bCs/>
          <w:sz w:val="28"/>
          <w:szCs w:val="28"/>
        </w:rPr>
        <w:t xml:space="preserve"> территориального общественного самоуправления на территории Верховского района</w:t>
      </w:r>
      <w:r>
        <w:rPr>
          <w:bCs/>
          <w:sz w:val="28"/>
          <w:szCs w:val="28"/>
        </w:rPr>
        <w:t>.»</w:t>
      </w:r>
    </w:p>
    <w:p w:rsidR="006D09BC" w:rsidRDefault="006D09BC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7B66E8">
        <w:rPr>
          <w:bCs/>
          <w:sz w:val="28"/>
          <w:szCs w:val="28"/>
        </w:rPr>
        <w:t xml:space="preserve">Добавить пункт </w:t>
      </w:r>
      <w:r>
        <w:rPr>
          <w:bCs/>
          <w:sz w:val="28"/>
          <w:szCs w:val="28"/>
        </w:rPr>
        <w:t>6</w:t>
      </w:r>
      <w:r w:rsidRPr="007B66E8">
        <w:rPr>
          <w:bCs/>
          <w:sz w:val="28"/>
          <w:szCs w:val="28"/>
        </w:rPr>
        <w:t xml:space="preserve"> в статью </w:t>
      </w:r>
      <w:r>
        <w:rPr>
          <w:bCs/>
          <w:sz w:val="28"/>
          <w:szCs w:val="28"/>
        </w:rPr>
        <w:t>4</w:t>
      </w:r>
      <w:r w:rsidRPr="007B66E8">
        <w:rPr>
          <w:bCs/>
          <w:sz w:val="28"/>
          <w:szCs w:val="28"/>
        </w:rPr>
        <w:t xml:space="preserve"> Положения следующего содержания:</w:t>
      </w:r>
    </w:p>
    <w:p w:rsidR="006D09BC" w:rsidRDefault="006D09BC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«6) оказание содействия развития территориального общественного самоуправления на территории Верховского района.».</w:t>
      </w:r>
    </w:p>
    <w:p w:rsidR="006D09BC" w:rsidRDefault="006D09BC" w:rsidP="00830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B26E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настоящее решение на официальном сайте администрации Верховского района Орловской области </w:t>
      </w:r>
      <w:hyperlink r:id="rId4" w:history="1">
        <w:r w:rsidRPr="00B26ECE">
          <w:rPr>
            <w:rStyle w:val="Hyperlink"/>
            <w:sz w:val="28"/>
            <w:szCs w:val="28"/>
            <w:lang w:val="en-US"/>
          </w:rPr>
          <w:t>www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ru</w:t>
        </w:r>
      </w:hyperlink>
      <w:r w:rsidRPr="00B26ECE">
        <w:rPr>
          <w:sz w:val="28"/>
          <w:szCs w:val="28"/>
        </w:rPr>
        <w:t>.</w:t>
      </w:r>
    </w:p>
    <w:p w:rsidR="006D09BC" w:rsidRPr="00B26ECE" w:rsidRDefault="006D09BC" w:rsidP="00830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его официального опубликования.</w:t>
      </w:r>
    </w:p>
    <w:p w:rsidR="006D09BC" w:rsidRDefault="006D09BC" w:rsidP="00B26ECE">
      <w:pPr>
        <w:spacing w:before="120"/>
        <w:jc w:val="both"/>
        <w:rPr>
          <w:sz w:val="28"/>
          <w:szCs w:val="28"/>
        </w:rPr>
      </w:pPr>
    </w:p>
    <w:p w:rsidR="006D09BC" w:rsidRDefault="006D09BC" w:rsidP="00E11D2C">
      <w:pPr>
        <w:jc w:val="both"/>
        <w:rPr>
          <w:b/>
          <w:sz w:val="28"/>
          <w:szCs w:val="28"/>
        </w:rPr>
      </w:pPr>
    </w:p>
    <w:p w:rsidR="006D09BC" w:rsidRDefault="006D09BC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6D09BC" w:rsidRDefault="006D09BC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6D09BC" w:rsidRDefault="006D09BC" w:rsidP="00E11D2C">
      <w:pPr>
        <w:jc w:val="both"/>
        <w:rPr>
          <w:b/>
          <w:sz w:val="28"/>
          <w:szCs w:val="28"/>
        </w:rPr>
      </w:pPr>
    </w:p>
    <w:p w:rsidR="006D09BC" w:rsidRDefault="006D09BC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6D09BC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1E16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B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3E41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37D27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9BC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B66E8"/>
    <w:rsid w:val="007B6F6A"/>
    <w:rsid w:val="007C12E9"/>
    <w:rsid w:val="007C2FAC"/>
    <w:rsid w:val="007C4723"/>
    <w:rsid w:val="007C621A"/>
    <w:rsid w:val="007C6A7F"/>
    <w:rsid w:val="007C7A8D"/>
    <w:rsid w:val="007D1080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176E6"/>
    <w:rsid w:val="008212E1"/>
    <w:rsid w:val="00822955"/>
    <w:rsid w:val="008236AC"/>
    <w:rsid w:val="008241D7"/>
    <w:rsid w:val="00824623"/>
    <w:rsid w:val="0082462F"/>
    <w:rsid w:val="00824FA7"/>
    <w:rsid w:val="0083053D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2BC9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1AF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3520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4F62"/>
    <w:rsid w:val="00E56AA7"/>
    <w:rsid w:val="00E571BD"/>
    <w:rsid w:val="00E57375"/>
    <w:rsid w:val="00E609CF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298</Words>
  <Characters>1703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2018-10-17T06:36:00Z</cp:lastPrinted>
  <dcterms:created xsi:type="dcterms:W3CDTF">2018-10-11T13:11:00Z</dcterms:created>
  <dcterms:modified xsi:type="dcterms:W3CDTF">2018-10-17T06:43:00Z</dcterms:modified>
</cp:coreProperties>
</file>