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70" w:rsidRPr="004E3CFD" w:rsidRDefault="003A7170" w:rsidP="00C87169">
      <w:pPr>
        <w:pStyle w:val="Header"/>
        <w:widowControl w:val="0"/>
        <w:rPr>
          <w:rFonts w:ascii="Times New Roman" w:hAnsi="Times New Roman"/>
          <w:sz w:val="28"/>
          <w:szCs w:val="28"/>
        </w:rPr>
      </w:pPr>
    </w:p>
    <w:p w:rsidR="003A7170" w:rsidRPr="0088273E" w:rsidRDefault="003A7170" w:rsidP="0088273E">
      <w:pPr>
        <w:autoSpaceDE w:val="0"/>
        <w:spacing w:after="120"/>
        <w:jc w:val="center"/>
        <w:rPr>
          <w:rFonts w:ascii="Times New Roman" w:hAnsi="Times New Roman"/>
          <w:spacing w:val="20"/>
          <w:sz w:val="40"/>
        </w:rPr>
      </w:pPr>
      <w:r w:rsidRPr="0088273E">
        <w:rPr>
          <w:rFonts w:ascii="NTTimes/Cyrillic" w:hAnsi="NTTimes/Cyrillic"/>
          <w:spacing w:val="20"/>
          <w:sz w:val="40"/>
        </w:rPr>
        <w:t>Российская Федерация</w:t>
      </w:r>
    </w:p>
    <w:p w:rsidR="003A7170" w:rsidRPr="0088273E" w:rsidRDefault="003A7170" w:rsidP="0088273E">
      <w:pPr>
        <w:widowControl w:val="0"/>
        <w:tabs>
          <w:tab w:val="center" w:pos="4677"/>
          <w:tab w:val="right" w:pos="9355"/>
        </w:tabs>
        <w:spacing w:after="0" w:line="240" w:lineRule="auto"/>
        <w:jc w:val="center"/>
        <w:rPr>
          <w:rFonts w:ascii="NTTimes/Cyrillic" w:hAnsi="NTTimes/Cyrillic"/>
          <w:spacing w:val="20"/>
          <w:sz w:val="40"/>
        </w:rPr>
      </w:pPr>
      <w:r w:rsidRPr="0088273E">
        <w:rPr>
          <w:rFonts w:ascii="NTTimes/Cyrillic" w:hAnsi="NTTimes/Cyrillic"/>
          <w:spacing w:val="20"/>
          <w:sz w:val="40"/>
        </w:rPr>
        <w:t>Орловская область</w:t>
      </w:r>
    </w:p>
    <w:p w:rsidR="003A7170" w:rsidRPr="0088273E" w:rsidRDefault="003A7170" w:rsidP="0088273E">
      <w:pPr>
        <w:widowControl w:val="0"/>
        <w:tabs>
          <w:tab w:val="center" w:pos="4677"/>
          <w:tab w:val="right" w:pos="9355"/>
        </w:tabs>
        <w:spacing w:after="0" w:line="240" w:lineRule="auto"/>
        <w:jc w:val="center"/>
        <w:rPr>
          <w:rFonts w:ascii="NTTimes/Cyrillic" w:hAnsi="NTTimes/Cyrillic"/>
          <w:spacing w:val="20"/>
          <w:sz w:val="16"/>
        </w:rPr>
      </w:pPr>
    </w:p>
    <w:p w:rsidR="003A7170" w:rsidRPr="0088273E" w:rsidRDefault="003A7170" w:rsidP="0088273E">
      <w:pPr>
        <w:widowControl w:val="0"/>
        <w:tabs>
          <w:tab w:val="center" w:pos="4677"/>
          <w:tab w:val="right" w:pos="9355"/>
        </w:tabs>
        <w:spacing w:after="0" w:line="240" w:lineRule="auto"/>
        <w:jc w:val="center"/>
        <w:rPr>
          <w:rFonts w:ascii="Times New Roman" w:hAnsi="Times New Roman"/>
          <w:spacing w:val="20"/>
          <w:sz w:val="36"/>
        </w:rPr>
      </w:pPr>
      <w:r w:rsidRPr="0088273E">
        <w:rPr>
          <w:rFonts w:ascii="AGOptimaCyr" w:hAnsi="AGOptimaCyr"/>
          <w:spacing w:val="20"/>
          <w:sz w:val="36"/>
        </w:rPr>
        <w:t>ВЕРХОВСКИЙ РАЙОННЫЙ</w:t>
      </w:r>
    </w:p>
    <w:p w:rsidR="003A7170" w:rsidRPr="0088273E" w:rsidRDefault="003A7170" w:rsidP="0088273E">
      <w:pPr>
        <w:widowControl w:val="0"/>
        <w:tabs>
          <w:tab w:val="center" w:pos="4677"/>
          <w:tab w:val="right" w:pos="9355"/>
        </w:tabs>
        <w:spacing w:after="0" w:line="360" w:lineRule="auto"/>
        <w:jc w:val="center"/>
        <w:rPr>
          <w:rFonts w:ascii="AGOptimaCyr" w:hAnsi="AGOptimaCyr"/>
          <w:spacing w:val="20"/>
          <w:sz w:val="36"/>
        </w:rPr>
      </w:pPr>
      <w:r w:rsidRPr="0088273E">
        <w:rPr>
          <w:rFonts w:ascii="AGOptimaCyr" w:hAnsi="AGOptimaCyr"/>
          <w:spacing w:val="20"/>
          <w:sz w:val="36"/>
        </w:rPr>
        <w:t>СОВЕТ</w:t>
      </w:r>
      <w:r w:rsidRPr="0088273E">
        <w:rPr>
          <w:rFonts w:ascii="Times New Roman" w:hAnsi="Times New Roman"/>
          <w:spacing w:val="20"/>
          <w:sz w:val="36"/>
        </w:rPr>
        <w:t xml:space="preserve"> </w:t>
      </w:r>
      <w:r w:rsidRPr="0088273E">
        <w:rPr>
          <w:rFonts w:ascii="AGOptimaCyr" w:hAnsi="AGOptimaCyr"/>
          <w:spacing w:val="20"/>
          <w:sz w:val="36"/>
        </w:rPr>
        <w:t>НАРОДНЫХ ДЕПУТАТОВ</w:t>
      </w:r>
    </w:p>
    <w:p w:rsidR="003A7170" w:rsidRPr="0088273E" w:rsidRDefault="003A7170" w:rsidP="0088273E">
      <w:pPr>
        <w:widowControl w:val="0"/>
        <w:tabs>
          <w:tab w:val="center" w:pos="4677"/>
          <w:tab w:val="right" w:pos="9355"/>
        </w:tabs>
        <w:spacing w:after="0" w:line="360" w:lineRule="auto"/>
        <w:jc w:val="center"/>
        <w:rPr>
          <w:rFonts w:ascii="Arial" w:hAnsi="Arial" w:cs="Arial"/>
          <w:sz w:val="36"/>
          <w:szCs w:val="36"/>
        </w:rPr>
      </w:pPr>
      <w:r w:rsidRPr="0088273E">
        <w:rPr>
          <w:rFonts w:ascii="Arial" w:hAnsi="Arial" w:cs="Arial"/>
          <w:sz w:val="36"/>
          <w:szCs w:val="36"/>
        </w:rPr>
        <w:t>РЕШЕНИЕ</w:t>
      </w:r>
    </w:p>
    <w:p w:rsidR="003A7170" w:rsidRPr="0088273E" w:rsidRDefault="003A7170" w:rsidP="0088273E">
      <w:pPr>
        <w:widowControl w:val="0"/>
        <w:tabs>
          <w:tab w:val="center" w:pos="4677"/>
          <w:tab w:val="right" w:pos="9355"/>
        </w:tabs>
        <w:spacing w:after="0" w:line="240" w:lineRule="auto"/>
        <w:rPr>
          <w:rFonts w:ascii="Times New Roman" w:hAnsi="Times New Roman"/>
          <w:b/>
          <w:sz w:val="28"/>
          <w:szCs w:val="28"/>
        </w:rPr>
      </w:pPr>
      <w:r w:rsidRPr="0088273E">
        <w:rPr>
          <w:rFonts w:ascii="Times New Roman" w:hAnsi="Times New Roman"/>
          <w:sz w:val="28"/>
          <w:szCs w:val="28"/>
        </w:rPr>
        <w:t xml:space="preserve"> </w:t>
      </w:r>
      <w:r w:rsidRPr="0088273E">
        <w:rPr>
          <w:rFonts w:ascii="Times New Roman" w:hAnsi="Times New Roman"/>
          <w:b/>
          <w:sz w:val="28"/>
          <w:szCs w:val="28"/>
        </w:rPr>
        <w:t>«</w:t>
      </w:r>
      <w:r>
        <w:rPr>
          <w:rFonts w:ascii="Times New Roman" w:hAnsi="Times New Roman"/>
          <w:b/>
          <w:sz w:val="28"/>
          <w:szCs w:val="28"/>
        </w:rPr>
        <w:t>13</w:t>
      </w:r>
      <w:r w:rsidRPr="0088273E">
        <w:rPr>
          <w:rFonts w:ascii="Times New Roman" w:hAnsi="Times New Roman"/>
          <w:b/>
          <w:sz w:val="28"/>
          <w:szCs w:val="28"/>
        </w:rPr>
        <w:t xml:space="preserve">» </w:t>
      </w:r>
      <w:r>
        <w:rPr>
          <w:rFonts w:ascii="Times New Roman" w:hAnsi="Times New Roman"/>
          <w:b/>
          <w:sz w:val="28"/>
          <w:szCs w:val="28"/>
        </w:rPr>
        <w:t>ноября 2018</w:t>
      </w:r>
      <w:r w:rsidRPr="0088273E">
        <w:rPr>
          <w:rFonts w:ascii="Times New Roman" w:hAnsi="Times New Roman"/>
          <w:b/>
          <w:sz w:val="28"/>
          <w:szCs w:val="28"/>
        </w:rPr>
        <w:t xml:space="preserve">    № </w:t>
      </w:r>
      <w:r>
        <w:rPr>
          <w:rFonts w:ascii="Times New Roman" w:hAnsi="Times New Roman"/>
          <w:b/>
          <w:sz w:val="28"/>
          <w:szCs w:val="28"/>
        </w:rPr>
        <w:t>20</w:t>
      </w:r>
      <w:r w:rsidRPr="0088273E">
        <w:rPr>
          <w:rFonts w:ascii="Times New Roman" w:hAnsi="Times New Roman"/>
          <w:b/>
          <w:sz w:val="28"/>
          <w:szCs w:val="28"/>
        </w:rPr>
        <w:t>/</w:t>
      </w:r>
      <w:r>
        <w:rPr>
          <w:rFonts w:ascii="Times New Roman" w:hAnsi="Times New Roman"/>
          <w:b/>
          <w:sz w:val="28"/>
          <w:szCs w:val="28"/>
        </w:rPr>
        <w:t xml:space="preserve">161 </w:t>
      </w:r>
      <w:r w:rsidRPr="0088273E">
        <w:rPr>
          <w:rFonts w:ascii="Times New Roman" w:hAnsi="Times New Roman"/>
          <w:b/>
          <w:sz w:val="28"/>
          <w:szCs w:val="28"/>
        </w:rPr>
        <w:t>-рс</w:t>
      </w:r>
      <w:r w:rsidRPr="0088273E">
        <w:rPr>
          <w:rFonts w:ascii="Times New Roman" w:hAnsi="Times New Roman"/>
          <w:sz w:val="24"/>
          <w:szCs w:val="24"/>
        </w:rPr>
        <w:t xml:space="preserve">                               </w:t>
      </w:r>
      <w:r w:rsidRPr="0088273E">
        <w:rPr>
          <w:rFonts w:ascii="Times New Roman" w:hAnsi="Times New Roman"/>
          <w:b/>
          <w:sz w:val="28"/>
          <w:szCs w:val="28"/>
        </w:rPr>
        <w:t xml:space="preserve">Принято на  </w:t>
      </w:r>
      <w:r>
        <w:rPr>
          <w:rFonts w:ascii="Times New Roman" w:hAnsi="Times New Roman"/>
          <w:b/>
          <w:sz w:val="28"/>
          <w:szCs w:val="28"/>
        </w:rPr>
        <w:t>20</w:t>
      </w:r>
      <w:r w:rsidRPr="0088273E">
        <w:rPr>
          <w:rFonts w:ascii="Times New Roman" w:hAnsi="Times New Roman"/>
          <w:b/>
          <w:sz w:val="28"/>
          <w:szCs w:val="28"/>
        </w:rPr>
        <w:t xml:space="preserve">  заседании</w:t>
      </w:r>
    </w:p>
    <w:p w:rsidR="003A7170" w:rsidRPr="0088273E" w:rsidRDefault="003A7170" w:rsidP="0088273E">
      <w:pPr>
        <w:widowControl w:val="0"/>
        <w:tabs>
          <w:tab w:val="center" w:pos="4677"/>
          <w:tab w:val="right" w:pos="9355"/>
        </w:tabs>
        <w:spacing w:after="0" w:line="240" w:lineRule="auto"/>
        <w:ind w:firstLine="851"/>
        <w:jc w:val="both"/>
        <w:rPr>
          <w:rFonts w:ascii="Times New Roman" w:hAnsi="Times New Roman"/>
          <w:b/>
          <w:sz w:val="28"/>
          <w:szCs w:val="28"/>
        </w:rPr>
      </w:pPr>
      <w:r w:rsidRPr="0088273E">
        <w:rPr>
          <w:rFonts w:ascii="Times New Roman" w:hAnsi="Times New Roman"/>
          <w:b/>
          <w:sz w:val="28"/>
          <w:szCs w:val="28"/>
        </w:rPr>
        <w:t>п. Верховье                                                         Верховского районного</w:t>
      </w:r>
    </w:p>
    <w:p w:rsidR="003A7170" w:rsidRPr="0088273E" w:rsidRDefault="003A7170" w:rsidP="0088273E">
      <w:pPr>
        <w:widowControl w:val="0"/>
        <w:tabs>
          <w:tab w:val="center" w:pos="4677"/>
          <w:tab w:val="right" w:pos="9355"/>
        </w:tabs>
        <w:spacing w:after="0" w:line="240" w:lineRule="auto"/>
        <w:ind w:firstLine="851"/>
        <w:jc w:val="both"/>
        <w:rPr>
          <w:rFonts w:ascii="Times New Roman" w:hAnsi="Times New Roman"/>
          <w:b/>
          <w:sz w:val="28"/>
          <w:szCs w:val="28"/>
        </w:rPr>
      </w:pPr>
      <w:r w:rsidRPr="0088273E">
        <w:rPr>
          <w:rFonts w:ascii="Times New Roman" w:hAnsi="Times New Roman"/>
          <w:sz w:val="28"/>
          <w:szCs w:val="28"/>
        </w:rPr>
        <w:t xml:space="preserve">                                                                      </w:t>
      </w:r>
      <w:r w:rsidRPr="0088273E">
        <w:rPr>
          <w:rFonts w:ascii="Times New Roman" w:hAnsi="Times New Roman"/>
          <w:b/>
          <w:sz w:val="28"/>
          <w:szCs w:val="28"/>
        </w:rPr>
        <w:t>Совета народных депутатов</w:t>
      </w:r>
    </w:p>
    <w:p w:rsidR="003A7170" w:rsidRPr="0088273E" w:rsidRDefault="003A7170" w:rsidP="0088273E">
      <w:pPr>
        <w:widowControl w:val="0"/>
        <w:tabs>
          <w:tab w:val="center" w:pos="4677"/>
          <w:tab w:val="right" w:pos="9355"/>
        </w:tabs>
        <w:spacing w:after="0" w:line="360" w:lineRule="auto"/>
        <w:rPr>
          <w:rFonts w:ascii="Times New Roman" w:hAnsi="Times New Roman"/>
          <w:sz w:val="24"/>
          <w:szCs w:val="24"/>
        </w:rPr>
      </w:pPr>
    </w:p>
    <w:p w:rsidR="003A7170" w:rsidRPr="0088273E" w:rsidRDefault="003A7170" w:rsidP="0088273E">
      <w:pPr>
        <w:widowControl w:val="0"/>
        <w:tabs>
          <w:tab w:val="center" w:pos="4677"/>
          <w:tab w:val="right" w:pos="9355"/>
        </w:tabs>
        <w:spacing w:after="0" w:line="240" w:lineRule="auto"/>
        <w:ind w:firstLine="851"/>
        <w:jc w:val="both"/>
        <w:rPr>
          <w:rFonts w:ascii="Times New Roman" w:hAnsi="Times New Roman"/>
          <w:sz w:val="28"/>
        </w:rPr>
      </w:pPr>
    </w:p>
    <w:p w:rsidR="003A7170" w:rsidRPr="0088273E" w:rsidRDefault="003A7170" w:rsidP="0088273E">
      <w:pPr>
        <w:widowControl w:val="0"/>
        <w:tabs>
          <w:tab w:val="left" w:pos="3210"/>
          <w:tab w:val="center" w:pos="4677"/>
          <w:tab w:val="right" w:pos="9355"/>
        </w:tabs>
        <w:spacing w:after="0" w:line="240" w:lineRule="auto"/>
        <w:jc w:val="both"/>
        <w:rPr>
          <w:rFonts w:ascii="Times New Roman" w:hAnsi="Times New Roman"/>
          <w:b/>
          <w:sz w:val="28"/>
          <w:szCs w:val="28"/>
        </w:rPr>
      </w:pPr>
      <w:r w:rsidRPr="0088273E">
        <w:rPr>
          <w:rFonts w:ascii="Times New Roman" w:hAnsi="Times New Roman"/>
          <w:b/>
          <w:sz w:val="28"/>
          <w:szCs w:val="28"/>
        </w:rPr>
        <w:t xml:space="preserve">О внесении изменений в Устав </w:t>
      </w:r>
    </w:p>
    <w:p w:rsidR="003A7170" w:rsidRPr="0088273E" w:rsidRDefault="003A7170" w:rsidP="0088273E">
      <w:pPr>
        <w:widowControl w:val="0"/>
        <w:tabs>
          <w:tab w:val="left" w:pos="3210"/>
          <w:tab w:val="center" w:pos="4677"/>
          <w:tab w:val="right" w:pos="9355"/>
        </w:tabs>
        <w:spacing w:after="0" w:line="240" w:lineRule="auto"/>
        <w:jc w:val="both"/>
        <w:rPr>
          <w:rFonts w:ascii="Times New Roman" w:hAnsi="Times New Roman"/>
          <w:b/>
          <w:sz w:val="28"/>
          <w:szCs w:val="28"/>
        </w:rPr>
      </w:pPr>
      <w:r w:rsidRPr="0088273E">
        <w:rPr>
          <w:rFonts w:ascii="Times New Roman" w:hAnsi="Times New Roman"/>
          <w:b/>
          <w:sz w:val="28"/>
          <w:szCs w:val="28"/>
        </w:rPr>
        <w:t xml:space="preserve">Верховского района Орловской области </w:t>
      </w:r>
    </w:p>
    <w:p w:rsidR="003A7170" w:rsidRPr="0088273E" w:rsidRDefault="003A7170" w:rsidP="0088273E">
      <w:pPr>
        <w:spacing w:after="0" w:line="240" w:lineRule="auto"/>
        <w:jc w:val="both"/>
        <w:rPr>
          <w:rFonts w:ascii="Times New Roman" w:hAnsi="Times New Roman"/>
        </w:rPr>
      </w:pPr>
    </w:p>
    <w:p w:rsidR="003A7170" w:rsidRPr="0088273E" w:rsidRDefault="003A7170" w:rsidP="0088273E">
      <w:pPr>
        <w:spacing w:after="0" w:line="240" w:lineRule="auto"/>
        <w:ind w:firstLine="709"/>
        <w:jc w:val="both"/>
        <w:rPr>
          <w:rFonts w:ascii="Times New Roman" w:hAnsi="Times New Roman"/>
          <w:sz w:val="28"/>
          <w:szCs w:val="28"/>
        </w:rPr>
      </w:pPr>
    </w:p>
    <w:p w:rsidR="003A7170" w:rsidRPr="0088273E" w:rsidRDefault="003A7170" w:rsidP="0088273E">
      <w:pPr>
        <w:spacing w:after="0" w:line="240" w:lineRule="auto"/>
        <w:ind w:firstLine="709"/>
        <w:jc w:val="both"/>
        <w:rPr>
          <w:rFonts w:ascii="Times New Roman" w:hAnsi="Times New Roman"/>
          <w:sz w:val="28"/>
          <w:szCs w:val="28"/>
        </w:rPr>
      </w:pPr>
      <w:r w:rsidRPr="0088273E">
        <w:rPr>
          <w:rFonts w:ascii="Times New Roman" w:hAnsi="Times New Roman"/>
          <w:sz w:val="28"/>
          <w:szCs w:val="28"/>
        </w:rPr>
        <w:t>В соответс</w:t>
      </w:r>
      <w:r>
        <w:rPr>
          <w:rFonts w:ascii="Times New Roman" w:hAnsi="Times New Roman"/>
          <w:sz w:val="28"/>
          <w:szCs w:val="28"/>
        </w:rPr>
        <w:t xml:space="preserve">твии с Федеральным законом от 6 октября </w:t>
      </w:r>
      <w:r w:rsidRPr="0088273E">
        <w:rPr>
          <w:rFonts w:ascii="Times New Roman" w:hAnsi="Times New Roman"/>
          <w:sz w:val="28"/>
          <w:szCs w:val="28"/>
        </w:rPr>
        <w:t>2003 года № 131-ФЗ «Об общих принципах организации местного самоуправления в Российской Федерации», Уставом Верховского района Орловской области районный Совет народных депутатов РЕШИЛ:</w:t>
      </w:r>
    </w:p>
    <w:p w:rsidR="003A7170" w:rsidRPr="0088273E" w:rsidRDefault="003A7170" w:rsidP="0088273E">
      <w:pPr>
        <w:spacing w:after="0" w:line="240" w:lineRule="auto"/>
        <w:ind w:firstLine="709"/>
        <w:jc w:val="both"/>
        <w:rPr>
          <w:rFonts w:ascii="Times New Roman" w:hAnsi="Times New Roman"/>
          <w:b/>
          <w:sz w:val="28"/>
          <w:szCs w:val="28"/>
        </w:rPr>
      </w:pPr>
    </w:p>
    <w:p w:rsidR="003A7170" w:rsidRPr="0088273E" w:rsidRDefault="003A7170" w:rsidP="0088273E">
      <w:pPr>
        <w:spacing w:after="0" w:line="240" w:lineRule="auto"/>
        <w:ind w:firstLine="709"/>
        <w:jc w:val="both"/>
        <w:rPr>
          <w:rFonts w:ascii="Times New Roman" w:hAnsi="Times New Roman"/>
          <w:sz w:val="28"/>
          <w:szCs w:val="28"/>
        </w:rPr>
      </w:pPr>
      <w:r w:rsidRPr="0088273E">
        <w:rPr>
          <w:rFonts w:ascii="Times New Roman" w:hAnsi="Times New Roman"/>
          <w:sz w:val="28"/>
          <w:szCs w:val="28"/>
        </w:rPr>
        <w:t xml:space="preserve">1. Внести в Устав Верховского района Орловской области (далее – Устав) (в редакции решения Верховского районного Совета народных депутатов от 29 марта </w:t>
      </w:r>
      <w:smartTag w:uri="urn:schemas-microsoft-com:office:smarttags" w:element="metricconverter">
        <w:smartTagPr>
          <w:attr w:name="ProductID" w:val="2016 г"/>
        </w:smartTagPr>
        <w:r w:rsidRPr="0088273E">
          <w:rPr>
            <w:rFonts w:ascii="Times New Roman" w:hAnsi="Times New Roman"/>
            <w:sz w:val="28"/>
            <w:szCs w:val="28"/>
          </w:rPr>
          <w:t>2016 г</w:t>
        </w:r>
      </w:smartTag>
      <w:r w:rsidRPr="0088273E">
        <w:rPr>
          <w:rFonts w:ascii="Times New Roman" w:hAnsi="Times New Roman"/>
          <w:sz w:val="28"/>
          <w:szCs w:val="28"/>
        </w:rPr>
        <w:t>. № 47/365-рс, 27 декабря 2016г. №04/25-рс, от 25 июля 2017г. №08/66-рс) следующие изменения:</w:t>
      </w:r>
    </w:p>
    <w:p w:rsidR="003A7170" w:rsidRPr="0088273E" w:rsidRDefault="003A7170" w:rsidP="0088273E">
      <w:pPr>
        <w:spacing w:after="0" w:line="240" w:lineRule="auto"/>
        <w:ind w:firstLine="709"/>
        <w:jc w:val="both"/>
        <w:rPr>
          <w:rFonts w:ascii="Times New Roman" w:hAnsi="Times New Roman"/>
          <w:sz w:val="28"/>
          <w:szCs w:val="28"/>
        </w:rPr>
      </w:pPr>
      <w:r w:rsidRPr="00BA4404">
        <w:rPr>
          <w:rFonts w:ascii="Times New Roman" w:hAnsi="Times New Roman"/>
          <w:b/>
          <w:sz w:val="28"/>
          <w:szCs w:val="28"/>
        </w:rPr>
        <w:t>1.1.</w:t>
      </w:r>
      <w:r w:rsidRPr="00C9575E">
        <w:rPr>
          <w:rFonts w:ascii="Times New Roman" w:hAnsi="Times New Roman"/>
          <w:sz w:val="28"/>
          <w:szCs w:val="28"/>
        </w:rPr>
        <w:t xml:space="preserve"> в </w:t>
      </w:r>
      <w:r w:rsidRPr="0088273E">
        <w:rPr>
          <w:rFonts w:ascii="Times New Roman" w:hAnsi="Times New Roman"/>
          <w:sz w:val="28"/>
          <w:szCs w:val="28"/>
        </w:rPr>
        <w:t>пункте 5</w:t>
      </w:r>
      <w:r>
        <w:rPr>
          <w:rFonts w:ascii="Times New Roman" w:hAnsi="Times New Roman"/>
          <w:sz w:val="28"/>
          <w:szCs w:val="28"/>
        </w:rPr>
        <w:t xml:space="preserve"> части 1 статьи 4 Устава Верховского района Орловской области (далее-Устав) слова «и обеспечение безопасности дорожного движения на них» заменить формулировкой «организация дорожного движения и обеспечение безопасности дорожного движения на них»;</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BA4404">
        <w:rPr>
          <w:rFonts w:ascii="Times New Roman" w:hAnsi="Times New Roman" w:cs="Arial"/>
          <w:b/>
          <w:sz w:val="28"/>
          <w:szCs w:val="28"/>
        </w:rPr>
        <w:t>1.2.</w:t>
      </w:r>
      <w:r w:rsidRPr="0088273E">
        <w:rPr>
          <w:rFonts w:ascii="Times New Roman" w:hAnsi="Times New Roman" w:cs="Arial"/>
          <w:sz w:val="28"/>
          <w:szCs w:val="28"/>
        </w:rPr>
        <w:t xml:space="preserve"> пункт 27</w:t>
      </w:r>
      <w:r>
        <w:rPr>
          <w:rFonts w:ascii="Times New Roman" w:hAnsi="Times New Roman" w:cs="Arial"/>
          <w:sz w:val="28"/>
          <w:szCs w:val="28"/>
        </w:rPr>
        <w:t xml:space="preserve"> части 1 статьи 4 Устава </w:t>
      </w:r>
      <w:r w:rsidRPr="0088273E">
        <w:rPr>
          <w:rFonts w:ascii="Times New Roman" w:hAnsi="Times New Roman"/>
          <w:sz w:val="28"/>
          <w:szCs w:val="28"/>
        </w:rPr>
        <w:t>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A7170" w:rsidRPr="00C9575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BA4404">
        <w:rPr>
          <w:rFonts w:ascii="Times New Roman" w:hAnsi="Times New Roman"/>
          <w:b/>
          <w:sz w:val="28"/>
          <w:szCs w:val="28"/>
        </w:rPr>
        <w:t>1.3.</w:t>
      </w:r>
      <w:r w:rsidRPr="00C9575E">
        <w:rPr>
          <w:rFonts w:ascii="Times New Roman" w:hAnsi="Times New Roman"/>
          <w:sz w:val="28"/>
          <w:szCs w:val="28"/>
        </w:rPr>
        <w:t xml:space="preserve"> часть 1 статьи 4.1. дополнить пунктом 14 следующего содержания: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«1</w:t>
      </w:r>
      <w:r>
        <w:rPr>
          <w:rFonts w:ascii="Times New Roman" w:hAnsi="Times New Roman"/>
          <w:sz w:val="28"/>
          <w:szCs w:val="28"/>
        </w:rPr>
        <w:t xml:space="preserve">4) </w:t>
      </w:r>
      <w:r w:rsidRPr="0088273E">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p>
    <w:p w:rsidR="003A7170" w:rsidRPr="0088273E" w:rsidRDefault="003A7170" w:rsidP="0088273E">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1.</w:t>
      </w:r>
      <w:r w:rsidRPr="0088273E">
        <w:rPr>
          <w:rFonts w:ascii="Times New Roman" w:hAnsi="Times New Roman"/>
          <w:b/>
          <w:sz w:val="28"/>
          <w:szCs w:val="28"/>
        </w:rPr>
        <w:t>4</w:t>
      </w:r>
      <w:r>
        <w:rPr>
          <w:rFonts w:ascii="Times New Roman" w:hAnsi="Times New Roman"/>
          <w:b/>
          <w:sz w:val="28"/>
          <w:szCs w:val="28"/>
        </w:rPr>
        <w:t>.</w:t>
      </w:r>
      <w:r w:rsidRPr="0088273E">
        <w:rPr>
          <w:rFonts w:ascii="Times New Roman" w:hAnsi="Times New Roman"/>
          <w:b/>
          <w:sz w:val="28"/>
          <w:szCs w:val="28"/>
        </w:rPr>
        <w:t xml:space="preserve">  </w:t>
      </w:r>
      <w:r w:rsidRPr="00903B61">
        <w:rPr>
          <w:rFonts w:ascii="Times New Roman" w:hAnsi="Times New Roman"/>
          <w:sz w:val="28"/>
          <w:szCs w:val="28"/>
        </w:rPr>
        <w:t>статью 11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«Статья 11. Публичные слушания, общественные обсуждения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районным </w:t>
      </w:r>
      <w:r>
        <w:rPr>
          <w:rFonts w:ascii="Times New Roman" w:hAnsi="Times New Roman"/>
          <w:sz w:val="28"/>
          <w:szCs w:val="28"/>
        </w:rPr>
        <w:t>С</w:t>
      </w:r>
      <w:r w:rsidRPr="0088273E">
        <w:rPr>
          <w:rFonts w:ascii="Times New Roman" w:hAnsi="Times New Roman"/>
          <w:sz w:val="28"/>
          <w:szCs w:val="28"/>
        </w:rPr>
        <w:t>оветом народных депутатов, Главой района могут проводиться публичные слушания.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2. Публичные слушания проводятся по инициативе населения, районного Совета народных депутатов или Главы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Публичные слушания, проводимые по иниц</w:t>
      </w:r>
      <w:r>
        <w:rPr>
          <w:rFonts w:ascii="Times New Roman" w:hAnsi="Times New Roman"/>
          <w:sz w:val="28"/>
          <w:szCs w:val="28"/>
        </w:rPr>
        <w:t>иативе населения или районного С</w:t>
      </w:r>
      <w:r w:rsidRPr="0088273E">
        <w:rPr>
          <w:rFonts w:ascii="Times New Roman" w:hAnsi="Times New Roman"/>
          <w:sz w:val="28"/>
          <w:szCs w:val="28"/>
        </w:rPr>
        <w:t>овета народных депутатов, назначаются районным Советом народных депутатов, а по инициативе Главы района - Главой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3. На публичные слушания должны выноситься: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1) проект Устава района, а также проект решения о внесении изменений и дополнений в Устав района, кроме случаев, когда изменения в Устав района вносятся в форме точного воспроизведения положений Конституции Российской Федерации, федеральных законов, Устава (Основного Закона) Орловской области, законов Орловской области в целях приведения Устава района в соответствие с этими нормативными правовыми актами;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2) проект бюджета района и отчет о его исполнении;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3) проект стратегии социально-экономического развития муниципального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4) вопросы о преобразовании муниципального района, за исключением случаев, если в соответствии со статьей 13 Федерального закона от 6 октября 2003года №131-ФЗ «</w:t>
      </w:r>
      <w:r>
        <w:rPr>
          <w:rFonts w:ascii="Times New Roman" w:hAnsi="Times New Roman"/>
          <w:sz w:val="28"/>
          <w:szCs w:val="28"/>
        </w:rPr>
        <w:t>О</w:t>
      </w:r>
      <w:r w:rsidRPr="0088273E">
        <w:rPr>
          <w:rFonts w:ascii="Times New Roman" w:hAnsi="Times New Roman"/>
          <w:sz w:val="28"/>
          <w:szCs w:val="28"/>
        </w:rPr>
        <w:t xml:space="preserve">б общих принципах организации местного самоуправления в Российской </w:t>
      </w:r>
      <w:r>
        <w:rPr>
          <w:rFonts w:ascii="Times New Roman" w:hAnsi="Times New Roman"/>
          <w:sz w:val="28"/>
          <w:szCs w:val="28"/>
        </w:rPr>
        <w:t>Ф</w:t>
      </w:r>
      <w:r w:rsidRPr="0088273E">
        <w:rPr>
          <w:rFonts w:ascii="Times New Roman" w:hAnsi="Times New Roman"/>
          <w:sz w:val="28"/>
          <w:szCs w:val="28"/>
        </w:rPr>
        <w:t>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решением районного Совета народных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w:t>
      </w:r>
      <w:r>
        <w:rPr>
          <w:rFonts w:ascii="Times New Roman" w:hAnsi="Times New Roman"/>
          <w:sz w:val="28"/>
          <w:szCs w:val="28"/>
        </w:rPr>
        <w:t xml:space="preserve"> </w:t>
      </w:r>
      <w:r w:rsidRPr="0088273E">
        <w:rPr>
          <w:rFonts w:ascii="Times New Roman" w:hAnsi="Times New Roman"/>
          <w:sz w:val="28"/>
          <w:szCs w:val="28"/>
        </w:rPr>
        <w:t>другие меры,</w:t>
      </w:r>
      <w:r>
        <w:rPr>
          <w:rFonts w:ascii="Times New Roman" w:hAnsi="Times New Roman"/>
          <w:sz w:val="28"/>
          <w:szCs w:val="28"/>
        </w:rPr>
        <w:t xml:space="preserve"> </w:t>
      </w:r>
      <w:r w:rsidRPr="0088273E">
        <w:rPr>
          <w:rFonts w:ascii="Times New Roman" w:hAnsi="Times New Roman"/>
          <w:sz w:val="28"/>
          <w:szCs w:val="28"/>
        </w:rPr>
        <w:t>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rPr>
          <w:rFonts w:ascii="Times New Roman" w:hAnsi="Times New Roman"/>
          <w:sz w:val="28"/>
          <w:szCs w:val="28"/>
        </w:rPr>
        <w:t xml:space="preserve"> </w:t>
      </w:r>
      <w:r w:rsidRPr="0088273E">
        <w:rPr>
          <w:rFonts w:ascii="Times New Roman" w:hAnsi="Times New Roman"/>
          <w:sz w:val="28"/>
          <w:szCs w:val="28"/>
        </w:rPr>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районного Совета народных депутатов с учетом положений законодательства о градостроительной деятельности.»;</w:t>
      </w:r>
    </w:p>
    <w:p w:rsidR="003A7170" w:rsidRPr="0088273E" w:rsidRDefault="003A7170" w:rsidP="0088273E">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1.</w:t>
      </w:r>
      <w:r w:rsidRPr="0088273E">
        <w:rPr>
          <w:rFonts w:ascii="Times New Roman" w:hAnsi="Times New Roman"/>
          <w:b/>
          <w:sz w:val="28"/>
          <w:szCs w:val="28"/>
        </w:rPr>
        <w:t>5</w:t>
      </w:r>
      <w:r>
        <w:rPr>
          <w:rFonts w:ascii="Times New Roman" w:hAnsi="Times New Roman"/>
          <w:b/>
          <w:sz w:val="28"/>
          <w:szCs w:val="28"/>
        </w:rPr>
        <w:t>.</w:t>
      </w:r>
      <w:r w:rsidRPr="0088273E">
        <w:rPr>
          <w:rFonts w:ascii="Times New Roman" w:hAnsi="Times New Roman"/>
          <w:b/>
          <w:sz w:val="28"/>
          <w:szCs w:val="28"/>
        </w:rPr>
        <w:t xml:space="preserve">  пункт 4 части 3 статьи 18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«4) утверждение стратегии социально-экономического развития муниципального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 xml:space="preserve">1.6. </w:t>
      </w:r>
      <w:r w:rsidRPr="0088273E">
        <w:rPr>
          <w:rFonts w:ascii="Times New Roman" w:hAnsi="Times New Roman"/>
          <w:b/>
          <w:sz w:val="28"/>
          <w:szCs w:val="28"/>
        </w:rPr>
        <w:t xml:space="preserve">часть </w:t>
      </w:r>
      <w:r>
        <w:rPr>
          <w:rFonts w:ascii="Times New Roman" w:hAnsi="Times New Roman"/>
          <w:b/>
          <w:sz w:val="28"/>
          <w:szCs w:val="28"/>
        </w:rPr>
        <w:t>2</w:t>
      </w:r>
      <w:r w:rsidRPr="0088273E">
        <w:rPr>
          <w:rFonts w:ascii="Times New Roman" w:hAnsi="Times New Roman"/>
          <w:b/>
          <w:sz w:val="28"/>
          <w:szCs w:val="28"/>
        </w:rPr>
        <w:t xml:space="preserve"> статьи 22 </w:t>
      </w:r>
      <w:r>
        <w:rPr>
          <w:rFonts w:ascii="Times New Roman" w:hAnsi="Times New Roman"/>
          <w:b/>
          <w:sz w:val="28"/>
          <w:szCs w:val="28"/>
        </w:rPr>
        <w:t>дополнить пунктом 24.1</w:t>
      </w:r>
      <w:r w:rsidRPr="0088273E">
        <w:rPr>
          <w:rFonts w:ascii="Times New Roman" w:hAnsi="Times New Roman"/>
          <w:b/>
          <w:sz w:val="28"/>
          <w:szCs w:val="28"/>
        </w:rPr>
        <w:t xml:space="preserve"> следующего содержания: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«24.1</w:t>
      </w:r>
      <w:r w:rsidRPr="0088273E">
        <w:rPr>
          <w:rFonts w:ascii="Times New Roman" w:hAnsi="Times New Roman"/>
          <w:sz w:val="28"/>
          <w:szCs w:val="28"/>
        </w:rPr>
        <w:t xml:space="preserve"> представляет на утверждение районного Совета народных депутатов проект стратегии социально-экономического развития муниципального района;»;</w:t>
      </w:r>
    </w:p>
    <w:p w:rsidR="003A7170" w:rsidRPr="0043519C" w:rsidRDefault="003A7170" w:rsidP="0088273E">
      <w:pPr>
        <w:autoSpaceDE w:val="0"/>
        <w:autoSpaceDN w:val="0"/>
        <w:adjustRightInd w:val="0"/>
        <w:spacing w:after="0" w:line="240" w:lineRule="auto"/>
        <w:ind w:firstLine="540"/>
        <w:jc w:val="both"/>
        <w:rPr>
          <w:rFonts w:ascii="Times New Roman" w:hAnsi="Times New Roman" w:cs="Arial"/>
          <w:b/>
          <w:sz w:val="28"/>
          <w:szCs w:val="28"/>
        </w:rPr>
      </w:pPr>
      <w:r w:rsidRPr="0043519C">
        <w:rPr>
          <w:rFonts w:ascii="Times New Roman" w:hAnsi="Times New Roman" w:cs="Arial"/>
          <w:b/>
          <w:sz w:val="28"/>
          <w:szCs w:val="28"/>
        </w:rPr>
        <w:t>1.7. абзац 28 части 1 статьи 23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43519C">
        <w:rPr>
          <w:rFonts w:ascii="Times New Roman" w:hAnsi="Times New Roman" w:cs="Arial"/>
          <w:sz w:val="28"/>
          <w:szCs w:val="28"/>
        </w:rPr>
        <w:t>«В случае, если избранный из состава районного Совета народных депутатов глава района, полномочия которого прекращены досрочно на основании правового акта Губернатора Орловской области об отрешении от должности Главы района либо на основании решения районного совета народных депутатов об удалении Главы района в отставку, обжалует данный правовой акт или решение в судебном порядке, районный Совет народных депутатов не вправе принимать р</w:t>
      </w:r>
      <w:r>
        <w:rPr>
          <w:rFonts w:ascii="Times New Roman" w:hAnsi="Times New Roman" w:cs="Arial"/>
          <w:sz w:val="28"/>
          <w:szCs w:val="28"/>
        </w:rPr>
        <w:t>ешение об избрании главы района</w:t>
      </w:r>
      <w:r w:rsidRPr="0043519C">
        <w:rPr>
          <w:rFonts w:ascii="Times New Roman" w:hAnsi="Times New Roman" w:cs="Arial"/>
          <w:sz w:val="28"/>
          <w:szCs w:val="28"/>
        </w:rPr>
        <w:t>,</w:t>
      </w:r>
      <w:r>
        <w:rPr>
          <w:rFonts w:ascii="Times New Roman" w:hAnsi="Times New Roman" w:cs="Arial"/>
          <w:sz w:val="28"/>
          <w:szCs w:val="28"/>
        </w:rPr>
        <w:t xml:space="preserve"> </w:t>
      </w:r>
      <w:r w:rsidRPr="0043519C">
        <w:rPr>
          <w:rFonts w:ascii="Times New Roman" w:hAnsi="Times New Roman" w:cs="Arial"/>
          <w:sz w:val="28"/>
          <w:szCs w:val="28"/>
        </w:rPr>
        <w:t>избираемого районным Советом народных депутатов из своего состава,</w:t>
      </w:r>
      <w:r>
        <w:rPr>
          <w:rFonts w:ascii="Times New Roman" w:hAnsi="Times New Roman" w:cs="Arial"/>
          <w:sz w:val="28"/>
          <w:szCs w:val="28"/>
        </w:rPr>
        <w:t xml:space="preserve"> </w:t>
      </w:r>
      <w:r w:rsidRPr="0043519C">
        <w:rPr>
          <w:rFonts w:ascii="Times New Roman" w:hAnsi="Times New Roman" w:cs="Arial"/>
          <w:sz w:val="28"/>
          <w:szCs w:val="28"/>
        </w:rPr>
        <w:t>до вступления решения суда в законную силу.»;</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b/>
          <w:sz w:val="28"/>
          <w:szCs w:val="28"/>
        </w:rPr>
      </w:pPr>
      <w:r>
        <w:rPr>
          <w:rFonts w:ascii="Times New Roman" w:hAnsi="Times New Roman" w:cs="Arial"/>
          <w:b/>
          <w:sz w:val="28"/>
          <w:szCs w:val="28"/>
        </w:rPr>
        <w:t>1.8.</w:t>
      </w:r>
      <w:r w:rsidRPr="0088273E">
        <w:rPr>
          <w:rFonts w:ascii="Times New Roman" w:hAnsi="Times New Roman" w:cs="Arial"/>
          <w:b/>
          <w:sz w:val="28"/>
          <w:szCs w:val="28"/>
        </w:rPr>
        <w:t xml:space="preserve"> пункт 5 статьи 25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88273E">
        <w:rPr>
          <w:rFonts w:ascii="Times New Roman" w:hAnsi="Times New Roman" w:cs="Arial"/>
          <w:sz w:val="28"/>
          <w:szCs w:val="28"/>
        </w:rPr>
        <w:t>«5) разрабатывает и реализует стратегию социально-экономического развития муниципального района, муниципальные программы, ведомственные целевые программы, а также бюджет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b/>
          <w:sz w:val="28"/>
          <w:szCs w:val="28"/>
        </w:rPr>
      </w:pPr>
      <w:r>
        <w:rPr>
          <w:rFonts w:ascii="Times New Roman" w:hAnsi="Times New Roman" w:cs="Arial"/>
          <w:b/>
          <w:sz w:val="28"/>
          <w:szCs w:val="28"/>
        </w:rPr>
        <w:t>1.9.</w:t>
      </w:r>
      <w:r w:rsidRPr="0088273E">
        <w:rPr>
          <w:rFonts w:ascii="Times New Roman" w:hAnsi="Times New Roman" w:cs="Arial"/>
          <w:b/>
          <w:sz w:val="28"/>
          <w:szCs w:val="28"/>
        </w:rPr>
        <w:t xml:space="preserve"> статью 39.1. дополнить пунктом 10.1. следующего содержания: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88273E">
        <w:rPr>
          <w:rFonts w:ascii="Times New Roman" w:hAnsi="Times New Roman" w:cs="Arial"/>
          <w:sz w:val="28"/>
          <w:szCs w:val="28"/>
        </w:rPr>
        <w:t>«10.1) аудит в сфере закупок товаров, работ, услуг для обеспечения муниципальных нужд;»;</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903B61">
        <w:rPr>
          <w:rFonts w:ascii="Times New Roman" w:hAnsi="Times New Roman" w:cs="Arial"/>
          <w:b/>
          <w:sz w:val="28"/>
          <w:szCs w:val="28"/>
        </w:rPr>
        <w:t>1.10.</w:t>
      </w:r>
      <w:r w:rsidRPr="0088273E">
        <w:rPr>
          <w:rFonts w:ascii="Times New Roman" w:hAnsi="Times New Roman" w:cs="Arial"/>
          <w:sz w:val="28"/>
          <w:szCs w:val="28"/>
        </w:rPr>
        <w:t xml:space="preserve"> </w:t>
      </w:r>
      <w:r w:rsidRPr="00903B61">
        <w:rPr>
          <w:rFonts w:ascii="Times New Roman" w:hAnsi="Times New Roman" w:cs="Arial"/>
          <w:b/>
          <w:sz w:val="28"/>
          <w:szCs w:val="28"/>
        </w:rPr>
        <w:t>абзац 1 части 5 статьи 48 Устава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88273E">
        <w:rPr>
          <w:rFonts w:ascii="Times New Roman" w:hAnsi="Times New Roman" w:cs="Arial"/>
          <w:sz w:val="28"/>
          <w:szCs w:val="28"/>
        </w:rPr>
        <w:t>«Официальное опубликование муниципальных правовых актов района осуществляется в Верховской районной общественной газете «Наше Время».</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88273E">
        <w:rPr>
          <w:rFonts w:ascii="Times New Roman" w:hAnsi="Times New Roman" w:cs="Arial"/>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Верховской районной общественной газете «Наше Время»». </w:t>
      </w:r>
    </w:p>
    <w:p w:rsidR="003A7170" w:rsidRPr="0088273E" w:rsidRDefault="003A7170" w:rsidP="0043519C">
      <w:pPr>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со дня его официального опубликования (обнародования) после государственной регистрации, за исключением пункта 1.1. части 1 настоящего решения, вступающего в силу с 30.12.2018года.»;</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88273E">
        <w:rPr>
          <w:rFonts w:ascii="Times New Roman" w:hAnsi="Times New Roman"/>
          <w:sz w:val="28"/>
          <w:szCs w:val="28"/>
        </w:rPr>
        <w:t>. Направить настоящее решение для государственной регистрации в Управление Министерства юстиции Российской Федерации по Орловской области.</w:t>
      </w:r>
    </w:p>
    <w:p w:rsidR="003A7170" w:rsidRPr="0088273E" w:rsidRDefault="003A7170" w:rsidP="0088273E">
      <w:pPr>
        <w:spacing w:before="120" w:after="0" w:line="240" w:lineRule="auto"/>
        <w:jc w:val="both"/>
        <w:rPr>
          <w:rFonts w:ascii="Times New Roman" w:hAnsi="Times New Roman"/>
          <w:b/>
          <w:sz w:val="28"/>
          <w:szCs w:val="28"/>
        </w:rPr>
      </w:pPr>
      <w:r w:rsidRPr="0088273E">
        <w:rPr>
          <w:rFonts w:ascii="Times New Roman" w:hAnsi="Times New Roman"/>
          <w:b/>
          <w:sz w:val="28"/>
          <w:szCs w:val="28"/>
        </w:rPr>
        <w:t xml:space="preserve">           </w:t>
      </w:r>
    </w:p>
    <w:p w:rsidR="003A7170" w:rsidRPr="0088273E" w:rsidRDefault="003A7170" w:rsidP="0088273E">
      <w:pPr>
        <w:spacing w:before="120" w:after="0" w:line="240" w:lineRule="auto"/>
        <w:jc w:val="both"/>
        <w:rPr>
          <w:rFonts w:ascii="Times New Roman" w:hAnsi="Times New Roman"/>
          <w:b/>
          <w:sz w:val="28"/>
          <w:szCs w:val="28"/>
        </w:rPr>
      </w:pPr>
    </w:p>
    <w:p w:rsidR="003A7170" w:rsidRPr="0088273E" w:rsidRDefault="003A7170" w:rsidP="0088273E">
      <w:pPr>
        <w:tabs>
          <w:tab w:val="left" w:pos="7155"/>
        </w:tabs>
        <w:autoSpaceDE w:val="0"/>
        <w:spacing w:after="0" w:line="240" w:lineRule="auto"/>
        <w:rPr>
          <w:rFonts w:ascii="Times New Roman" w:hAnsi="Times New Roman"/>
          <w:b/>
          <w:spacing w:val="20"/>
          <w:sz w:val="28"/>
          <w:szCs w:val="28"/>
        </w:rPr>
      </w:pPr>
      <w:r w:rsidRPr="0088273E">
        <w:rPr>
          <w:rFonts w:ascii="Times New Roman" w:hAnsi="Times New Roman"/>
          <w:b/>
          <w:sz w:val="28"/>
          <w:szCs w:val="28"/>
        </w:rPr>
        <w:t xml:space="preserve"> </w:t>
      </w:r>
      <w:r w:rsidRPr="0088273E">
        <w:rPr>
          <w:rFonts w:ascii="Times New Roman" w:hAnsi="Times New Roman"/>
          <w:b/>
          <w:spacing w:val="20"/>
          <w:sz w:val="28"/>
          <w:szCs w:val="28"/>
        </w:rPr>
        <w:t>Председатель Верховского районного</w:t>
      </w:r>
    </w:p>
    <w:p w:rsidR="003A7170" w:rsidRPr="0088273E" w:rsidRDefault="003A7170" w:rsidP="0088273E">
      <w:pPr>
        <w:tabs>
          <w:tab w:val="left" w:pos="7155"/>
        </w:tabs>
        <w:autoSpaceDE w:val="0"/>
        <w:spacing w:after="0" w:line="240" w:lineRule="auto"/>
        <w:rPr>
          <w:rFonts w:ascii="Times New Roman" w:hAnsi="Times New Roman"/>
          <w:b/>
          <w:spacing w:val="20"/>
          <w:sz w:val="28"/>
          <w:szCs w:val="28"/>
        </w:rPr>
      </w:pPr>
      <w:r w:rsidRPr="0088273E">
        <w:rPr>
          <w:rFonts w:ascii="Times New Roman" w:hAnsi="Times New Roman"/>
          <w:b/>
          <w:spacing w:val="20"/>
          <w:sz w:val="28"/>
          <w:szCs w:val="28"/>
        </w:rPr>
        <w:t>Совета народных депутатов                                С.В. Цыбин</w:t>
      </w:r>
    </w:p>
    <w:p w:rsidR="003A7170" w:rsidRPr="0088273E" w:rsidRDefault="003A7170" w:rsidP="0088273E">
      <w:pPr>
        <w:tabs>
          <w:tab w:val="left" w:pos="7155"/>
        </w:tabs>
        <w:autoSpaceDE w:val="0"/>
        <w:spacing w:after="0" w:line="240" w:lineRule="auto"/>
        <w:ind w:firstLine="709"/>
        <w:jc w:val="center"/>
        <w:rPr>
          <w:rFonts w:ascii="Times New Roman" w:hAnsi="Times New Roman"/>
          <w:spacing w:val="20"/>
          <w:sz w:val="28"/>
          <w:szCs w:val="28"/>
        </w:rPr>
      </w:pPr>
    </w:p>
    <w:p w:rsidR="003A7170" w:rsidRPr="0088273E" w:rsidRDefault="003A7170" w:rsidP="0088273E">
      <w:pPr>
        <w:spacing w:before="120" w:after="0" w:line="240" w:lineRule="auto"/>
        <w:jc w:val="both"/>
        <w:rPr>
          <w:rFonts w:ascii="Times New Roman" w:hAnsi="Times New Roman"/>
          <w:b/>
          <w:sz w:val="28"/>
          <w:szCs w:val="28"/>
        </w:rPr>
      </w:pPr>
    </w:p>
    <w:p w:rsidR="003A7170" w:rsidRPr="0088273E" w:rsidRDefault="003A7170" w:rsidP="0088273E">
      <w:pPr>
        <w:tabs>
          <w:tab w:val="left" w:pos="7155"/>
        </w:tabs>
        <w:autoSpaceDE w:val="0"/>
        <w:spacing w:after="0" w:line="240" w:lineRule="auto"/>
        <w:rPr>
          <w:rFonts w:ascii="Times New Roman" w:hAnsi="Times New Roman"/>
          <w:b/>
          <w:spacing w:val="20"/>
          <w:sz w:val="28"/>
          <w:szCs w:val="28"/>
        </w:rPr>
      </w:pPr>
      <w:r w:rsidRPr="0088273E">
        <w:rPr>
          <w:rFonts w:ascii="Times New Roman" w:hAnsi="Times New Roman"/>
          <w:b/>
          <w:spacing w:val="20"/>
          <w:sz w:val="28"/>
          <w:szCs w:val="28"/>
        </w:rPr>
        <w:t xml:space="preserve"> Глава Верховского района                                 В.А. Гладских</w:t>
      </w:r>
    </w:p>
    <w:p w:rsidR="003A7170" w:rsidRPr="0088273E" w:rsidRDefault="003A7170" w:rsidP="0088273E">
      <w:pPr>
        <w:autoSpaceDE w:val="0"/>
        <w:spacing w:after="120"/>
        <w:jc w:val="center"/>
      </w:pPr>
    </w:p>
    <w:p w:rsidR="003A7170" w:rsidRPr="0088273E" w:rsidRDefault="003A7170" w:rsidP="0088273E"/>
    <w:p w:rsidR="003A7170" w:rsidRPr="0088273E" w:rsidRDefault="003A7170" w:rsidP="0088273E"/>
    <w:p w:rsidR="003A7170" w:rsidRDefault="003A7170" w:rsidP="0088273E">
      <w:pPr>
        <w:autoSpaceDE w:val="0"/>
        <w:spacing w:after="120"/>
        <w:jc w:val="center"/>
      </w:pPr>
      <w:bookmarkStart w:id="0" w:name="_GoBack"/>
      <w:bookmarkEnd w:id="0"/>
    </w:p>
    <w:sectPr w:rsidR="003A7170" w:rsidSect="000743D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170" w:rsidRDefault="003A7170" w:rsidP="000E774A">
      <w:pPr>
        <w:spacing w:after="0" w:line="240" w:lineRule="auto"/>
      </w:pPr>
      <w:r>
        <w:separator/>
      </w:r>
    </w:p>
  </w:endnote>
  <w:endnote w:type="continuationSeparator" w:id="0">
    <w:p w:rsidR="003A7170" w:rsidRDefault="003A7170" w:rsidP="000E7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loknot">
    <w:altName w:val="Times New Roman"/>
    <w:panose1 w:val="00000000000000000000"/>
    <w:charset w:val="CC"/>
    <w:family w:val="roman"/>
    <w:notTrueType/>
    <w:pitch w:val="variable"/>
    <w:sig w:usb0="00000201" w:usb1="00000000" w:usb2="00000000" w:usb3="00000000" w:csb0="00000004"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timaCy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70" w:rsidRDefault="003A7170">
    <w:pPr>
      <w:pStyle w:val="Footer"/>
      <w:jc w:val="center"/>
    </w:pPr>
    <w:fldSimple w:instr="PAGE   \* MERGEFORMAT">
      <w:r>
        <w:rPr>
          <w:noProof/>
        </w:rPr>
        <w:t>4</w:t>
      </w:r>
    </w:fldSimple>
  </w:p>
  <w:p w:rsidR="003A7170" w:rsidRDefault="003A7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170" w:rsidRDefault="003A7170" w:rsidP="000E774A">
      <w:pPr>
        <w:spacing w:after="0" w:line="240" w:lineRule="auto"/>
      </w:pPr>
      <w:r>
        <w:separator/>
      </w:r>
    </w:p>
  </w:footnote>
  <w:footnote w:type="continuationSeparator" w:id="0">
    <w:p w:rsidR="003A7170" w:rsidRDefault="003A7170" w:rsidP="000E77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96B"/>
    <w:rsid w:val="000023EC"/>
    <w:rsid w:val="00003C1B"/>
    <w:rsid w:val="00004CE6"/>
    <w:rsid w:val="00005020"/>
    <w:rsid w:val="00005354"/>
    <w:rsid w:val="00005905"/>
    <w:rsid w:val="00005A94"/>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B797A"/>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E774A"/>
    <w:rsid w:val="000F18D2"/>
    <w:rsid w:val="000F3752"/>
    <w:rsid w:val="000F48C0"/>
    <w:rsid w:val="000F59AB"/>
    <w:rsid w:val="000F6242"/>
    <w:rsid w:val="000F68C5"/>
    <w:rsid w:val="000F7087"/>
    <w:rsid w:val="000F74D3"/>
    <w:rsid w:val="000F755E"/>
    <w:rsid w:val="000F773E"/>
    <w:rsid w:val="000F7E35"/>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2D8"/>
    <w:rsid w:val="0012159C"/>
    <w:rsid w:val="00123F48"/>
    <w:rsid w:val="00124701"/>
    <w:rsid w:val="00124BE1"/>
    <w:rsid w:val="001272CF"/>
    <w:rsid w:val="00127667"/>
    <w:rsid w:val="00130C8F"/>
    <w:rsid w:val="0013200F"/>
    <w:rsid w:val="00134575"/>
    <w:rsid w:val="001349CB"/>
    <w:rsid w:val="001362F4"/>
    <w:rsid w:val="001400EC"/>
    <w:rsid w:val="001426DF"/>
    <w:rsid w:val="00144ADF"/>
    <w:rsid w:val="00145605"/>
    <w:rsid w:val="00145782"/>
    <w:rsid w:val="001470B2"/>
    <w:rsid w:val="00150020"/>
    <w:rsid w:val="00150BA7"/>
    <w:rsid w:val="001519FF"/>
    <w:rsid w:val="00152CAC"/>
    <w:rsid w:val="00152DD6"/>
    <w:rsid w:val="00153AAF"/>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1C09"/>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43B2"/>
    <w:rsid w:val="001D4922"/>
    <w:rsid w:val="001E127F"/>
    <w:rsid w:val="001E2978"/>
    <w:rsid w:val="001E36F9"/>
    <w:rsid w:val="001E521E"/>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47575"/>
    <w:rsid w:val="002513A9"/>
    <w:rsid w:val="002526E2"/>
    <w:rsid w:val="002526F6"/>
    <w:rsid w:val="002527C9"/>
    <w:rsid w:val="002541BA"/>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196B"/>
    <w:rsid w:val="0029203B"/>
    <w:rsid w:val="00292D63"/>
    <w:rsid w:val="0029455F"/>
    <w:rsid w:val="00294901"/>
    <w:rsid w:val="00294EAC"/>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8B5"/>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50EE"/>
    <w:rsid w:val="00380CC1"/>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170"/>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19C"/>
    <w:rsid w:val="00435474"/>
    <w:rsid w:val="00435EE2"/>
    <w:rsid w:val="004363C4"/>
    <w:rsid w:val="00437B50"/>
    <w:rsid w:val="00437BBA"/>
    <w:rsid w:val="0044058F"/>
    <w:rsid w:val="00440A8D"/>
    <w:rsid w:val="00441545"/>
    <w:rsid w:val="0044269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463F"/>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3C82"/>
    <w:rsid w:val="004D454D"/>
    <w:rsid w:val="004D4D4B"/>
    <w:rsid w:val="004D4D6D"/>
    <w:rsid w:val="004D6C22"/>
    <w:rsid w:val="004D76F2"/>
    <w:rsid w:val="004D7A2E"/>
    <w:rsid w:val="004D7BDD"/>
    <w:rsid w:val="004E022D"/>
    <w:rsid w:val="004E04D5"/>
    <w:rsid w:val="004E1B0E"/>
    <w:rsid w:val="004E2742"/>
    <w:rsid w:val="004E3CFD"/>
    <w:rsid w:val="004E5445"/>
    <w:rsid w:val="004E6300"/>
    <w:rsid w:val="004E6BC8"/>
    <w:rsid w:val="004E6BD7"/>
    <w:rsid w:val="004F1657"/>
    <w:rsid w:val="004F3857"/>
    <w:rsid w:val="004F5CE2"/>
    <w:rsid w:val="00501462"/>
    <w:rsid w:val="00502419"/>
    <w:rsid w:val="00502495"/>
    <w:rsid w:val="00502B51"/>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5A6C"/>
    <w:rsid w:val="00536DA2"/>
    <w:rsid w:val="005379B8"/>
    <w:rsid w:val="005401E4"/>
    <w:rsid w:val="00540340"/>
    <w:rsid w:val="00542B7F"/>
    <w:rsid w:val="005432B3"/>
    <w:rsid w:val="00543DFC"/>
    <w:rsid w:val="00545996"/>
    <w:rsid w:val="00545BAC"/>
    <w:rsid w:val="00546515"/>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D83"/>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17F5"/>
    <w:rsid w:val="005F2514"/>
    <w:rsid w:val="005F2D32"/>
    <w:rsid w:val="005F6855"/>
    <w:rsid w:val="00600554"/>
    <w:rsid w:val="00601A2A"/>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2AFE"/>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3987"/>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73E"/>
    <w:rsid w:val="00882D85"/>
    <w:rsid w:val="00885DED"/>
    <w:rsid w:val="008869C8"/>
    <w:rsid w:val="00887788"/>
    <w:rsid w:val="00891C9D"/>
    <w:rsid w:val="00892412"/>
    <w:rsid w:val="00892ABB"/>
    <w:rsid w:val="0089327F"/>
    <w:rsid w:val="00895B9A"/>
    <w:rsid w:val="00897A8A"/>
    <w:rsid w:val="008A0B41"/>
    <w:rsid w:val="008A233B"/>
    <w:rsid w:val="008A4067"/>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3B61"/>
    <w:rsid w:val="00904035"/>
    <w:rsid w:val="00904DF7"/>
    <w:rsid w:val="009062ED"/>
    <w:rsid w:val="009064ED"/>
    <w:rsid w:val="00906A5F"/>
    <w:rsid w:val="00907032"/>
    <w:rsid w:val="0090713C"/>
    <w:rsid w:val="009075B9"/>
    <w:rsid w:val="00912836"/>
    <w:rsid w:val="00913671"/>
    <w:rsid w:val="009147F4"/>
    <w:rsid w:val="009162FA"/>
    <w:rsid w:val="009165D5"/>
    <w:rsid w:val="0091778B"/>
    <w:rsid w:val="00920906"/>
    <w:rsid w:val="00922909"/>
    <w:rsid w:val="00922B1E"/>
    <w:rsid w:val="0092331C"/>
    <w:rsid w:val="0092345B"/>
    <w:rsid w:val="00923F5A"/>
    <w:rsid w:val="00924B68"/>
    <w:rsid w:val="00927F4D"/>
    <w:rsid w:val="00931104"/>
    <w:rsid w:val="00931496"/>
    <w:rsid w:val="0093171E"/>
    <w:rsid w:val="00931C98"/>
    <w:rsid w:val="00933E4A"/>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35E3"/>
    <w:rsid w:val="009D51DB"/>
    <w:rsid w:val="009D56E1"/>
    <w:rsid w:val="009D57E9"/>
    <w:rsid w:val="009D5E26"/>
    <w:rsid w:val="009E1C19"/>
    <w:rsid w:val="009E23A5"/>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1751D"/>
    <w:rsid w:val="00A21ACB"/>
    <w:rsid w:val="00A23F66"/>
    <w:rsid w:val="00A32CB4"/>
    <w:rsid w:val="00A3310E"/>
    <w:rsid w:val="00A34465"/>
    <w:rsid w:val="00A35428"/>
    <w:rsid w:val="00A359CA"/>
    <w:rsid w:val="00A37223"/>
    <w:rsid w:val="00A408E1"/>
    <w:rsid w:val="00A418BB"/>
    <w:rsid w:val="00A42244"/>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508E"/>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4404"/>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185D"/>
    <w:rsid w:val="00C02409"/>
    <w:rsid w:val="00C02E2F"/>
    <w:rsid w:val="00C03183"/>
    <w:rsid w:val="00C04BE8"/>
    <w:rsid w:val="00C051E2"/>
    <w:rsid w:val="00C06F1B"/>
    <w:rsid w:val="00C07980"/>
    <w:rsid w:val="00C10582"/>
    <w:rsid w:val="00C105BC"/>
    <w:rsid w:val="00C1076F"/>
    <w:rsid w:val="00C120DB"/>
    <w:rsid w:val="00C14FE0"/>
    <w:rsid w:val="00C1507D"/>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169"/>
    <w:rsid w:val="00C874FB"/>
    <w:rsid w:val="00C913BB"/>
    <w:rsid w:val="00C92049"/>
    <w:rsid w:val="00C9218F"/>
    <w:rsid w:val="00C92C95"/>
    <w:rsid w:val="00C93A50"/>
    <w:rsid w:val="00C93B6C"/>
    <w:rsid w:val="00C9575E"/>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1F7A"/>
    <w:rsid w:val="00CB2ED4"/>
    <w:rsid w:val="00CB30E2"/>
    <w:rsid w:val="00CB51A2"/>
    <w:rsid w:val="00CC1E0D"/>
    <w:rsid w:val="00CC34AB"/>
    <w:rsid w:val="00CC4DFB"/>
    <w:rsid w:val="00CC571C"/>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465"/>
    <w:rsid w:val="00D20C5B"/>
    <w:rsid w:val="00D212AC"/>
    <w:rsid w:val="00D22053"/>
    <w:rsid w:val="00D231C7"/>
    <w:rsid w:val="00D23600"/>
    <w:rsid w:val="00D25669"/>
    <w:rsid w:val="00D25C7F"/>
    <w:rsid w:val="00D26E56"/>
    <w:rsid w:val="00D30F26"/>
    <w:rsid w:val="00D31887"/>
    <w:rsid w:val="00D334A4"/>
    <w:rsid w:val="00D33C75"/>
    <w:rsid w:val="00D37765"/>
    <w:rsid w:val="00D37CE6"/>
    <w:rsid w:val="00D4070F"/>
    <w:rsid w:val="00D45748"/>
    <w:rsid w:val="00D45A1F"/>
    <w:rsid w:val="00D46790"/>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3993"/>
    <w:rsid w:val="00D94670"/>
    <w:rsid w:val="00D94B17"/>
    <w:rsid w:val="00D95403"/>
    <w:rsid w:val="00D96B7E"/>
    <w:rsid w:val="00D96DB7"/>
    <w:rsid w:val="00D97F05"/>
    <w:rsid w:val="00DA08E0"/>
    <w:rsid w:val="00DA1489"/>
    <w:rsid w:val="00DA18C4"/>
    <w:rsid w:val="00DA452F"/>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09A1"/>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297F"/>
    <w:rsid w:val="00F451D4"/>
    <w:rsid w:val="00F451FB"/>
    <w:rsid w:val="00F45D35"/>
    <w:rsid w:val="00F46252"/>
    <w:rsid w:val="00F466E9"/>
    <w:rsid w:val="00F4726A"/>
    <w:rsid w:val="00F51433"/>
    <w:rsid w:val="00F516AF"/>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67EFD"/>
    <w:rsid w:val="00F7431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5809"/>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C9A"/>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3CFC"/>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96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9196B"/>
    <w:rPr>
      <w:rFonts w:ascii="Calibri" w:eastAsia="Times New Roman" w:hAnsi="Calibri" w:cs="Times New Roman"/>
    </w:rPr>
  </w:style>
  <w:style w:type="paragraph" w:customStyle="1" w:styleId="ConsPlusNormal">
    <w:name w:val="ConsPlusNormal"/>
    <w:uiPriority w:val="99"/>
    <w:rsid w:val="0029196B"/>
    <w:pPr>
      <w:autoSpaceDE w:val="0"/>
      <w:autoSpaceDN w:val="0"/>
      <w:adjustRightInd w:val="0"/>
    </w:pPr>
    <w:rPr>
      <w:rFonts w:ascii="Arial" w:hAnsi="Arial" w:cs="Arial"/>
      <w:sz w:val="20"/>
      <w:szCs w:val="20"/>
      <w:lang w:eastAsia="en-US"/>
    </w:rPr>
  </w:style>
  <w:style w:type="paragraph" w:customStyle="1" w:styleId="text">
    <w:name w:val="text"/>
    <w:basedOn w:val="Normal"/>
    <w:uiPriority w:val="99"/>
    <w:rsid w:val="00D20465"/>
    <w:pPr>
      <w:spacing w:after="0" w:line="240" w:lineRule="auto"/>
      <w:ind w:firstLine="567"/>
      <w:jc w:val="both"/>
    </w:pPr>
    <w:rPr>
      <w:rFonts w:ascii="Arial" w:eastAsia="Times New Roman" w:hAnsi="Arial" w:cs="Arial"/>
      <w:sz w:val="24"/>
      <w:szCs w:val="24"/>
      <w:lang w:eastAsia="ru-RU"/>
    </w:rPr>
  </w:style>
  <w:style w:type="paragraph" w:styleId="BodyTextIndent3">
    <w:name w:val="Body Text Indent 3"/>
    <w:basedOn w:val="Normal"/>
    <w:link w:val="BodyTextIndent3Char"/>
    <w:uiPriority w:val="99"/>
    <w:rsid w:val="001E521E"/>
    <w:pPr>
      <w:tabs>
        <w:tab w:val="left" w:pos="2977"/>
      </w:tabs>
      <w:spacing w:after="0" w:line="240" w:lineRule="auto"/>
      <w:ind w:firstLine="680"/>
      <w:jc w:val="both"/>
    </w:pPr>
    <w:rPr>
      <w:rFonts w:ascii="Times New Roman" w:eastAsia="Times New Roman" w:hAnsi="Times New Roman"/>
      <w:sz w:val="24"/>
      <w:szCs w:val="20"/>
      <w:lang w:eastAsia="ru-RU"/>
    </w:rPr>
  </w:style>
  <w:style w:type="character" w:customStyle="1" w:styleId="BodyTextIndent3Char">
    <w:name w:val="Body Text Indent 3 Char"/>
    <w:basedOn w:val="DefaultParagraphFont"/>
    <w:link w:val="BodyTextIndent3"/>
    <w:uiPriority w:val="99"/>
    <w:locked/>
    <w:rsid w:val="001E521E"/>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1E521E"/>
    <w:pPr>
      <w:spacing w:after="0" w:line="240" w:lineRule="auto"/>
      <w:ind w:firstLine="567"/>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1E521E"/>
    <w:rPr>
      <w:rFonts w:ascii="Times New Roman" w:hAnsi="Times New Roman" w:cs="Times New Roman"/>
      <w:sz w:val="20"/>
      <w:szCs w:val="20"/>
      <w:lang w:eastAsia="ru-RU"/>
    </w:rPr>
  </w:style>
  <w:style w:type="paragraph" w:customStyle="1" w:styleId="8">
    <w:name w:val="текст8"/>
    <w:uiPriority w:val="99"/>
    <w:rsid w:val="00005A94"/>
    <w:pPr>
      <w:autoSpaceDE w:val="0"/>
      <w:autoSpaceDN w:val="0"/>
      <w:adjustRightInd w:val="0"/>
      <w:spacing w:line="180" w:lineRule="atLeast"/>
      <w:ind w:firstLine="227"/>
      <w:jc w:val="both"/>
    </w:pPr>
    <w:rPr>
      <w:rFonts w:ascii="Bloknot" w:eastAsia="Times New Roman" w:hAnsi="Bloknot" w:cs="Bloknot"/>
      <w:sz w:val="16"/>
      <w:szCs w:val="16"/>
    </w:rPr>
  </w:style>
  <w:style w:type="paragraph" w:styleId="Footer">
    <w:name w:val="footer"/>
    <w:basedOn w:val="Normal"/>
    <w:link w:val="FooterChar"/>
    <w:uiPriority w:val="99"/>
    <w:rsid w:val="000E774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E774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1113</Words>
  <Characters>6348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2018-11-13T09:27:00Z</cp:lastPrinted>
  <dcterms:created xsi:type="dcterms:W3CDTF">2018-11-06T06:10:00Z</dcterms:created>
  <dcterms:modified xsi:type="dcterms:W3CDTF">2018-11-13T09:28:00Z</dcterms:modified>
</cp:coreProperties>
</file>