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103" w:rsidRDefault="00A02103" w:rsidP="00A02103">
      <w:pPr>
        <w:shd w:val="clear" w:color="auto" w:fill="FFFFFF"/>
        <w:spacing w:after="144" w:line="386" w:lineRule="atLeast"/>
        <w:ind w:firstLine="540"/>
        <w:jc w:val="both"/>
        <w:outlineLvl w:val="0"/>
        <w:rPr>
          <w:rFonts w:ascii="Arial" w:eastAsia="Times New Roman" w:hAnsi="Arial" w:cs="Arial"/>
          <w:b/>
          <w:bCs/>
          <w:color w:val="333333"/>
          <w:kern w:val="36"/>
          <w:sz w:val="32"/>
          <w:lang w:eastAsia="ru-RU"/>
        </w:rPr>
      </w:pPr>
      <w:r w:rsidRPr="00A02103">
        <w:rPr>
          <w:rFonts w:ascii="Arial" w:eastAsia="Times New Roman" w:hAnsi="Arial" w:cs="Arial"/>
          <w:b/>
          <w:bCs/>
          <w:color w:val="333333"/>
          <w:kern w:val="36"/>
          <w:sz w:val="32"/>
          <w:lang w:eastAsia="ru-RU"/>
        </w:rPr>
        <w:t>Статья 15. Вопросы местного значения муниципального района</w:t>
      </w:r>
    </w:p>
    <w:p w:rsidR="00CC3572" w:rsidRPr="00CC3572" w:rsidRDefault="00CC3572" w:rsidP="00CC3572">
      <w:pPr>
        <w:spacing w:after="0" w:line="343" w:lineRule="atLeast"/>
        <w:rPr>
          <w:rFonts w:ascii="Arial" w:eastAsia="Times New Roman" w:hAnsi="Arial" w:cs="Arial"/>
          <w:sz w:val="32"/>
          <w:szCs w:val="32"/>
          <w:lang w:eastAsia="ru-RU"/>
        </w:rPr>
      </w:pPr>
      <w:proofErr w:type="gramStart"/>
      <w:r w:rsidRPr="00CC3572">
        <w:rPr>
          <w:rFonts w:ascii="Arial" w:eastAsia="Times New Roman" w:hAnsi="Arial" w:cs="Arial"/>
          <w:sz w:val="32"/>
          <w:szCs w:val="32"/>
          <w:lang w:eastAsia="ru-RU"/>
        </w:rPr>
        <w:t>(</w:t>
      </w:r>
      <w:hyperlink r:id="rId5" w:history="1">
        <w:r w:rsidRPr="00CC3572">
          <w:rPr>
            <w:rFonts w:ascii="Arial" w:eastAsia="Times New Roman" w:hAnsi="Arial" w:cs="Arial"/>
            <w:b/>
            <w:bCs/>
            <w:sz w:val="32"/>
            <w:u w:val="single"/>
            <w:lang w:eastAsia="ru-RU"/>
          </w:rPr>
          <w:t xml:space="preserve">Федеральный закон от 06.10.2003 N 131-ФЗ (ред. от 30.10.2018) "Об общих принципах организации местного самоуправления в Российской Федерации" (с </w:t>
        </w:r>
        <w:proofErr w:type="spellStart"/>
        <w:r w:rsidRPr="00CC3572">
          <w:rPr>
            <w:rFonts w:ascii="Arial" w:eastAsia="Times New Roman" w:hAnsi="Arial" w:cs="Arial"/>
            <w:b/>
            <w:bCs/>
            <w:sz w:val="32"/>
            <w:u w:val="single"/>
            <w:lang w:eastAsia="ru-RU"/>
          </w:rPr>
          <w:t>изм</w:t>
        </w:r>
        <w:proofErr w:type="spellEnd"/>
        <w:r w:rsidRPr="00CC3572">
          <w:rPr>
            <w:rFonts w:ascii="Arial" w:eastAsia="Times New Roman" w:hAnsi="Arial" w:cs="Arial"/>
            <w:b/>
            <w:bCs/>
            <w:sz w:val="32"/>
            <w:u w:val="single"/>
            <w:lang w:eastAsia="ru-RU"/>
          </w:rPr>
          <w:t>. и доп., вступ. в силу с 11.11.2018)</w:t>
        </w:r>
      </w:hyperlink>
      <w:proofErr w:type="gramEnd"/>
    </w:p>
    <w:p w:rsidR="00CC3572" w:rsidRPr="00A02103" w:rsidRDefault="00CC3572" w:rsidP="00A02103">
      <w:pPr>
        <w:shd w:val="clear" w:color="auto" w:fill="FFFFFF"/>
        <w:spacing w:after="144" w:line="386" w:lineRule="atLeast"/>
        <w:ind w:firstLine="540"/>
        <w:jc w:val="both"/>
        <w:outlineLvl w:val="0"/>
        <w:rPr>
          <w:rFonts w:ascii="Arial" w:eastAsia="Times New Roman" w:hAnsi="Arial" w:cs="Arial"/>
          <w:b/>
          <w:bCs/>
          <w:color w:val="333333"/>
          <w:kern w:val="36"/>
          <w:sz w:val="32"/>
          <w:szCs w:val="32"/>
          <w:lang w:eastAsia="ru-RU"/>
        </w:rPr>
      </w:pPr>
    </w:p>
    <w:p w:rsidR="00A02103" w:rsidRPr="00A02103" w:rsidRDefault="00A02103" w:rsidP="00A02103">
      <w:pPr>
        <w:shd w:val="clear" w:color="auto" w:fill="FFFFFF"/>
        <w:spacing w:after="144" w:line="483" w:lineRule="atLeast"/>
        <w:outlineLvl w:val="0"/>
        <w:rPr>
          <w:rFonts w:ascii="Arial" w:eastAsia="Times New Roman" w:hAnsi="Arial" w:cs="Arial"/>
          <w:b/>
          <w:bCs/>
          <w:color w:val="333333"/>
          <w:kern w:val="36"/>
          <w:sz w:val="32"/>
          <w:szCs w:val="32"/>
          <w:lang w:eastAsia="ru-RU"/>
        </w:rPr>
      </w:pPr>
      <w:r w:rsidRPr="00A02103">
        <w:rPr>
          <w:rFonts w:ascii="Arial" w:eastAsia="Times New Roman" w:hAnsi="Arial" w:cs="Arial"/>
          <w:b/>
          <w:bCs/>
          <w:color w:val="333333"/>
          <w:kern w:val="36"/>
          <w:sz w:val="32"/>
          <w:lang w:eastAsia="ru-RU"/>
        </w:rPr>
        <w:t> </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0" w:name="dst100140"/>
      <w:bookmarkEnd w:id="0"/>
      <w:r w:rsidRPr="00A02103">
        <w:rPr>
          <w:rFonts w:ascii="Arial" w:eastAsia="Times New Roman" w:hAnsi="Arial" w:cs="Arial"/>
          <w:color w:val="333333"/>
          <w:sz w:val="32"/>
          <w:lang w:eastAsia="ru-RU"/>
        </w:rPr>
        <w:t>1. К вопросам местного значения муниципального района относятся:</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 w:name="dst537"/>
      <w:bookmarkEnd w:id="1"/>
      <w:r w:rsidRPr="00A02103">
        <w:rPr>
          <w:rFonts w:ascii="Arial" w:eastAsia="Times New Roman" w:hAnsi="Arial" w:cs="Arial"/>
          <w:color w:val="333333"/>
          <w:sz w:val="32"/>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A02103">
        <w:rPr>
          <w:rFonts w:ascii="Arial" w:eastAsia="Times New Roman" w:hAnsi="Arial" w:cs="Arial"/>
          <w:color w:val="333333"/>
          <w:sz w:val="32"/>
          <w:lang w:eastAsia="ru-RU"/>
        </w:rPr>
        <w:t>контроля за</w:t>
      </w:r>
      <w:proofErr w:type="gramEnd"/>
      <w:r w:rsidRPr="00A02103">
        <w:rPr>
          <w:rFonts w:ascii="Arial" w:eastAsia="Times New Roman" w:hAnsi="Arial" w:cs="Arial"/>
          <w:color w:val="333333"/>
          <w:sz w:val="32"/>
          <w:lang w:eastAsia="ru-RU"/>
        </w:rPr>
        <w:t xml:space="preserve"> его исполнением, составление и утверждение отчета об исполнении бюджета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(п. 1 в ред. Федерального </w:t>
      </w:r>
      <w:hyperlink r:id="rId6" w:anchor="dst100017"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23.06.2014 N 165-ФЗ)</w:t>
      </w:r>
    </w:p>
    <w:p w:rsidR="00A02103" w:rsidRPr="00A02103" w:rsidRDefault="00A02103" w:rsidP="00A02103">
      <w:pPr>
        <w:shd w:val="clear" w:color="auto" w:fill="FFFFFF"/>
        <w:spacing w:after="0" w:line="483"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w:t>
      </w:r>
      <w:proofErr w:type="gramStart"/>
      <w:r w:rsidRPr="00A02103">
        <w:rPr>
          <w:rFonts w:ascii="Arial" w:eastAsia="Times New Roman" w:hAnsi="Arial" w:cs="Arial"/>
          <w:color w:val="333333"/>
          <w:sz w:val="32"/>
          <w:lang w:eastAsia="ru-RU"/>
        </w:rPr>
        <w:t>см</w:t>
      </w:r>
      <w:proofErr w:type="gramEnd"/>
      <w:r w:rsidRPr="00A02103">
        <w:rPr>
          <w:rFonts w:ascii="Arial" w:eastAsia="Times New Roman" w:hAnsi="Arial" w:cs="Arial"/>
          <w:color w:val="333333"/>
          <w:sz w:val="32"/>
          <w:lang w:eastAsia="ru-RU"/>
        </w:rPr>
        <w:t>. текст в предыдущей редакции)</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 w:name="dst100142"/>
      <w:bookmarkEnd w:id="2"/>
      <w:r w:rsidRPr="00A02103">
        <w:rPr>
          <w:rFonts w:ascii="Arial" w:eastAsia="Times New Roman" w:hAnsi="Arial" w:cs="Arial"/>
          <w:color w:val="333333"/>
          <w:sz w:val="32"/>
          <w:lang w:eastAsia="ru-RU"/>
        </w:rPr>
        <w:t>2) установление, изменение и отмена местных налогов и сборов муниципального района;</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 w:name="dst100143"/>
      <w:bookmarkEnd w:id="3"/>
      <w:r w:rsidRPr="00A02103">
        <w:rPr>
          <w:rFonts w:ascii="Arial" w:eastAsia="Times New Roman" w:hAnsi="Arial" w:cs="Arial"/>
          <w:color w:val="333333"/>
          <w:sz w:val="32"/>
          <w:lang w:eastAsia="ru-RU"/>
        </w:rPr>
        <w:t>3) владение, пользование и распоряжение имуществом, находящимся в муниципальной собственности муниципального района;</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 w:name="dst101252"/>
      <w:bookmarkEnd w:id="4"/>
      <w:r w:rsidRPr="00A02103">
        <w:rPr>
          <w:rFonts w:ascii="Arial" w:eastAsia="Times New Roman" w:hAnsi="Arial" w:cs="Arial"/>
          <w:color w:val="333333"/>
          <w:sz w:val="32"/>
          <w:lang w:eastAsia="ru-RU"/>
        </w:rPr>
        <w:t xml:space="preserve">4) организация в границах муниципального района </w:t>
      </w:r>
      <w:proofErr w:type="spellStart"/>
      <w:r w:rsidRPr="00A02103">
        <w:rPr>
          <w:rFonts w:ascii="Arial" w:eastAsia="Times New Roman" w:hAnsi="Arial" w:cs="Arial"/>
          <w:color w:val="333333"/>
          <w:sz w:val="32"/>
          <w:lang w:eastAsia="ru-RU"/>
        </w:rPr>
        <w:t>электро</w:t>
      </w:r>
      <w:proofErr w:type="spellEnd"/>
      <w:r w:rsidRPr="00A02103">
        <w:rPr>
          <w:rFonts w:ascii="Arial" w:eastAsia="Times New Roman" w:hAnsi="Arial" w:cs="Arial"/>
          <w:color w:val="333333"/>
          <w:sz w:val="32"/>
          <w:lang w:eastAsia="ru-RU"/>
        </w:rPr>
        <w:t>- и газоснабжения поселений в пределах полномочий, установленных законодательством Российской Федерации;</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(в ред. Федерального </w:t>
      </w:r>
      <w:hyperlink r:id="rId7" w:anchor="dst100011"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25.06.2012 N 91-ФЗ)</w:t>
      </w:r>
    </w:p>
    <w:p w:rsidR="00A02103" w:rsidRPr="00A02103" w:rsidRDefault="00A02103" w:rsidP="00A02103">
      <w:pPr>
        <w:shd w:val="clear" w:color="auto" w:fill="F4F3F8"/>
        <w:spacing w:after="0" w:line="240" w:lineRule="auto"/>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 Примечание</w:t>
      </w:r>
      <w:r>
        <w:rPr>
          <w:rFonts w:ascii="Arial" w:eastAsia="Times New Roman" w:hAnsi="Arial" w:cs="Arial"/>
          <w:color w:val="333333"/>
          <w:sz w:val="32"/>
          <w:lang w:eastAsia="ru-RU"/>
        </w:rPr>
        <w:t>:</w:t>
      </w:r>
    </w:p>
    <w:p w:rsidR="00A02103" w:rsidRPr="00A02103" w:rsidRDefault="00A02103" w:rsidP="00A02103">
      <w:pPr>
        <w:shd w:val="clear" w:color="auto" w:fill="F4F3F8"/>
        <w:spacing w:after="0" w:line="240" w:lineRule="auto"/>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С 30 декабря 2018 года Федеральным </w:t>
      </w:r>
      <w:hyperlink r:id="rId8" w:anchor="dst100238"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29.12.2017 N 443-ФЗ в пункт 5 части 1 статьи 15 вносятся изменения.</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5" w:name="dst258"/>
      <w:bookmarkEnd w:id="5"/>
      <w:proofErr w:type="gramStart"/>
      <w:r w:rsidRPr="00A02103">
        <w:rPr>
          <w:rFonts w:ascii="Arial" w:eastAsia="Times New Roman" w:hAnsi="Arial" w:cs="Arial"/>
          <w:color w:val="333333"/>
          <w:sz w:val="32"/>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w:t>
      </w:r>
      <w:r w:rsidRPr="00A02103">
        <w:rPr>
          <w:rFonts w:ascii="Arial" w:eastAsia="Times New Roman" w:hAnsi="Arial" w:cs="Arial"/>
          <w:color w:val="333333"/>
          <w:sz w:val="32"/>
          <w:lang w:eastAsia="ru-RU"/>
        </w:rPr>
        <w:lastRenderedPageBreak/>
        <w:t>осуществление иных полномочий в области использования автомобильных дорог и осуществления дорожной деятельности в соответствии с </w:t>
      </w:r>
      <w:hyperlink r:id="rId9" w:anchor="dst100179" w:history="1">
        <w:r w:rsidRPr="00A02103">
          <w:rPr>
            <w:rFonts w:ascii="Arial" w:eastAsia="Times New Roman" w:hAnsi="Arial" w:cs="Arial"/>
            <w:color w:val="666699"/>
            <w:sz w:val="32"/>
            <w:lang w:eastAsia="ru-RU"/>
          </w:rPr>
          <w:t>законодательством</w:t>
        </w:r>
      </w:hyperlink>
      <w:r w:rsidRPr="00A02103">
        <w:rPr>
          <w:rFonts w:ascii="Arial" w:eastAsia="Times New Roman" w:hAnsi="Arial" w:cs="Arial"/>
          <w:color w:val="333333"/>
          <w:sz w:val="32"/>
          <w:lang w:eastAsia="ru-RU"/>
        </w:rPr>
        <w:t> Российской</w:t>
      </w:r>
      <w:proofErr w:type="gramEnd"/>
      <w:r w:rsidRPr="00A02103">
        <w:rPr>
          <w:rFonts w:ascii="Arial" w:eastAsia="Times New Roman" w:hAnsi="Arial" w:cs="Arial"/>
          <w:color w:val="333333"/>
          <w:sz w:val="32"/>
          <w:lang w:eastAsia="ru-RU"/>
        </w:rPr>
        <w:t xml:space="preserve"> Федерации;</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(в ред. Федеральных законов от 08.11.2007 </w:t>
      </w:r>
      <w:hyperlink r:id="rId10" w:anchor="dst100560" w:history="1">
        <w:r w:rsidRPr="00A02103">
          <w:rPr>
            <w:rFonts w:ascii="Arial" w:eastAsia="Times New Roman" w:hAnsi="Arial" w:cs="Arial"/>
            <w:color w:val="666699"/>
            <w:sz w:val="32"/>
            <w:lang w:eastAsia="ru-RU"/>
          </w:rPr>
          <w:t>N 257-ФЗ</w:t>
        </w:r>
      </w:hyperlink>
      <w:r w:rsidRPr="00A02103">
        <w:rPr>
          <w:rFonts w:ascii="Arial" w:eastAsia="Times New Roman" w:hAnsi="Arial" w:cs="Arial"/>
          <w:color w:val="333333"/>
          <w:sz w:val="32"/>
          <w:lang w:eastAsia="ru-RU"/>
        </w:rPr>
        <w:t>, от 11.07.2011 </w:t>
      </w:r>
      <w:hyperlink r:id="rId11" w:anchor="dst100041" w:history="1">
        <w:r w:rsidRPr="00A02103">
          <w:rPr>
            <w:rFonts w:ascii="Arial" w:eastAsia="Times New Roman" w:hAnsi="Arial" w:cs="Arial"/>
            <w:color w:val="666699"/>
            <w:sz w:val="32"/>
            <w:lang w:eastAsia="ru-RU"/>
          </w:rPr>
          <w:t>N 192-ФЗ</w:t>
        </w:r>
      </w:hyperlink>
      <w:r w:rsidRPr="00A02103">
        <w:rPr>
          <w:rFonts w:ascii="Arial" w:eastAsia="Times New Roman" w:hAnsi="Arial" w:cs="Arial"/>
          <w:color w:val="333333"/>
          <w:sz w:val="32"/>
          <w:lang w:eastAsia="ru-RU"/>
        </w:rPr>
        <w:t>, от 18.07.2011 </w:t>
      </w:r>
      <w:hyperlink r:id="rId12" w:anchor="dst101395" w:history="1">
        <w:r w:rsidRPr="00A02103">
          <w:rPr>
            <w:rFonts w:ascii="Arial" w:eastAsia="Times New Roman" w:hAnsi="Arial" w:cs="Arial"/>
            <w:color w:val="666699"/>
            <w:sz w:val="32"/>
            <w:lang w:eastAsia="ru-RU"/>
          </w:rPr>
          <w:t>N 242-ФЗ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6" w:name="dst100146"/>
      <w:bookmarkEnd w:id="6"/>
      <w:r w:rsidRPr="00A02103">
        <w:rPr>
          <w:rFonts w:ascii="Arial" w:eastAsia="Times New Roman" w:hAnsi="Arial" w:cs="Arial"/>
          <w:color w:val="333333"/>
          <w:sz w:val="32"/>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7" w:name="dst55"/>
      <w:bookmarkEnd w:id="7"/>
      <w:r w:rsidRPr="00A02103">
        <w:rPr>
          <w:rFonts w:ascii="Arial" w:eastAsia="Times New Roman" w:hAnsi="Arial" w:cs="Arial"/>
          <w:color w:val="333333"/>
          <w:sz w:val="32"/>
          <w:lang w:eastAsia="ru-RU"/>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6.1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13" w:anchor="dst100300"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27.07.2006 N 153-ФЗ)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8" w:name="dst387"/>
      <w:bookmarkEnd w:id="8"/>
      <w:r w:rsidRPr="00A02103">
        <w:rPr>
          <w:rFonts w:ascii="Arial" w:eastAsia="Times New Roman" w:hAnsi="Arial" w:cs="Arial"/>
          <w:color w:val="333333"/>
          <w:sz w:val="32"/>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6.2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14" w:anchor="dst100018"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22.10.2013 N 284-ФЗ)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9" w:name="dst100147"/>
      <w:bookmarkEnd w:id="9"/>
      <w:r w:rsidRPr="00A02103">
        <w:rPr>
          <w:rFonts w:ascii="Arial" w:eastAsia="Times New Roman" w:hAnsi="Arial" w:cs="Arial"/>
          <w:color w:val="333333"/>
          <w:sz w:val="32"/>
          <w:lang w:eastAsia="ru-RU"/>
        </w:rPr>
        <w:t>7) участие в предупреждении и ликвидации последствий чрезвычайных ситуаций на территории муниципального района;</w:t>
      </w:r>
    </w:p>
    <w:p w:rsidR="00A02103" w:rsidRPr="00A02103" w:rsidRDefault="00A02103" w:rsidP="00A02103">
      <w:pPr>
        <w:shd w:val="clear" w:color="auto" w:fill="F4F3F8"/>
        <w:spacing w:after="0" w:line="240" w:lineRule="auto"/>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 Примечание</w:t>
      </w:r>
      <w:r>
        <w:rPr>
          <w:rFonts w:ascii="Arial" w:eastAsia="Times New Roman" w:hAnsi="Arial" w:cs="Arial"/>
          <w:color w:val="333333"/>
          <w:sz w:val="32"/>
          <w:lang w:eastAsia="ru-RU"/>
        </w:rPr>
        <w:t>:</w:t>
      </w:r>
    </w:p>
    <w:p w:rsidR="00A02103" w:rsidRPr="00A02103" w:rsidRDefault="00A02103" w:rsidP="00A02103">
      <w:pPr>
        <w:shd w:val="clear" w:color="auto" w:fill="F4F3F8"/>
        <w:spacing w:after="96" w:line="240" w:lineRule="auto"/>
        <w:jc w:val="both"/>
        <w:rPr>
          <w:rFonts w:ascii="Arial" w:eastAsia="Times New Roman" w:hAnsi="Arial" w:cs="Arial"/>
          <w:color w:val="333333"/>
          <w:sz w:val="32"/>
          <w:szCs w:val="32"/>
          <w:lang w:eastAsia="ru-RU"/>
        </w:rPr>
      </w:pPr>
      <w:r>
        <w:rPr>
          <w:rFonts w:ascii="Arial" w:eastAsia="Times New Roman" w:hAnsi="Arial" w:cs="Arial"/>
          <w:color w:val="333333"/>
          <w:sz w:val="32"/>
          <w:lang w:eastAsia="ru-RU"/>
        </w:rPr>
        <w:t>п</w:t>
      </w:r>
      <w:r w:rsidRPr="00A02103">
        <w:rPr>
          <w:rFonts w:ascii="Arial" w:eastAsia="Times New Roman" w:hAnsi="Arial" w:cs="Arial"/>
          <w:color w:val="333333"/>
          <w:sz w:val="32"/>
          <w:lang w:eastAsia="ru-RU"/>
        </w:rPr>
        <w:t>. 8 ч. 1 ст. 15 вступает в силу в сроки, установленные федеральным законом, определяющим порядок организации и деятельности муниципальной милиции (ст. 83 данного документа).</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0" w:name="dst100148"/>
      <w:bookmarkEnd w:id="10"/>
      <w:r w:rsidRPr="00A02103">
        <w:rPr>
          <w:rFonts w:ascii="Arial" w:eastAsia="Times New Roman" w:hAnsi="Arial" w:cs="Arial"/>
          <w:color w:val="333333"/>
          <w:sz w:val="32"/>
          <w:lang w:eastAsia="ru-RU"/>
        </w:rPr>
        <w:t>8) организация охраны общественного порядка на территории муниципального района муниципальной милицией;</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1" w:name="dst274"/>
      <w:bookmarkEnd w:id="11"/>
      <w:r w:rsidRPr="00A02103">
        <w:rPr>
          <w:rFonts w:ascii="Arial" w:eastAsia="Times New Roman" w:hAnsi="Arial" w:cs="Arial"/>
          <w:color w:val="333333"/>
          <w:sz w:val="32"/>
          <w:lang w:eastAsia="ru-RU"/>
        </w:rPr>
        <w:t xml:space="preserve">8.1) предоставление помещения для работы на обслуживаемом административном участке муниципального </w:t>
      </w:r>
      <w:r w:rsidRPr="00A02103">
        <w:rPr>
          <w:rFonts w:ascii="Arial" w:eastAsia="Times New Roman" w:hAnsi="Arial" w:cs="Arial"/>
          <w:color w:val="333333"/>
          <w:sz w:val="32"/>
          <w:lang w:eastAsia="ru-RU"/>
        </w:rPr>
        <w:lastRenderedPageBreak/>
        <w:t>района сотруднику, замещающему должность участкового уполномоченного полиции;</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8.1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15" w:anchor="dst100216"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19.07.2011 N 247-ФЗ)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2" w:name="dst275"/>
      <w:bookmarkEnd w:id="12"/>
      <w:r w:rsidRPr="00A02103">
        <w:rPr>
          <w:rFonts w:ascii="Arial" w:eastAsia="Times New Roman" w:hAnsi="Arial" w:cs="Arial"/>
          <w:color w:val="333333"/>
          <w:sz w:val="32"/>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8.2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16" w:anchor="dst100218"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19.07.2011 N 247-ФЗ)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3" w:name="dst100149"/>
      <w:bookmarkEnd w:id="13"/>
      <w:r w:rsidRPr="00A02103">
        <w:rPr>
          <w:rFonts w:ascii="Arial" w:eastAsia="Times New Roman" w:hAnsi="Arial" w:cs="Arial"/>
          <w:color w:val="333333"/>
          <w:sz w:val="32"/>
          <w:lang w:eastAsia="ru-RU"/>
        </w:rPr>
        <w:t xml:space="preserve">9) организация мероприятий </w:t>
      </w:r>
      <w:proofErr w:type="spellStart"/>
      <w:r w:rsidRPr="00A02103">
        <w:rPr>
          <w:rFonts w:ascii="Arial" w:eastAsia="Times New Roman" w:hAnsi="Arial" w:cs="Arial"/>
          <w:color w:val="333333"/>
          <w:sz w:val="32"/>
          <w:lang w:eastAsia="ru-RU"/>
        </w:rPr>
        <w:t>межпоселенческого</w:t>
      </w:r>
      <w:proofErr w:type="spellEnd"/>
      <w:r w:rsidRPr="00A02103">
        <w:rPr>
          <w:rFonts w:ascii="Arial" w:eastAsia="Times New Roman" w:hAnsi="Arial" w:cs="Arial"/>
          <w:color w:val="333333"/>
          <w:sz w:val="32"/>
          <w:lang w:eastAsia="ru-RU"/>
        </w:rPr>
        <w:t xml:space="preserve"> характера по охране окружающей среды;</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4" w:name="dst101029"/>
      <w:bookmarkEnd w:id="14"/>
      <w:r w:rsidRPr="00A02103">
        <w:rPr>
          <w:rFonts w:ascii="Arial" w:eastAsia="Times New Roman" w:hAnsi="Arial" w:cs="Arial"/>
          <w:color w:val="333333"/>
          <w:sz w:val="32"/>
          <w:lang w:eastAsia="ru-RU"/>
        </w:rPr>
        <w:t>10) утратил силу. - Федеральный </w:t>
      </w:r>
      <w:hyperlink r:id="rId17" w:anchor="dst100954" w:history="1">
        <w:r w:rsidRPr="00A02103">
          <w:rPr>
            <w:rFonts w:ascii="Arial" w:eastAsia="Times New Roman" w:hAnsi="Arial" w:cs="Arial"/>
            <w:color w:val="666699"/>
            <w:sz w:val="32"/>
            <w:lang w:eastAsia="ru-RU"/>
          </w:rPr>
          <w:t>закон</w:t>
        </w:r>
      </w:hyperlink>
      <w:r w:rsidRPr="00A02103">
        <w:rPr>
          <w:rFonts w:ascii="Arial" w:eastAsia="Times New Roman" w:hAnsi="Arial" w:cs="Arial"/>
          <w:color w:val="333333"/>
          <w:sz w:val="32"/>
          <w:lang w:eastAsia="ru-RU"/>
        </w:rPr>
        <w:t> от 31.12.2005 N 199-ФЗ;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5" w:name="dst101309"/>
      <w:bookmarkEnd w:id="15"/>
      <w:proofErr w:type="gramStart"/>
      <w:r w:rsidRPr="00A02103">
        <w:rPr>
          <w:rFonts w:ascii="Arial" w:eastAsia="Times New Roman" w:hAnsi="Arial" w:cs="Arial"/>
          <w:color w:val="333333"/>
          <w:sz w:val="32"/>
          <w:lang w:eastAsia="ru-RU"/>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02103">
        <w:rPr>
          <w:rFonts w:ascii="Arial" w:eastAsia="Times New Roman" w:hAnsi="Arial" w:cs="Arial"/>
          <w:color w:val="333333"/>
          <w:sz w:val="32"/>
          <w:lang w:eastAsia="ru-RU"/>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(в ред. Федеральных законов от 02.07.2013 N 185-ФЗ, от 28.12.2016 </w:t>
      </w:r>
      <w:hyperlink r:id="rId18" w:anchor="dst100056" w:history="1">
        <w:r w:rsidRPr="00A02103">
          <w:rPr>
            <w:rFonts w:ascii="Arial" w:eastAsia="Times New Roman" w:hAnsi="Arial" w:cs="Arial"/>
            <w:color w:val="666699"/>
            <w:sz w:val="32"/>
            <w:lang w:eastAsia="ru-RU"/>
          </w:rPr>
          <w:t>N 465-ФЗ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6" w:name="dst393"/>
      <w:bookmarkEnd w:id="16"/>
      <w:proofErr w:type="gramStart"/>
      <w:r w:rsidRPr="00A02103">
        <w:rPr>
          <w:rFonts w:ascii="Arial" w:eastAsia="Times New Roman" w:hAnsi="Arial" w:cs="Arial"/>
          <w:color w:val="333333"/>
          <w:sz w:val="32"/>
          <w:lang w:eastAsia="ru-RU"/>
        </w:rPr>
        <w:t xml:space="preserve">12) создание условий для оказания медицинской помощи населению на территории муниципального района (за </w:t>
      </w:r>
      <w:r w:rsidRPr="00A02103">
        <w:rPr>
          <w:rFonts w:ascii="Arial" w:eastAsia="Times New Roman" w:hAnsi="Arial" w:cs="Arial"/>
          <w:color w:val="333333"/>
          <w:sz w:val="32"/>
          <w:lang w:eastAsia="ru-RU"/>
        </w:rPr>
        <w:lastRenderedPageBreak/>
        <w:t>исключением территорий поселений, включенных в утвержденный Правительством Российской Федерации </w:t>
      </w:r>
      <w:hyperlink r:id="rId19" w:anchor="dst100403" w:history="1">
        <w:r w:rsidRPr="00A02103">
          <w:rPr>
            <w:rFonts w:ascii="Arial" w:eastAsia="Times New Roman" w:hAnsi="Arial" w:cs="Arial"/>
            <w:color w:val="666699"/>
            <w:sz w:val="32"/>
            <w:lang w:eastAsia="ru-RU"/>
          </w:rPr>
          <w:t>перечень</w:t>
        </w:r>
      </w:hyperlink>
      <w:r w:rsidRPr="00A02103">
        <w:rPr>
          <w:rFonts w:ascii="Arial" w:eastAsia="Times New Roman" w:hAnsi="Arial" w:cs="Arial"/>
          <w:color w:val="333333"/>
          <w:sz w:val="32"/>
          <w:lang w:eastAsia="ru-RU"/>
        </w:rPr>
        <w:t> территорий, население которых обеспечивается медицинской помощью в медицинских организациях, подведомственных федеральному </w:t>
      </w:r>
      <w:hyperlink r:id="rId20" w:anchor="dst100103" w:history="1">
        <w:r w:rsidRPr="00A02103">
          <w:rPr>
            <w:rFonts w:ascii="Arial" w:eastAsia="Times New Roman" w:hAnsi="Arial" w:cs="Arial"/>
            <w:color w:val="666699"/>
            <w:sz w:val="32"/>
            <w:lang w:eastAsia="ru-RU"/>
          </w:rPr>
          <w:t>органу</w:t>
        </w:r>
      </w:hyperlink>
      <w:r w:rsidRPr="00A02103">
        <w:rPr>
          <w:rFonts w:ascii="Arial" w:eastAsia="Times New Roman" w:hAnsi="Arial" w:cs="Arial"/>
          <w:color w:val="333333"/>
          <w:sz w:val="32"/>
          <w:lang w:eastAsia="ru-RU"/>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(в ред. Федеральных законов от 29.11.2010 </w:t>
      </w:r>
      <w:hyperlink r:id="rId21" w:anchor="dst100101" w:history="1">
        <w:r w:rsidRPr="00A02103">
          <w:rPr>
            <w:rFonts w:ascii="Arial" w:eastAsia="Times New Roman" w:hAnsi="Arial" w:cs="Arial"/>
            <w:color w:val="666699"/>
            <w:sz w:val="32"/>
            <w:lang w:eastAsia="ru-RU"/>
          </w:rPr>
          <w:t>N 313-ФЗ</w:t>
        </w:r>
      </w:hyperlink>
      <w:r w:rsidRPr="00A02103">
        <w:rPr>
          <w:rFonts w:ascii="Arial" w:eastAsia="Times New Roman" w:hAnsi="Arial" w:cs="Arial"/>
          <w:color w:val="333333"/>
          <w:sz w:val="32"/>
          <w:lang w:eastAsia="ru-RU"/>
        </w:rPr>
        <w:t>, от 25.11.2013 </w:t>
      </w:r>
      <w:hyperlink r:id="rId22" w:anchor="dst100998" w:history="1">
        <w:r w:rsidRPr="00A02103">
          <w:rPr>
            <w:rFonts w:ascii="Arial" w:eastAsia="Times New Roman" w:hAnsi="Arial" w:cs="Arial"/>
            <w:color w:val="666699"/>
            <w:sz w:val="32"/>
            <w:lang w:eastAsia="ru-RU"/>
          </w:rPr>
          <w:t>N 317-ФЗ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7" w:name="dst78"/>
      <w:bookmarkEnd w:id="17"/>
      <w:r w:rsidRPr="00A02103">
        <w:rPr>
          <w:rFonts w:ascii="Arial" w:eastAsia="Times New Roman" w:hAnsi="Arial" w:cs="Arial"/>
          <w:color w:val="333333"/>
          <w:sz w:val="32"/>
          <w:lang w:eastAsia="ru-RU"/>
        </w:rPr>
        <w:t>13) утратил силу с 1 января 2008 года. - Федеральный закон от 29.12.2006 N 258-ФЗ;</w:t>
      </w:r>
    </w:p>
    <w:p w:rsidR="00A02103" w:rsidRPr="00A02103" w:rsidRDefault="00A02103" w:rsidP="00A02103">
      <w:pPr>
        <w:shd w:val="clear" w:color="auto" w:fill="F4F3F8"/>
        <w:spacing w:after="0" w:line="240" w:lineRule="auto"/>
        <w:jc w:val="both"/>
        <w:rPr>
          <w:rFonts w:ascii="Arial" w:eastAsia="Times New Roman" w:hAnsi="Arial" w:cs="Arial"/>
          <w:color w:val="333333"/>
          <w:sz w:val="32"/>
          <w:szCs w:val="32"/>
          <w:lang w:eastAsia="ru-RU"/>
        </w:rPr>
      </w:pPr>
      <w:r>
        <w:rPr>
          <w:rFonts w:ascii="Arial" w:eastAsia="Times New Roman" w:hAnsi="Arial" w:cs="Arial"/>
          <w:color w:val="333333"/>
          <w:sz w:val="32"/>
          <w:lang w:eastAsia="ru-RU"/>
        </w:rPr>
        <w:t>П</w:t>
      </w:r>
      <w:r w:rsidRPr="00A02103">
        <w:rPr>
          <w:rFonts w:ascii="Arial" w:eastAsia="Times New Roman" w:hAnsi="Arial" w:cs="Arial"/>
          <w:color w:val="333333"/>
          <w:sz w:val="32"/>
          <w:lang w:eastAsia="ru-RU"/>
        </w:rPr>
        <w:t>римечание</w:t>
      </w:r>
      <w:r>
        <w:rPr>
          <w:rFonts w:ascii="Arial" w:eastAsia="Times New Roman" w:hAnsi="Arial" w:cs="Arial"/>
          <w:color w:val="333333"/>
          <w:sz w:val="32"/>
          <w:lang w:eastAsia="ru-RU"/>
        </w:rPr>
        <w:t>:</w:t>
      </w:r>
    </w:p>
    <w:p w:rsidR="00A02103" w:rsidRPr="00A02103" w:rsidRDefault="00A02103" w:rsidP="00A02103">
      <w:pPr>
        <w:shd w:val="clear" w:color="auto" w:fill="F4F3F8"/>
        <w:spacing w:after="192" w:line="240" w:lineRule="auto"/>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С 1 января 2019 года Федеральным </w:t>
      </w:r>
      <w:hyperlink r:id="rId23" w:anchor="dst100215"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31.12.2017 N 503-ФЗ пункт 14 части 1 статьи 15 излагается в новой редакции.</w:t>
      </w:r>
    </w:p>
    <w:p w:rsidR="00A02103" w:rsidRPr="00A02103" w:rsidRDefault="00A02103" w:rsidP="00A02103">
      <w:pPr>
        <w:shd w:val="clear" w:color="auto" w:fill="F4F3F8"/>
        <w:spacing w:after="0" w:line="240" w:lineRule="auto"/>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П</w:t>
      </w:r>
      <w:r>
        <w:rPr>
          <w:rFonts w:ascii="Arial" w:eastAsia="Times New Roman" w:hAnsi="Arial" w:cs="Arial"/>
          <w:color w:val="333333"/>
          <w:sz w:val="32"/>
          <w:lang w:eastAsia="ru-RU"/>
        </w:rPr>
        <w:t>римечание:</w:t>
      </w:r>
    </w:p>
    <w:p w:rsidR="00A02103" w:rsidRPr="00A02103" w:rsidRDefault="00A02103" w:rsidP="00A02103">
      <w:pPr>
        <w:shd w:val="clear" w:color="auto" w:fill="F4F3F8"/>
        <w:spacing w:after="96" w:line="240" w:lineRule="auto"/>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О выявлении конституционно-правового смысла пункта 14 части 1 статьи 15 см. </w:t>
      </w:r>
      <w:hyperlink r:id="rId24" w:anchor="dst100058" w:history="1">
        <w:r w:rsidRPr="00A02103">
          <w:rPr>
            <w:rFonts w:ascii="Arial" w:eastAsia="Times New Roman" w:hAnsi="Arial" w:cs="Arial"/>
            <w:color w:val="666699"/>
            <w:sz w:val="32"/>
            <w:lang w:eastAsia="ru-RU"/>
          </w:rPr>
          <w:t>Постановление</w:t>
        </w:r>
      </w:hyperlink>
      <w:r w:rsidRPr="00A02103">
        <w:rPr>
          <w:rFonts w:ascii="Arial" w:eastAsia="Times New Roman" w:hAnsi="Arial" w:cs="Arial"/>
          <w:color w:val="333333"/>
          <w:sz w:val="32"/>
          <w:lang w:eastAsia="ru-RU"/>
        </w:rPr>
        <w:t> Конституционного Суда РФ от 26.04.2016 N 13-П.</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8" w:name="dst667"/>
      <w:bookmarkEnd w:id="18"/>
      <w:r w:rsidRPr="00A02103">
        <w:rPr>
          <w:rFonts w:ascii="Arial" w:eastAsia="Times New Roman" w:hAnsi="Arial" w:cs="Arial"/>
          <w:color w:val="333333"/>
          <w:sz w:val="32"/>
          <w:lang w:eastAsia="ru-RU"/>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(п. 14 в ред. Федерального </w:t>
      </w:r>
      <w:hyperlink r:id="rId25" w:anchor="dst100450"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29.12.2014 N 458-ФЗ)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19" w:name="dst865"/>
      <w:bookmarkEnd w:id="19"/>
      <w:proofErr w:type="gramStart"/>
      <w:r w:rsidRPr="00A02103">
        <w:rPr>
          <w:rFonts w:ascii="Arial" w:eastAsia="Times New Roman" w:hAnsi="Arial" w:cs="Arial"/>
          <w:color w:val="333333"/>
          <w:sz w:val="32"/>
          <w:lang w:eastAsia="ru-RU"/>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w:t>
      </w:r>
      <w:r w:rsidRPr="00A02103">
        <w:rPr>
          <w:rFonts w:ascii="Arial" w:eastAsia="Times New Roman" w:hAnsi="Arial" w:cs="Arial"/>
          <w:color w:val="333333"/>
          <w:sz w:val="32"/>
          <w:lang w:eastAsia="ru-RU"/>
        </w:rPr>
        <w:lastRenderedPageBreak/>
        <w:t>района для муниципальных нужд, направление уведомления о соответствии указанных в </w:t>
      </w:r>
      <w:hyperlink r:id="rId26" w:anchor="dst2579" w:history="1">
        <w:r w:rsidRPr="00A02103">
          <w:rPr>
            <w:rFonts w:ascii="Arial" w:eastAsia="Times New Roman" w:hAnsi="Arial" w:cs="Arial"/>
            <w:color w:val="666699"/>
            <w:sz w:val="32"/>
            <w:lang w:eastAsia="ru-RU"/>
          </w:rPr>
          <w:t>уведомлении</w:t>
        </w:r>
      </w:hyperlink>
      <w:r w:rsidRPr="00A02103">
        <w:rPr>
          <w:rFonts w:ascii="Arial" w:eastAsia="Times New Roman" w:hAnsi="Arial" w:cs="Arial"/>
          <w:color w:val="333333"/>
          <w:sz w:val="32"/>
          <w:lang w:eastAsia="ru-RU"/>
        </w:rPr>
        <w:t> о планируемом строительстве параметров объекта индивидуального жилищного строительства или садового</w:t>
      </w:r>
      <w:proofErr w:type="gramEnd"/>
      <w:r w:rsidRPr="00A02103">
        <w:rPr>
          <w:rFonts w:ascii="Arial" w:eastAsia="Times New Roman" w:hAnsi="Arial" w:cs="Arial"/>
          <w:color w:val="333333"/>
          <w:sz w:val="32"/>
          <w:lang w:eastAsia="ru-RU"/>
        </w:rPr>
        <w:t xml:space="preserve"> </w:t>
      </w:r>
      <w:proofErr w:type="gramStart"/>
      <w:r w:rsidRPr="00A02103">
        <w:rPr>
          <w:rFonts w:ascii="Arial" w:eastAsia="Times New Roman" w:hAnsi="Arial" w:cs="Arial"/>
          <w:color w:val="333333"/>
          <w:sz w:val="32"/>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A02103">
        <w:rPr>
          <w:rFonts w:ascii="Arial" w:eastAsia="Times New Roman" w:hAnsi="Arial" w:cs="Arial"/>
          <w:color w:val="333333"/>
          <w:sz w:val="32"/>
          <w:lang w:eastAsia="ru-RU"/>
        </w:rPr>
        <w:t xml:space="preserve"> </w:t>
      </w:r>
      <w:proofErr w:type="gramStart"/>
      <w:r w:rsidRPr="00A02103">
        <w:rPr>
          <w:rFonts w:ascii="Arial" w:eastAsia="Times New Roman" w:hAnsi="Arial" w:cs="Arial"/>
          <w:color w:val="333333"/>
          <w:sz w:val="32"/>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A02103">
        <w:rPr>
          <w:rFonts w:ascii="Arial" w:eastAsia="Times New Roman" w:hAnsi="Arial" w:cs="Arial"/>
          <w:color w:val="333333"/>
          <w:sz w:val="32"/>
          <w:lang w:eastAsia="ru-RU"/>
        </w:rPr>
        <w:t xml:space="preserve"> </w:t>
      </w:r>
      <w:proofErr w:type="gramStart"/>
      <w:r w:rsidRPr="00A02103">
        <w:rPr>
          <w:rFonts w:ascii="Arial" w:eastAsia="Times New Roman" w:hAnsi="Arial" w:cs="Arial"/>
          <w:color w:val="333333"/>
          <w:sz w:val="32"/>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27" w:anchor="dst2781" w:history="1">
        <w:r w:rsidRPr="00A02103">
          <w:rPr>
            <w:rFonts w:ascii="Arial" w:eastAsia="Times New Roman" w:hAnsi="Arial" w:cs="Arial"/>
            <w:color w:val="666699"/>
            <w:sz w:val="32"/>
            <w:lang w:eastAsia="ru-RU"/>
          </w:rPr>
          <w:t>кодексом</w:t>
        </w:r>
      </w:hyperlink>
      <w:r w:rsidRPr="00A02103">
        <w:rPr>
          <w:rFonts w:ascii="Arial" w:eastAsia="Times New Roman" w:hAnsi="Arial" w:cs="Arial"/>
          <w:color w:val="333333"/>
          <w:sz w:val="32"/>
          <w:lang w:eastAsia="ru-RU"/>
        </w:rPr>
        <w:t> Российской Федерации;</w:t>
      </w:r>
      <w:proofErr w:type="gramEnd"/>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(в ред. Федеральных законов от 29.12.2004 N 191-ФЗ, от 15.06.2007 </w:t>
      </w:r>
      <w:hyperlink r:id="rId28" w:anchor="dst100010" w:history="1">
        <w:r w:rsidRPr="00A02103">
          <w:rPr>
            <w:rFonts w:ascii="Arial" w:eastAsia="Times New Roman" w:hAnsi="Arial" w:cs="Arial"/>
            <w:color w:val="666699"/>
            <w:sz w:val="32"/>
            <w:lang w:eastAsia="ru-RU"/>
          </w:rPr>
          <w:t>N 100-ФЗ</w:t>
        </w:r>
      </w:hyperlink>
      <w:r w:rsidRPr="00A02103">
        <w:rPr>
          <w:rFonts w:ascii="Arial" w:eastAsia="Times New Roman" w:hAnsi="Arial" w:cs="Arial"/>
          <w:color w:val="333333"/>
          <w:sz w:val="32"/>
          <w:lang w:eastAsia="ru-RU"/>
        </w:rPr>
        <w:t>, от 31.12.2014 </w:t>
      </w:r>
      <w:hyperlink r:id="rId29" w:anchor="dst100366" w:history="1">
        <w:r w:rsidRPr="00A02103">
          <w:rPr>
            <w:rFonts w:ascii="Arial" w:eastAsia="Times New Roman" w:hAnsi="Arial" w:cs="Arial"/>
            <w:color w:val="666699"/>
            <w:sz w:val="32"/>
            <w:lang w:eastAsia="ru-RU"/>
          </w:rPr>
          <w:t>N 499-ФЗ</w:t>
        </w:r>
      </w:hyperlink>
      <w:r w:rsidRPr="00A02103">
        <w:rPr>
          <w:rFonts w:ascii="Arial" w:eastAsia="Times New Roman" w:hAnsi="Arial" w:cs="Arial"/>
          <w:color w:val="333333"/>
          <w:sz w:val="32"/>
          <w:lang w:eastAsia="ru-RU"/>
        </w:rPr>
        <w:t>, от 03.08.2018 </w:t>
      </w:r>
      <w:hyperlink r:id="rId30" w:anchor="dst100477" w:history="1">
        <w:r w:rsidRPr="00A02103">
          <w:rPr>
            <w:rFonts w:ascii="Arial" w:eastAsia="Times New Roman" w:hAnsi="Arial" w:cs="Arial"/>
            <w:color w:val="666699"/>
            <w:sz w:val="32"/>
            <w:lang w:eastAsia="ru-RU"/>
          </w:rPr>
          <w:t>N 340-ФЗ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0" w:name="dst101262"/>
      <w:bookmarkEnd w:id="20"/>
      <w:proofErr w:type="gramStart"/>
      <w:r w:rsidRPr="00A02103">
        <w:rPr>
          <w:rFonts w:ascii="Arial" w:eastAsia="Times New Roman" w:hAnsi="Arial" w:cs="Arial"/>
          <w:color w:val="333333"/>
          <w:sz w:val="32"/>
          <w:lang w:eastAsia="ru-RU"/>
        </w:rPr>
        <w:lastRenderedPageBreak/>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 (далее - Федеральный закон "О рекламе");</w:t>
      </w:r>
      <w:proofErr w:type="gramEnd"/>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15.1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31" w:anchor="dst100052"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16.10.2006 N 160-ФЗ, в ред. Федерального </w:t>
      </w:r>
      <w:hyperlink r:id="rId32" w:anchor="dst100061"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07.05.2013 N 98-ФЗ)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1" w:name="dst100156"/>
      <w:bookmarkEnd w:id="21"/>
      <w:r w:rsidRPr="00A02103">
        <w:rPr>
          <w:rFonts w:ascii="Arial" w:eastAsia="Times New Roman" w:hAnsi="Arial" w:cs="Arial"/>
          <w:color w:val="333333"/>
          <w:sz w:val="32"/>
          <w:lang w:eastAsia="ru-RU"/>
        </w:rPr>
        <w:t>16) формирование и содержание муниципального архива, включая хранение архивных фондов поселений;</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2" w:name="dst100157"/>
      <w:bookmarkEnd w:id="22"/>
      <w:r w:rsidRPr="00A02103">
        <w:rPr>
          <w:rFonts w:ascii="Arial" w:eastAsia="Times New Roman" w:hAnsi="Arial" w:cs="Arial"/>
          <w:color w:val="333333"/>
          <w:sz w:val="32"/>
          <w:lang w:eastAsia="ru-RU"/>
        </w:rPr>
        <w:t xml:space="preserve">17) содержание на территории муниципального района </w:t>
      </w:r>
      <w:proofErr w:type="spellStart"/>
      <w:r w:rsidRPr="00A02103">
        <w:rPr>
          <w:rFonts w:ascii="Arial" w:eastAsia="Times New Roman" w:hAnsi="Arial" w:cs="Arial"/>
          <w:color w:val="333333"/>
          <w:sz w:val="32"/>
          <w:lang w:eastAsia="ru-RU"/>
        </w:rPr>
        <w:t>межпоселенческих</w:t>
      </w:r>
      <w:proofErr w:type="spellEnd"/>
      <w:r w:rsidRPr="00A02103">
        <w:rPr>
          <w:rFonts w:ascii="Arial" w:eastAsia="Times New Roman" w:hAnsi="Arial" w:cs="Arial"/>
          <w:color w:val="333333"/>
          <w:sz w:val="32"/>
          <w:lang w:eastAsia="ru-RU"/>
        </w:rPr>
        <w:t xml:space="preserve"> мест захоронения, организация ритуальных услуг;</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3" w:name="dst100158"/>
      <w:bookmarkEnd w:id="23"/>
      <w:r w:rsidRPr="00A02103">
        <w:rPr>
          <w:rFonts w:ascii="Arial" w:eastAsia="Times New Roman" w:hAnsi="Arial" w:cs="Arial"/>
          <w:color w:val="333333"/>
          <w:sz w:val="32"/>
          <w:lang w:eastAsia="ru-RU"/>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4" w:name="dst101109"/>
      <w:bookmarkEnd w:id="24"/>
      <w:r w:rsidRPr="00A02103">
        <w:rPr>
          <w:rFonts w:ascii="Arial" w:eastAsia="Times New Roman" w:hAnsi="Arial" w:cs="Arial"/>
          <w:color w:val="333333"/>
          <w:sz w:val="32"/>
          <w:lang w:eastAsia="ru-RU"/>
        </w:rPr>
        <w:t xml:space="preserve">19) организация библиотечного обслуживания населения </w:t>
      </w:r>
      <w:proofErr w:type="spellStart"/>
      <w:r w:rsidRPr="00A02103">
        <w:rPr>
          <w:rFonts w:ascii="Arial" w:eastAsia="Times New Roman" w:hAnsi="Arial" w:cs="Arial"/>
          <w:color w:val="333333"/>
          <w:sz w:val="32"/>
          <w:lang w:eastAsia="ru-RU"/>
        </w:rPr>
        <w:t>межпоселенческими</w:t>
      </w:r>
      <w:proofErr w:type="spellEnd"/>
      <w:r w:rsidRPr="00A02103">
        <w:rPr>
          <w:rFonts w:ascii="Arial" w:eastAsia="Times New Roman" w:hAnsi="Arial" w:cs="Arial"/>
          <w:color w:val="333333"/>
          <w:sz w:val="32"/>
          <w:lang w:eastAsia="ru-RU"/>
        </w:rPr>
        <w:t xml:space="preserve"> библиотеками, комплектование и обеспечение сохранности их библиотечных фондов;</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(в ред. Федеральных законов от 31.12.2005 </w:t>
      </w:r>
      <w:hyperlink r:id="rId33" w:anchor="dst100955" w:history="1">
        <w:r w:rsidRPr="00A02103">
          <w:rPr>
            <w:rFonts w:ascii="Arial" w:eastAsia="Times New Roman" w:hAnsi="Arial" w:cs="Arial"/>
            <w:color w:val="666699"/>
            <w:sz w:val="32"/>
            <w:lang w:eastAsia="ru-RU"/>
          </w:rPr>
          <w:t>N 199-ФЗ</w:t>
        </w:r>
      </w:hyperlink>
      <w:r w:rsidRPr="00A02103">
        <w:rPr>
          <w:rFonts w:ascii="Arial" w:eastAsia="Times New Roman" w:hAnsi="Arial" w:cs="Arial"/>
          <w:color w:val="333333"/>
          <w:sz w:val="32"/>
          <w:lang w:eastAsia="ru-RU"/>
        </w:rPr>
        <w:t>, от 29.12.2006 N 258-ФЗ)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5" w:name="dst101031"/>
      <w:bookmarkEnd w:id="25"/>
      <w:r w:rsidRPr="00A02103">
        <w:rPr>
          <w:rFonts w:ascii="Arial" w:eastAsia="Times New Roman" w:hAnsi="Arial" w:cs="Arial"/>
          <w:color w:val="333333"/>
          <w:sz w:val="32"/>
          <w:lang w:eastAsia="ru-RU"/>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19.1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34" w:anchor="dst100957"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31.12.2005 N 199-ФЗ)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6" w:name="dst101032"/>
      <w:bookmarkEnd w:id="26"/>
      <w:r w:rsidRPr="00A02103">
        <w:rPr>
          <w:rFonts w:ascii="Arial" w:eastAsia="Times New Roman" w:hAnsi="Arial" w:cs="Arial"/>
          <w:color w:val="333333"/>
          <w:sz w:val="32"/>
          <w:lang w:eastAsia="ru-RU"/>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19.2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35" w:anchor="dst100959"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31.12.2005 N 199-ФЗ)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7" w:name="dst669"/>
      <w:bookmarkEnd w:id="27"/>
      <w:r w:rsidRPr="00A02103">
        <w:rPr>
          <w:rFonts w:ascii="Arial" w:eastAsia="Times New Roman" w:hAnsi="Arial" w:cs="Arial"/>
          <w:color w:val="333333"/>
          <w:sz w:val="32"/>
          <w:lang w:eastAsia="ru-RU"/>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w:t>
      </w:r>
      <w:r w:rsidRPr="00A02103">
        <w:rPr>
          <w:rFonts w:ascii="Arial" w:eastAsia="Times New Roman" w:hAnsi="Arial" w:cs="Arial"/>
          <w:color w:val="333333"/>
          <w:sz w:val="32"/>
          <w:lang w:eastAsia="ru-RU"/>
        </w:rPr>
        <w:lastRenderedPageBreak/>
        <w:t>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19.3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36" w:anchor="dst100767"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22.10.2014 N 315-ФЗ)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8" w:name="dst100160"/>
      <w:bookmarkEnd w:id="28"/>
      <w:r w:rsidRPr="00A02103">
        <w:rPr>
          <w:rFonts w:ascii="Arial" w:eastAsia="Times New Roman" w:hAnsi="Arial" w:cs="Arial"/>
          <w:color w:val="333333"/>
          <w:sz w:val="32"/>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29" w:name="dst375"/>
      <w:bookmarkEnd w:id="29"/>
      <w:r w:rsidRPr="00A02103">
        <w:rPr>
          <w:rFonts w:ascii="Arial" w:eastAsia="Times New Roman" w:hAnsi="Arial" w:cs="Arial"/>
          <w:color w:val="333333"/>
          <w:sz w:val="32"/>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21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37" w:anchor="dst100528"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29.12.2004 N 199-ФЗ, в ред. Федерального </w:t>
      </w:r>
      <w:hyperlink r:id="rId38" w:anchor="dst100055"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05.04.2013 N 55-ФЗ)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0" w:name="dst259"/>
      <w:bookmarkEnd w:id="30"/>
      <w:r w:rsidRPr="00A02103">
        <w:rPr>
          <w:rFonts w:ascii="Arial" w:eastAsia="Times New Roman" w:hAnsi="Arial" w:cs="Arial"/>
          <w:color w:val="333333"/>
          <w:sz w:val="32"/>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22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39" w:anchor="dst100529"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29.12.2004 N 199-ФЗ, в ред. Федерального </w:t>
      </w:r>
      <w:hyperlink r:id="rId40" w:anchor="dst101396"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18.07.2011 N 242-ФЗ)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1" w:name="dst153"/>
      <w:bookmarkEnd w:id="31"/>
      <w:r w:rsidRPr="00A02103">
        <w:rPr>
          <w:rFonts w:ascii="Arial" w:eastAsia="Times New Roman" w:hAnsi="Arial" w:cs="Arial"/>
          <w:color w:val="333333"/>
          <w:sz w:val="32"/>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23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41" w:anchor="dst100530"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29.12.2004 N 199-ФЗ, в ред. Федерального </w:t>
      </w:r>
      <w:hyperlink r:id="rId42" w:anchor="dst100017"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25.11.2008 N 222-ФЗ)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2" w:name="dst100987"/>
      <w:bookmarkEnd w:id="32"/>
      <w:r w:rsidRPr="00A02103">
        <w:rPr>
          <w:rFonts w:ascii="Arial" w:eastAsia="Times New Roman" w:hAnsi="Arial" w:cs="Arial"/>
          <w:color w:val="333333"/>
          <w:sz w:val="32"/>
          <w:lang w:eastAsia="ru-RU"/>
        </w:rPr>
        <w:t>24) осуществление мероприятий по обеспечению безопасности людей на водных объектах, охране их жизни и здоровья;</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24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43" w:anchor="dst100531"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29.12.2004 N 199-ФЗ)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3" w:name="dst814"/>
      <w:bookmarkEnd w:id="33"/>
      <w:r w:rsidRPr="00A02103">
        <w:rPr>
          <w:rFonts w:ascii="Arial" w:eastAsia="Times New Roman" w:hAnsi="Arial" w:cs="Arial"/>
          <w:color w:val="333333"/>
          <w:sz w:val="32"/>
          <w:lang w:eastAsia="ru-RU"/>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w:t>
      </w:r>
      <w:r w:rsidRPr="00A02103">
        <w:rPr>
          <w:rFonts w:ascii="Arial" w:eastAsia="Times New Roman" w:hAnsi="Arial" w:cs="Arial"/>
          <w:color w:val="333333"/>
          <w:sz w:val="32"/>
          <w:lang w:eastAsia="ru-RU"/>
        </w:rPr>
        <w:lastRenderedPageBreak/>
        <w:t>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A02103">
        <w:rPr>
          <w:rFonts w:ascii="Arial" w:eastAsia="Times New Roman" w:hAnsi="Arial" w:cs="Arial"/>
          <w:color w:val="333333"/>
          <w:sz w:val="32"/>
          <w:lang w:eastAsia="ru-RU"/>
        </w:rPr>
        <w:t>волонтерству</w:t>
      </w:r>
      <w:proofErr w:type="spellEnd"/>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25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44" w:anchor="dst100960"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31.12.2005 N 199-ФЗ, в ред. Федеральных законов от 18.10.2007 </w:t>
      </w:r>
      <w:hyperlink r:id="rId45" w:anchor="dst100323" w:history="1">
        <w:r w:rsidRPr="00A02103">
          <w:rPr>
            <w:rFonts w:ascii="Arial" w:eastAsia="Times New Roman" w:hAnsi="Arial" w:cs="Arial"/>
            <w:color w:val="666699"/>
            <w:sz w:val="32"/>
            <w:lang w:eastAsia="ru-RU"/>
          </w:rPr>
          <w:t>N 230-ФЗ</w:t>
        </w:r>
      </w:hyperlink>
      <w:r w:rsidRPr="00A02103">
        <w:rPr>
          <w:rFonts w:ascii="Arial" w:eastAsia="Times New Roman" w:hAnsi="Arial" w:cs="Arial"/>
          <w:color w:val="333333"/>
          <w:sz w:val="32"/>
          <w:lang w:eastAsia="ru-RU"/>
        </w:rPr>
        <w:t>, от 05.04.2010 </w:t>
      </w:r>
      <w:hyperlink r:id="rId46" w:anchor="dst100101" w:history="1">
        <w:r w:rsidRPr="00A02103">
          <w:rPr>
            <w:rFonts w:ascii="Arial" w:eastAsia="Times New Roman" w:hAnsi="Arial" w:cs="Arial"/>
            <w:color w:val="666699"/>
            <w:sz w:val="32"/>
            <w:lang w:eastAsia="ru-RU"/>
          </w:rPr>
          <w:t>N 40-ФЗ</w:t>
        </w:r>
      </w:hyperlink>
      <w:r w:rsidRPr="00A02103">
        <w:rPr>
          <w:rFonts w:ascii="Arial" w:eastAsia="Times New Roman" w:hAnsi="Arial" w:cs="Arial"/>
          <w:color w:val="333333"/>
          <w:sz w:val="32"/>
          <w:lang w:eastAsia="ru-RU"/>
        </w:rPr>
        <w:t>, от 05.02.2018 </w:t>
      </w:r>
      <w:hyperlink r:id="rId47" w:anchor="dst100112" w:history="1">
        <w:r w:rsidRPr="00A02103">
          <w:rPr>
            <w:rFonts w:ascii="Arial" w:eastAsia="Times New Roman" w:hAnsi="Arial" w:cs="Arial"/>
            <w:color w:val="666699"/>
            <w:sz w:val="32"/>
            <w:lang w:eastAsia="ru-RU"/>
          </w:rPr>
          <w:t>N 15-ФЗ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4" w:name="dst663"/>
      <w:bookmarkEnd w:id="34"/>
      <w:r w:rsidRPr="00A02103">
        <w:rPr>
          <w:rFonts w:ascii="Arial" w:eastAsia="Times New Roman" w:hAnsi="Arial" w:cs="Arial"/>
          <w:color w:val="333333"/>
          <w:sz w:val="32"/>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(п. 26 в ред. Федерального </w:t>
      </w:r>
      <w:hyperlink r:id="rId48" w:anchor="dst100128"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29.06.2015 N 204-ФЗ)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5" w:name="dst101035"/>
      <w:bookmarkEnd w:id="35"/>
      <w:r w:rsidRPr="00A02103">
        <w:rPr>
          <w:rFonts w:ascii="Arial" w:eastAsia="Times New Roman" w:hAnsi="Arial" w:cs="Arial"/>
          <w:color w:val="333333"/>
          <w:sz w:val="32"/>
          <w:lang w:eastAsia="ru-RU"/>
        </w:rPr>
        <w:t xml:space="preserve">27) организация и осуществление мероприятий </w:t>
      </w:r>
      <w:proofErr w:type="spellStart"/>
      <w:r w:rsidRPr="00A02103">
        <w:rPr>
          <w:rFonts w:ascii="Arial" w:eastAsia="Times New Roman" w:hAnsi="Arial" w:cs="Arial"/>
          <w:color w:val="333333"/>
          <w:sz w:val="32"/>
          <w:lang w:eastAsia="ru-RU"/>
        </w:rPr>
        <w:t>межпоселенческого</w:t>
      </w:r>
      <w:proofErr w:type="spellEnd"/>
      <w:r w:rsidRPr="00A02103">
        <w:rPr>
          <w:rFonts w:ascii="Arial" w:eastAsia="Times New Roman" w:hAnsi="Arial" w:cs="Arial"/>
          <w:color w:val="333333"/>
          <w:sz w:val="32"/>
          <w:lang w:eastAsia="ru-RU"/>
        </w:rPr>
        <w:t xml:space="preserve"> характера по работе с детьми и молодежью;</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27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49" w:anchor="dst100964"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31.12.2005 N 199-ФЗ)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6" w:name="dst282"/>
      <w:bookmarkEnd w:id="36"/>
      <w:r w:rsidRPr="00A02103">
        <w:rPr>
          <w:rFonts w:ascii="Arial" w:eastAsia="Times New Roman" w:hAnsi="Arial" w:cs="Arial"/>
          <w:color w:val="333333"/>
          <w:sz w:val="32"/>
          <w:lang w:eastAsia="ru-RU"/>
        </w:rPr>
        <w:t>28) осуществление в пределах, установленных водным </w:t>
      </w:r>
      <w:hyperlink r:id="rId50" w:anchor="dst100280" w:history="1">
        <w:r w:rsidRPr="00A02103">
          <w:rPr>
            <w:rFonts w:ascii="Arial" w:eastAsia="Times New Roman" w:hAnsi="Arial" w:cs="Arial"/>
            <w:color w:val="666699"/>
            <w:sz w:val="32"/>
            <w:lang w:eastAsia="ru-RU"/>
          </w:rPr>
          <w:t>законодательством</w:t>
        </w:r>
      </w:hyperlink>
      <w:r w:rsidRPr="00A02103">
        <w:rPr>
          <w:rFonts w:ascii="Arial" w:eastAsia="Times New Roman" w:hAnsi="Arial" w:cs="Arial"/>
          <w:color w:val="333333"/>
          <w:sz w:val="32"/>
          <w:lang w:eastAsia="ru-RU"/>
        </w:rPr>
        <w:t>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28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51" w:anchor="dst100111"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03.06.2006 N 73-ФЗ, в ред. Федерального </w:t>
      </w:r>
      <w:hyperlink r:id="rId52" w:anchor="dst100283" w:history="1">
        <w:r w:rsidRPr="00A02103">
          <w:rPr>
            <w:rFonts w:ascii="Arial" w:eastAsia="Times New Roman" w:hAnsi="Arial" w:cs="Arial"/>
            <w:color w:val="666699"/>
            <w:sz w:val="32"/>
            <w:lang w:eastAsia="ru-RU"/>
          </w:rPr>
          <w:t>закона</w:t>
        </w:r>
      </w:hyperlink>
      <w:r w:rsidRPr="00A02103">
        <w:rPr>
          <w:rFonts w:ascii="Arial" w:eastAsia="Times New Roman" w:hAnsi="Arial" w:cs="Arial"/>
          <w:color w:val="333333"/>
          <w:sz w:val="32"/>
          <w:lang w:eastAsia="ru-RU"/>
        </w:rPr>
        <w:t> от 19.07.2011 N 246-ФЗ)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7" w:name="dst260"/>
      <w:bookmarkEnd w:id="37"/>
      <w:r w:rsidRPr="00A02103">
        <w:rPr>
          <w:rFonts w:ascii="Arial" w:eastAsia="Times New Roman" w:hAnsi="Arial" w:cs="Arial"/>
          <w:color w:val="333333"/>
          <w:sz w:val="32"/>
          <w:lang w:eastAsia="ru-RU"/>
        </w:rPr>
        <w:t>29) осуществление муниципального лесного контроля;</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29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53" w:anchor="dst101397"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18.07.2011 N 242-ФЗ)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8" w:name="dst396"/>
      <w:bookmarkEnd w:id="38"/>
      <w:r w:rsidRPr="00A02103">
        <w:rPr>
          <w:rFonts w:ascii="Arial" w:eastAsia="Times New Roman" w:hAnsi="Arial" w:cs="Arial"/>
          <w:color w:val="333333"/>
          <w:sz w:val="32"/>
          <w:lang w:eastAsia="ru-RU"/>
        </w:rPr>
        <w:t>30) утратил силу. - Федеральный </w:t>
      </w:r>
      <w:hyperlink r:id="rId54" w:anchor="dst100446" w:history="1">
        <w:r w:rsidRPr="00A02103">
          <w:rPr>
            <w:rFonts w:ascii="Arial" w:eastAsia="Times New Roman" w:hAnsi="Arial" w:cs="Arial"/>
            <w:color w:val="666699"/>
            <w:sz w:val="32"/>
            <w:lang w:eastAsia="ru-RU"/>
          </w:rPr>
          <w:t>закон</w:t>
        </w:r>
      </w:hyperlink>
      <w:r w:rsidRPr="00A02103">
        <w:rPr>
          <w:rFonts w:ascii="Arial" w:eastAsia="Times New Roman" w:hAnsi="Arial" w:cs="Arial"/>
          <w:color w:val="333333"/>
          <w:sz w:val="32"/>
          <w:lang w:eastAsia="ru-RU"/>
        </w:rPr>
        <w:t> от 28.12.2013 N 416-ФЗ;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39" w:name="dst603"/>
      <w:bookmarkEnd w:id="39"/>
      <w:r w:rsidRPr="00A02103">
        <w:rPr>
          <w:rFonts w:ascii="Arial" w:eastAsia="Times New Roman" w:hAnsi="Arial" w:cs="Arial"/>
          <w:color w:val="333333"/>
          <w:sz w:val="32"/>
          <w:lang w:eastAsia="ru-RU"/>
        </w:rPr>
        <w:t>31) утратил силу. - Федеральный </w:t>
      </w:r>
      <w:hyperlink r:id="rId55" w:anchor="dst100824" w:history="1">
        <w:r w:rsidRPr="00A02103">
          <w:rPr>
            <w:rFonts w:ascii="Arial" w:eastAsia="Times New Roman" w:hAnsi="Arial" w:cs="Arial"/>
            <w:color w:val="666699"/>
            <w:sz w:val="32"/>
            <w:lang w:eastAsia="ru-RU"/>
          </w:rPr>
          <w:t>закон</w:t>
        </w:r>
      </w:hyperlink>
      <w:r w:rsidRPr="00A02103">
        <w:rPr>
          <w:rFonts w:ascii="Arial" w:eastAsia="Times New Roman" w:hAnsi="Arial" w:cs="Arial"/>
          <w:color w:val="333333"/>
          <w:sz w:val="32"/>
          <w:lang w:eastAsia="ru-RU"/>
        </w:rPr>
        <w:t> от 14.10.2014 N 307-ФЗ;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0" w:name="dst283"/>
      <w:bookmarkEnd w:id="40"/>
      <w:r w:rsidRPr="00A02103">
        <w:rPr>
          <w:rFonts w:ascii="Arial" w:eastAsia="Times New Roman" w:hAnsi="Arial" w:cs="Arial"/>
          <w:color w:val="333333"/>
          <w:sz w:val="32"/>
          <w:lang w:eastAsia="ru-RU"/>
        </w:rPr>
        <w:t>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6" w:anchor="dst100098"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lastRenderedPageBreak/>
        <w:t xml:space="preserve">(п. 32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57" w:anchor="dst100284"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19.07.2011 N 246-ФЗ)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1" w:name="dst287"/>
      <w:bookmarkEnd w:id="41"/>
      <w:r w:rsidRPr="00A02103">
        <w:rPr>
          <w:rFonts w:ascii="Arial" w:eastAsia="Times New Roman" w:hAnsi="Arial" w:cs="Arial"/>
          <w:color w:val="333333"/>
          <w:sz w:val="32"/>
          <w:lang w:eastAsia="ru-RU"/>
        </w:rPr>
        <w:t>33) осуществление мер по противодействию коррупции в границах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33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58" w:anchor="dst100261"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21.11.2011 N 329-ФЗ)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2" w:name="dst405"/>
      <w:bookmarkEnd w:id="42"/>
      <w:r w:rsidRPr="00A02103">
        <w:rPr>
          <w:rFonts w:ascii="Arial" w:eastAsia="Times New Roman" w:hAnsi="Arial" w:cs="Arial"/>
          <w:color w:val="333333"/>
          <w:sz w:val="32"/>
          <w:lang w:eastAsia="ru-RU"/>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34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59" w:anchor="dst100079"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28.12.2013 N 443-ФЗ)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3" w:name="dst595"/>
      <w:bookmarkEnd w:id="43"/>
      <w:r w:rsidRPr="00A02103">
        <w:rPr>
          <w:rFonts w:ascii="Arial" w:eastAsia="Times New Roman" w:hAnsi="Arial" w:cs="Arial"/>
          <w:color w:val="333333"/>
          <w:sz w:val="32"/>
          <w:lang w:eastAsia="ru-RU"/>
        </w:rPr>
        <w:t>35) осуществление муниципального земельного контроля на межселенной территории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35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60" w:anchor="dst100107"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21.07.2014 N 234-ФЗ)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4" w:name="dst606"/>
      <w:bookmarkEnd w:id="44"/>
      <w:r w:rsidRPr="00A02103">
        <w:rPr>
          <w:rFonts w:ascii="Arial" w:eastAsia="Times New Roman" w:hAnsi="Arial" w:cs="Arial"/>
          <w:color w:val="333333"/>
          <w:sz w:val="32"/>
          <w:lang w:eastAsia="ru-RU"/>
        </w:rPr>
        <w:t>36) организация в соответствии с Федеральным </w:t>
      </w:r>
      <w:hyperlink r:id="rId61" w:anchor="dst355"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xml:space="preserve">(п. 36 </w:t>
      </w:r>
      <w:proofErr w:type="gramStart"/>
      <w:r w:rsidRPr="00A02103">
        <w:rPr>
          <w:rFonts w:ascii="Arial" w:eastAsia="Times New Roman" w:hAnsi="Arial" w:cs="Arial"/>
          <w:color w:val="333333"/>
          <w:sz w:val="32"/>
          <w:lang w:eastAsia="ru-RU"/>
        </w:rPr>
        <w:t>введен</w:t>
      </w:r>
      <w:proofErr w:type="gramEnd"/>
      <w:r w:rsidRPr="00A02103">
        <w:rPr>
          <w:rFonts w:ascii="Arial" w:eastAsia="Times New Roman" w:hAnsi="Arial" w:cs="Arial"/>
          <w:color w:val="333333"/>
          <w:sz w:val="32"/>
          <w:lang w:eastAsia="ru-RU"/>
        </w:rPr>
        <w:t xml:space="preserve"> Федеральным </w:t>
      </w:r>
      <w:hyperlink r:id="rId62" w:anchor="dst100233"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22.12.2014 N 447-ФЗ)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5" w:name="dst101110"/>
      <w:bookmarkEnd w:id="45"/>
      <w:r w:rsidRPr="00A02103">
        <w:rPr>
          <w:rFonts w:ascii="Arial" w:eastAsia="Times New Roman" w:hAnsi="Arial" w:cs="Arial"/>
          <w:color w:val="333333"/>
          <w:sz w:val="32"/>
          <w:lang w:eastAsia="ru-RU"/>
        </w:rPr>
        <w:t>1.1. Утратил силу с 1 января 2007 года. - Федеральный закон от 29.12.2006 N 258-ФЗ.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6" w:name="dst101206"/>
      <w:bookmarkEnd w:id="46"/>
      <w:r w:rsidRPr="00A02103">
        <w:rPr>
          <w:rFonts w:ascii="Arial" w:eastAsia="Times New Roman" w:hAnsi="Arial" w:cs="Arial"/>
          <w:color w:val="333333"/>
          <w:sz w:val="32"/>
          <w:lang w:eastAsia="ru-RU"/>
        </w:rPr>
        <w:t>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63" w:anchor="dst51" w:history="1">
        <w:r w:rsidRPr="00A02103">
          <w:rPr>
            <w:rFonts w:ascii="Arial" w:eastAsia="Times New Roman" w:hAnsi="Arial" w:cs="Arial"/>
            <w:color w:val="666699"/>
            <w:sz w:val="32"/>
            <w:lang w:eastAsia="ru-RU"/>
          </w:rPr>
          <w:t>законодательством</w:t>
        </w:r>
      </w:hyperlink>
      <w:r w:rsidRPr="00A02103">
        <w:rPr>
          <w:rFonts w:ascii="Arial" w:eastAsia="Times New Roman" w:hAnsi="Arial" w:cs="Arial"/>
          <w:color w:val="333333"/>
          <w:sz w:val="32"/>
          <w:lang w:eastAsia="ru-RU"/>
        </w:rPr>
        <w:t> Российской Федерации о налогах и сборах.</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w:t>
      </w:r>
      <w:proofErr w:type="gramStart"/>
      <w:r w:rsidRPr="00A02103">
        <w:rPr>
          <w:rFonts w:ascii="Arial" w:eastAsia="Times New Roman" w:hAnsi="Arial" w:cs="Arial"/>
          <w:color w:val="333333"/>
          <w:sz w:val="32"/>
          <w:lang w:eastAsia="ru-RU"/>
        </w:rPr>
        <w:t>в</w:t>
      </w:r>
      <w:proofErr w:type="gramEnd"/>
      <w:r w:rsidRPr="00A02103">
        <w:rPr>
          <w:rFonts w:ascii="Arial" w:eastAsia="Times New Roman" w:hAnsi="Arial" w:cs="Arial"/>
          <w:color w:val="333333"/>
          <w:sz w:val="32"/>
          <w:lang w:eastAsia="ru-RU"/>
        </w:rPr>
        <w:t xml:space="preserve"> ред. Федеральных законов от 29.12.2006 N 258-ФЗ, от 27.12.2009 </w:t>
      </w:r>
      <w:hyperlink r:id="rId64" w:anchor="dst100059" w:history="1">
        <w:r w:rsidRPr="00A02103">
          <w:rPr>
            <w:rFonts w:ascii="Arial" w:eastAsia="Times New Roman" w:hAnsi="Arial" w:cs="Arial"/>
            <w:color w:val="666699"/>
            <w:sz w:val="32"/>
            <w:lang w:eastAsia="ru-RU"/>
          </w:rPr>
          <w:t>N 365-ФЗ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7" w:name="dst101112"/>
      <w:bookmarkEnd w:id="47"/>
      <w:r w:rsidRPr="00A02103">
        <w:rPr>
          <w:rFonts w:ascii="Arial" w:eastAsia="Times New Roman" w:hAnsi="Arial" w:cs="Arial"/>
          <w:color w:val="333333"/>
          <w:sz w:val="32"/>
          <w:lang w:eastAsia="ru-RU"/>
        </w:rPr>
        <w:lastRenderedPageBreak/>
        <w:t>3. Утратил силу с 1 января 2007 года. - Федеральный закон от 29.12.2006 N 258-ФЗ.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8" w:name="dst303"/>
      <w:bookmarkEnd w:id="48"/>
      <w:r w:rsidRPr="00A02103">
        <w:rPr>
          <w:rFonts w:ascii="Arial" w:eastAsia="Times New Roman" w:hAnsi="Arial" w:cs="Arial"/>
          <w:color w:val="333333"/>
          <w:sz w:val="32"/>
          <w:lang w:eastAsia="ru-RU"/>
        </w:rPr>
        <w:t xml:space="preserve">4. </w:t>
      </w:r>
      <w:proofErr w:type="gramStart"/>
      <w:r w:rsidRPr="00A02103">
        <w:rPr>
          <w:rFonts w:ascii="Arial" w:eastAsia="Times New Roman" w:hAnsi="Arial" w:cs="Arial"/>
          <w:color w:val="333333"/>
          <w:sz w:val="32"/>
          <w:lang w:eastAsia="ru-RU"/>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65" w:anchor="dst317" w:history="1">
        <w:r w:rsidRPr="00A02103">
          <w:rPr>
            <w:rFonts w:ascii="Arial" w:eastAsia="Times New Roman" w:hAnsi="Arial" w:cs="Arial"/>
            <w:color w:val="666699"/>
            <w:sz w:val="32"/>
            <w:lang w:eastAsia="ru-RU"/>
          </w:rPr>
          <w:t>кодексом</w:t>
        </w:r>
      </w:hyperlink>
      <w:r w:rsidRPr="00A02103">
        <w:rPr>
          <w:rFonts w:ascii="Arial" w:eastAsia="Times New Roman" w:hAnsi="Arial" w:cs="Arial"/>
          <w:color w:val="333333"/>
          <w:sz w:val="32"/>
          <w:lang w:eastAsia="ru-RU"/>
        </w:rPr>
        <w:t> Российской Федерации.</w:t>
      </w:r>
      <w:proofErr w:type="gramEnd"/>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w:t>
      </w:r>
      <w:proofErr w:type="gramStart"/>
      <w:r w:rsidRPr="00A02103">
        <w:rPr>
          <w:rFonts w:ascii="Arial" w:eastAsia="Times New Roman" w:hAnsi="Arial" w:cs="Arial"/>
          <w:color w:val="333333"/>
          <w:sz w:val="32"/>
          <w:lang w:eastAsia="ru-RU"/>
        </w:rPr>
        <w:t>в</w:t>
      </w:r>
      <w:proofErr w:type="gramEnd"/>
      <w:r w:rsidRPr="00A02103">
        <w:rPr>
          <w:rFonts w:ascii="Arial" w:eastAsia="Times New Roman" w:hAnsi="Arial" w:cs="Arial"/>
          <w:color w:val="333333"/>
          <w:sz w:val="32"/>
          <w:lang w:eastAsia="ru-RU"/>
        </w:rPr>
        <w:t xml:space="preserve"> ред. Федеральных законов от 28.11.2009 </w:t>
      </w:r>
      <w:hyperlink r:id="rId66" w:anchor="dst100111" w:history="1">
        <w:r w:rsidRPr="00A02103">
          <w:rPr>
            <w:rFonts w:ascii="Arial" w:eastAsia="Times New Roman" w:hAnsi="Arial" w:cs="Arial"/>
            <w:color w:val="666699"/>
            <w:sz w:val="32"/>
            <w:lang w:eastAsia="ru-RU"/>
          </w:rPr>
          <w:t>N 283-ФЗ</w:t>
        </w:r>
      </w:hyperlink>
      <w:r w:rsidRPr="00A02103">
        <w:rPr>
          <w:rFonts w:ascii="Arial" w:eastAsia="Times New Roman" w:hAnsi="Arial" w:cs="Arial"/>
          <w:color w:val="333333"/>
          <w:sz w:val="32"/>
          <w:lang w:eastAsia="ru-RU"/>
        </w:rPr>
        <w:t>, от 30.11.2011 </w:t>
      </w:r>
      <w:hyperlink r:id="rId67" w:anchor="dst100260" w:history="1">
        <w:r w:rsidRPr="00A02103">
          <w:rPr>
            <w:rFonts w:ascii="Arial" w:eastAsia="Times New Roman" w:hAnsi="Arial" w:cs="Arial"/>
            <w:color w:val="666699"/>
            <w:sz w:val="32"/>
            <w:lang w:eastAsia="ru-RU"/>
          </w:rPr>
          <w:t>N 361-ФЗ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49" w:name="dst304"/>
      <w:bookmarkEnd w:id="49"/>
      <w:proofErr w:type="gramStart"/>
      <w:r w:rsidRPr="00A02103">
        <w:rPr>
          <w:rFonts w:ascii="Arial" w:eastAsia="Times New Roman" w:hAnsi="Arial" w:cs="Arial"/>
          <w:color w:val="333333"/>
          <w:sz w:val="32"/>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68" w:anchor="dst317" w:history="1">
        <w:r w:rsidRPr="00A02103">
          <w:rPr>
            <w:rFonts w:ascii="Arial" w:eastAsia="Times New Roman" w:hAnsi="Arial" w:cs="Arial"/>
            <w:color w:val="666699"/>
            <w:sz w:val="32"/>
            <w:lang w:eastAsia="ru-RU"/>
          </w:rPr>
          <w:t>кодексом</w:t>
        </w:r>
      </w:hyperlink>
      <w:r w:rsidRPr="00A02103">
        <w:rPr>
          <w:rFonts w:ascii="Arial" w:eastAsia="Times New Roman" w:hAnsi="Arial" w:cs="Arial"/>
          <w:color w:val="333333"/>
          <w:sz w:val="32"/>
          <w:lang w:eastAsia="ru-RU"/>
        </w:rPr>
        <w:t> Российской Федерации.</w:t>
      </w:r>
      <w:proofErr w:type="gramEnd"/>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(в ред. Федеральных законов от 28.11.2009 </w:t>
      </w:r>
      <w:hyperlink r:id="rId69" w:anchor="dst100112" w:history="1">
        <w:r w:rsidRPr="00A02103">
          <w:rPr>
            <w:rFonts w:ascii="Arial" w:eastAsia="Times New Roman" w:hAnsi="Arial" w:cs="Arial"/>
            <w:color w:val="666699"/>
            <w:sz w:val="32"/>
            <w:lang w:eastAsia="ru-RU"/>
          </w:rPr>
          <w:t>N 283-ФЗ</w:t>
        </w:r>
      </w:hyperlink>
      <w:r w:rsidRPr="00A02103">
        <w:rPr>
          <w:rFonts w:ascii="Arial" w:eastAsia="Times New Roman" w:hAnsi="Arial" w:cs="Arial"/>
          <w:color w:val="333333"/>
          <w:sz w:val="32"/>
          <w:lang w:eastAsia="ru-RU"/>
        </w:rPr>
        <w:t>, от 30.11.2011 </w:t>
      </w:r>
      <w:hyperlink r:id="rId70" w:anchor="dst100261" w:history="1">
        <w:r w:rsidRPr="00A02103">
          <w:rPr>
            <w:rFonts w:ascii="Arial" w:eastAsia="Times New Roman" w:hAnsi="Arial" w:cs="Arial"/>
            <w:color w:val="666699"/>
            <w:sz w:val="32"/>
            <w:lang w:eastAsia="ru-RU"/>
          </w:rPr>
          <w:t>N 361-ФЗ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50" w:name="dst538"/>
      <w:bookmarkEnd w:id="50"/>
      <w:r w:rsidRPr="00A02103">
        <w:rPr>
          <w:rFonts w:ascii="Arial" w:eastAsia="Times New Roman" w:hAnsi="Arial" w:cs="Arial"/>
          <w:color w:val="333333"/>
          <w:sz w:val="32"/>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w:t>
      </w:r>
      <w:proofErr w:type="gramStart"/>
      <w:r w:rsidRPr="00A02103">
        <w:rPr>
          <w:rFonts w:ascii="Arial" w:eastAsia="Times New Roman" w:hAnsi="Arial" w:cs="Arial"/>
          <w:color w:val="333333"/>
          <w:sz w:val="32"/>
          <w:lang w:eastAsia="ru-RU"/>
        </w:rPr>
        <w:t>в</w:t>
      </w:r>
      <w:proofErr w:type="gramEnd"/>
      <w:r w:rsidRPr="00A02103">
        <w:rPr>
          <w:rFonts w:ascii="Arial" w:eastAsia="Times New Roman" w:hAnsi="Arial" w:cs="Arial"/>
          <w:color w:val="333333"/>
          <w:sz w:val="32"/>
          <w:lang w:eastAsia="ru-RU"/>
        </w:rPr>
        <w:t xml:space="preserve"> ред. Федеральных законов от 28.11.2009 </w:t>
      </w:r>
      <w:hyperlink r:id="rId71" w:anchor="dst100113" w:history="1">
        <w:r w:rsidRPr="00A02103">
          <w:rPr>
            <w:rFonts w:ascii="Arial" w:eastAsia="Times New Roman" w:hAnsi="Arial" w:cs="Arial"/>
            <w:color w:val="666699"/>
            <w:sz w:val="32"/>
            <w:lang w:eastAsia="ru-RU"/>
          </w:rPr>
          <w:t>N 283-ФЗ</w:t>
        </w:r>
      </w:hyperlink>
      <w:r w:rsidRPr="00A02103">
        <w:rPr>
          <w:rFonts w:ascii="Arial" w:eastAsia="Times New Roman" w:hAnsi="Arial" w:cs="Arial"/>
          <w:color w:val="333333"/>
          <w:sz w:val="32"/>
          <w:lang w:eastAsia="ru-RU"/>
        </w:rPr>
        <w:t>, от 23.06.2014 </w:t>
      </w:r>
      <w:hyperlink r:id="rId72" w:anchor="dst100019" w:history="1">
        <w:r w:rsidRPr="00A02103">
          <w:rPr>
            <w:rFonts w:ascii="Arial" w:eastAsia="Times New Roman" w:hAnsi="Arial" w:cs="Arial"/>
            <w:color w:val="666699"/>
            <w:sz w:val="32"/>
            <w:lang w:eastAsia="ru-RU"/>
          </w:rPr>
          <w:t>N 165-ФЗ</w:t>
        </w:r>
      </w:hyperlink>
      <w:r w:rsidRPr="00A02103">
        <w:rPr>
          <w:rFonts w:ascii="Arial" w:eastAsia="Times New Roman" w:hAnsi="Arial" w:cs="Arial"/>
          <w:color w:val="333333"/>
          <w:sz w:val="32"/>
          <w:lang w:eastAsia="ru-RU"/>
        </w:rPr>
        <w:t>)</w:t>
      </w:r>
    </w:p>
    <w:p w:rsidR="00A02103" w:rsidRPr="00A02103" w:rsidRDefault="00A02103" w:rsidP="00A02103">
      <w:pPr>
        <w:shd w:val="clear" w:color="auto" w:fill="FFFFFF"/>
        <w:spacing w:after="0" w:line="483" w:lineRule="atLeast"/>
        <w:jc w:val="both"/>
        <w:rPr>
          <w:rFonts w:ascii="Arial" w:eastAsia="Times New Roman" w:hAnsi="Arial" w:cs="Arial"/>
          <w:color w:val="333333"/>
          <w:sz w:val="32"/>
          <w:szCs w:val="32"/>
          <w:lang w:eastAsia="ru-RU"/>
        </w:rPr>
      </w:pP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51" w:name="dst175"/>
      <w:bookmarkEnd w:id="51"/>
      <w:r w:rsidRPr="00A02103">
        <w:rPr>
          <w:rFonts w:ascii="Arial" w:eastAsia="Times New Roman" w:hAnsi="Arial" w:cs="Arial"/>
          <w:color w:val="333333"/>
          <w:sz w:val="32"/>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(абзац введен Федеральным </w:t>
      </w:r>
      <w:hyperlink r:id="rId73" w:anchor="dst100255"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25.12.2008 N 281-ФЗ)</w:t>
      </w:r>
    </w:p>
    <w:p w:rsidR="00A02103" w:rsidRPr="00A02103" w:rsidRDefault="00A02103" w:rsidP="00A02103">
      <w:pPr>
        <w:shd w:val="clear" w:color="auto" w:fill="FFFFFF"/>
        <w:spacing w:after="0" w:line="386" w:lineRule="atLeast"/>
        <w:ind w:firstLine="540"/>
        <w:jc w:val="both"/>
        <w:rPr>
          <w:rFonts w:ascii="Arial" w:eastAsia="Times New Roman" w:hAnsi="Arial" w:cs="Arial"/>
          <w:color w:val="333333"/>
          <w:sz w:val="32"/>
          <w:szCs w:val="32"/>
          <w:lang w:eastAsia="ru-RU"/>
        </w:rPr>
      </w:pPr>
      <w:bookmarkStart w:id="52" w:name="dst370"/>
      <w:bookmarkEnd w:id="52"/>
      <w:r w:rsidRPr="00A02103">
        <w:rPr>
          <w:rFonts w:ascii="Arial" w:eastAsia="Times New Roman" w:hAnsi="Arial" w:cs="Arial"/>
          <w:color w:val="333333"/>
          <w:sz w:val="32"/>
          <w:lang w:eastAsia="ru-RU"/>
        </w:rPr>
        <w:t>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r:id="rId74" w:anchor="dst236" w:history="1">
        <w:r w:rsidRPr="00A02103">
          <w:rPr>
            <w:rFonts w:ascii="Arial" w:eastAsia="Times New Roman" w:hAnsi="Arial" w:cs="Arial"/>
            <w:color w:val="666699"/>
            <w:sz w:val="32"/>
            <w:lang w:eastAsia="ru-RU"/>
          </w:rPr>
          <w:t>абзацем третьим части 2 статьи 34</w:t>
        </w:r>
      </w:hyperlink>
      <w:r w:rsidRPr="00A02103">
        <w:rPr>
          <w:rFonts w:ascii="Arial" w:eastAsia="Times New Roman" w:hAnsi="Arial" w:cs="Arial"/>
          <w:color w:val="333333"/>
          <w:sz w:val="32"/>
          <w:lang w:eastAsia="ru-RU"/>
        </w:rPr>
        <w:t> настоящего Федерального закона, за счет собственных доходов и источников финансирования дефицита бюджета муниципального района.</w:t>
      </w:r>
    </w:p>
    <w:p w:rsidR="00A02103" w:rsidRPr="00A02103" w:rsidRDefault="00A02103" w:rsidP="00A02103">
      <w:pPr>
        <w:shd w:val="clear" w:color="auto" w:fill="FFFFFF"/>
        <w:spacing w:after="0" w:line="386" w:lineRule="atLeast"/>
        <w:jc w:val="both"/>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w:t>
      </w:r>
      <w:proofErr w:type="gramStart"/>
      <w:r w:rsidRPr="00A02103">
        <w:rPr>
          <w:rFonts w:ascii="Arial" w:eastAsia="Times New Roman" w:hAnsi="Arial" w:cs="Arial"/>
          <w:color w:val="333333"/>
          <w:sz w:val="32"/>
          <w:lang w:eastAsia="ru-RU"/>
        </w:rPr>
        <w:t>ч</w:t>
      </w:r>
      <w:proofErr w:type="gramEnd"/>
      <w:r w:rsidRPr="00A02103">
        <w:rPr>
          <w:rFonts w:ascii="Arial" w:eastAsia="Times New Roman" w:hAnsi="Arial" w:cs="Arial"/>
          <w:color w:val="333333"/>
          <w:sz w:val="32"/>
          <w:lang w:eastAsia="ru-RU"/>
        </w:rPr>
        <w:t>асть 5 введена Федеральным </w:t>
      </w:r>
      <w:hyperlink r:id="rId75" w:anchor="dst100208" w:history="1">
        <w:r w:rsidRPr="00A02103">
          <w:rPr>
            <w:rFonts w:ascii="Arial" w:eastAsia="Times New Roman" w:hAnsi="Arial" w:cs="Arial"/>
            <w:color w:val="666699"/>
            <w:sz w:val="32"/>
            <w:lang w:eastAsia="ru-RU"/>
          </w:rPr>
          <w:t>законом</w:t>
        </w:r>
      </w:hyperlink>
      <w:r w:rsidRPr="00A02103">
        <w:rPr>
          <w:rFonts w:ascii="Arial" w:eastAsia="Times New Roman" w:hAnsi="Arial" w:cs="Arial"/>
          <w:color w:val="333333"/>
          <w:sz w:val="32"/>
          <w:lang w:eastAsia="ru-RU"/>
        </w:rPr>
        <w:t> от 03.12.2012 N 244-ФЗ)</w:t>
      </w:r>
    </w:p>
    <w:p w:rsidR="00A02103" w:rsidRPr="00A02103" w:rsidRDefault="00A02103" w:rsidP="00A02103">
      <w:pPr>
        <w:shd w:val="clear" w:color="auto" w:fill="FFFFFF"/>
        <w:spacing w:after="0" w:line="483" w:lineRule="atLeast"/>
        <w:rPr>
          <w:rFonts w:ascii="Arial" w:eastAsia="Times New Roman" w:hAnsi="Arial" w:cs="Arial"/>
          <w:color w:val="333333"/>
          <w:sz w:val="32"/>
          <w:szCs w:val="32"/>
          <w:lang w:eastAsia="ru-RU"/>
        </w:rPr>
      </w:pPr>
      <w:r w:rsidRPr="00A02103">
        <w:rPr>
          <w:rFonts w:ascii="Arial" w:eastAsia="Times New Roman" w:hAnsi="Arial" w:cs="Arial"/>
          <w:color w:val="333333"/>
          <w:sz w:val="32"/>
          <w:lang w:eastAsia="ru-RU"/>
        </w:rPr>
        <w:t> </w:t>
      </w:r>
    </w:p>
    <w:sectPr w:rsidR="00A02103" w:rsidRPr="00A02103" w:rsidSect="004813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2B436B"/>
    <w:multiLevelType w:val="multilevel"/>
    <w:tmpl w:val="2820D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C67FD"/>
    <w:rsid w:val="00076723"/>
    <w:rsid w:val="004813A0"/>
    <w:rsid w:val="009C67FD"/>
    <w:rsid w:val="00A02103"/>
    <w:rsid w:val="00B535D0"/>
    <w:rsid w:val="00CC3572"/>
    <w:rsid w:val="00DA1BC2"/>
    <w:rsid w:val="00EF15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3A0"/>
  </w:style>
  <w:style w:type="paragraph" w:styleId="1">
    <w:name w:val="heading 1"/>
    <w:basedOn w:val="a"/>
    <w:link w:val="10"/>
    <w:uiPriority w:val="9"/>
    <w:qFormat/>
    <w:rsid w:val="00A021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02103"/>
    <w:rPr>
      <w:rFonts w:ascii="Times New Roman" w:eastAsia="Times New Roman" w:hAnsi="Times New Roman" w:cs="Times New Roman"/>
      <w:b/>
      <w:bCs/>
      <w:kern w:val="36"/>
      <w:sz w:val="48"/>
      <w:szCs w:val="48"/>
      <w:lang w:eastAsia="ru-RU"/>
    </w:rPr>
  </w:style>
  <w:style w:type="character" w:customStyle="1" w:styleId="blk">
    <w:name w:val="blk"/>
    <w:basedOn w:val="a0"/>
    <w:rsid w:val="00A02103"/>
  </w:style>
  <w:style w:type="character" w:customStyle="1" w:styleId="hl">
    <w:name w:val="hl"/>
    <w:basedOn w:val="a0"/>
    <w:rsid w:val="00A02103"/>
  </w:style>
  <w:style w:type="character" w:customStyle="1" w:styleId="nobr">
    <w:name w:val="nobr"/>
    <w:basedOn w:val="a0"/>
    <w:rsid w:val="00A02103"/>
  </w:style>
  <w:style w:type="character" w:styleId="a3">
    <w:name w:val="Hyperlink"/>
    <w:basedOn w:val="a0"/>
    <w:uiPriority w:val="99"/>
    <w:semiHidden/>
    <w:unhideWhenUsed/>
    <w:rsid w:val="00A02103"/>
    <w:rPr>
      <w:color w:val="0000FF"/>
      <w:u w:val="single"/>
    </w:rPr>
  </w:style>
</w:styles>
</file>

<file path=word/webSettings.xml><?xml version="1.0" encoding="utf-8"?>
<w:webSettings xmlns:r="http://schemas.openxmlformats.org/officeDocument/2006/relationships" xmlns:w="http://schemas.openxmlformats.org/wordprocessingml/2006/main">
  <w:divs>
    <w:div w:id="187648739">
      <w:bodyDiv w:val="1"/>
      <w:marLeft w:val="0"/>
      <w:marRight w:val="0"/>
      <w:marTop w:val="0"/>
      <w:marBottom w:val="0"/>
      <w:divBdr>
        <w:top w:val="none" w:sz="0" w:space="0" w:color="auto"/>
        <w:left w:val="none" w:sz="0" w:space="0" w:color="auto"/>
        <w:bottom w:val="none" w:sz="0" w:space="0" w:color="auto"/>
        <w:right w:val="none" w:sz="0" w:space="0" w:color="auto"/>
      </w:divBdr>
      <w:divsChild>
        <w:div w:id="550464789">
          <w:marLeft w:val="0"/>
          <w:marRight w:val="0"/>
          <w:marTop w:val="200"/>
          <w:marBottom w:val="100"/>
          <w:divBdr>
            <w:top w:val="none" w:sz="0" w:space="0" w:color="auto"/>
            <w:left w:val="single" w:sz="48" w:space="0" w:color="FFFFFF"/>
            <w:bottom w:val="none" w:sz="0" w:space="0" w:color="auto"/>
            <w:right w:val="none" w:sz="0" w:space="0" w:color="auto"/>
          </w:divBdr>
          <w:divsChild>
            <w:div w:id="1658459525">
              <w:marLeft w:val="0"/>
              <w:marRight w:val="0"/>
              <w:marTop w:val="0"/>
              <w:marBottom w:val="0"/>
              <w:divBdr>
                <w:top w:val="none" w:sz="0" w:space="0" w:color="auto"/>
                <w:left w:val="none" w:sz="0" w:space="0" w:color="auto"/>
                <w:bottom w:val="none" w:sz="0" w:space="0" w:color="auto"/>
                <w:right w:val="none" w:sz="0" w:space="0" w:color="auto"/>
              </w:divBdr>
              <w:divsChild>
                <w:div w:id="38236871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92526593">
          <w:marLeft w:val="0"/>
          <w:marRight w:val="0"/>
          <w:marTop w:val="0"/>
          <w:marBottom w:val="380"/>
          <w:divBdr>
            <w:top w:val="single" w:sz="36" w:space="5" w:color="DDDDDD"/>
            <w:left w:val="none" w:sz="0" w:space="0" w:color="auto"/>
            <w:bottom w:val="none" w:sz="0" w:space="0" w:color="auto"/>
            <w:right w:val="none" w:sz="0" w:space="0" w:color="auto"/>
          </w:divBdr>
        </w:div>
        <w:div w:id="248202699">
          <w:marLeft w:val="0"/>
          <w:marRight w:val="0"/>
          <w:marTop w:val="0"/>
          <w:marBottom w:val="0"/>
          <w:divBdr>
            <w:top w:val="none" w:sz="0" w:space="0" w:color="auto"/>
            <w:left w:val="none" w:sz="0" w:space="0" w:color="auto"/>
            <w:bottom w:val="none" w:sz="0" w:space="0" w:color="auto"/>
            <w:right w:val="none" w:sz="0" w:space="0" w:color="auto"/>
          </w:divBdr>
          <w:divsChild>
            <w:div w:id="1747871768">
              <w:marLeft w:val="0"/>
              <w:marRight w:val="0"/>
              <w:marTop w:val="0"/>
              <w:marBottom w:val="0"/>
              <w:divBdr>
                <w:top w:val="single" w:sz="8" w:space="6" w:color="A5A5A5"/>
                <w:left w:val="single" w:sz="8" w:space="31" w:color="A5A5A5"/>
                <w:bottom w:val="single" w:sz="8" w:space="6" w:color="A5A5A5"/>
                <w:right w:val="single" w:sz="8" w:space="6" w:color="A5A5A5"/>
              </w:divBdr>
              <w:divsChild>
                <w:div w:id="20267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91956">
      <w:bodyDiv w:val="1"/>
      <w:marLeft w:val="0"/>
      <w:marRight w:val="0"/>
      <w:marTop w:val="0"/>
      <w:marBottom w:val="0"/>
      <w:divBdr>
        <w:top w:val="none" w:sz="0" w:space="0" w:color="auto"/>
        <w:left w:val="none" w:sz="0" w:space="0" w:color="auto"/>
        <w:bottom w:val="none" w:sz="0" w:space="0" w:color="auto"/>
        <w:right w:val="none" w:sz="0" w:space="0" w:color="auto"/>
      </w:divBdr>
      <w:divsChild>
        <w:div w:id="375155811">
          <w:marLeft w:val="0"/>
          <w:marRight w:val="0"/>
          <w:marTop w:val="0"/>
          <w:marBottom w:val="0"/>
          <w:divBdr>
            <w:top w:val="none" w:sz="0" w:space="0" w:color="auto"/>
            <w:left w:val="none" w:sz="0" w:space="0" w:color="auto"/>
            <w:bottom w:val="none" w:sz="0" w:space="0" w:color="auto"/>
            <w:right w:val="none" w:sz="0" w:space="0" w:color="auto"/>
          </w:divBdr>
        </w:div>
        <w:div w:id="735399741">
          <w:marLeft w:val="200"/>
          <w:marRight w:val="0"/>
          <w:marTop w:val="0"/>
          <w:marBottom w:val="0"/>
          <w:divBdr>
            <w:top w:val="none" w:sz="0" w:space="0" w:color="auto"/>
            <w:left w:val="none" w:sz="0" w:space="0" w:color="auto"/>
            <w:bottom w:val="none" w:sz="0" w:space="0" w:color="auto"/>
            <w:right w:val="none" w:sz="0" w:space="0" w:color="auto"/>
          </w:divBdr>
        </w:div>
        <w:div w:id="2131045435">
          <w:marLeft w:val="0"/>
          <w:marRight w:val="0"/>
          <w:marTop w:val="0"/>
          <w:marBottom w:val="0"/>
          <w:divBdr>
            <w:top w:val="none" w:sz="0" w:space="0" w:color="auto"/>
            <w:left w:val="none" w:sz="0" w:space="0" w:color="auto"/>
            <w:bottom w:val="none" w:sz="0" w:space="0" w:color="auto"/>
            <w:right w:val="none" w:sz="0" w:space="0" w:color="auto"/>
          </w:divBdr>
        </w:div>
        <w:div w:id="1926457824">
          <w:marLeft w:val="200"/>
          <w:marRight w:val="0"/>
          <w:marTop w:val="0"/>
          <w:marBottom w:val="0"/>
          <w:divBdr>
            <w:top w:val="none" w:sz="0" w:space="0" w:color="auto"/>
            <w:left w:val="none" w:sz="0" w:space="0" w:color="auto"/>
            <w:bottom w:val="none" w:sz="0" w:space="0" w:color="auto"/>
            <w:right w:val="none" w:sz="0" w:space="0" w:color="auto"/>
          </w:divBdr>
        </w:div>
        <w:div w:id="1768230419">
          <w:marLeft w:val="0"/>
          <w:marRight w:val="0"/>
          <w:marTop w:val="0"/>
          <w:marBottom w:val="0"/>
          <w:divBdr>
            <w:top w:val="none" w:sz="0" w:space="0" w:color="auto"/>
            <w:left w:val="none" w:sz="0" w:space="0" w:color="auto"/>
            <w:bottom w:val="none" w:sz="0" w:space="0" w:color="auto"/>
            <w:right w:val="none" w:sz="0" w:space="0" w:color="auto"/>
          </w:divBdr>
        </w:div>
        <w:div w:id="1964381819">
          <w:marLeft w:val="200"/>
          <w:marRight w:val="0"/>
          <w:marTop w:val="0"/>
          <w:marBottom w:val="0"/>
          <w:divBdr>
            <w:top w:val="none" w:sz="0" w:space="0" w:color="auto"/>
            <w:left w:val="none" w:sz="0" w:space="0" w:color="auto"/>
            <w:bottom w:val="none" w:sz="0" w:space="0" w:color="auto"/>
            <w:right w:val="none" w:sz="0" w:space="0" w:color="auto"/>
          </w:divBdr>
        </w:div>
        <w:div w:id="155850002">
          <w:marLeft w:val="0"/>
          <w:marRight w:val="0"/>
          <w:marTop w:val="0"/>
          <w:marBottom w:val="0"/>
          <w:divBdr>
            <w:top w:val="none" w:sz="0" w:space="0" w:color="auto"/>
            <w:left w:val="none" w:sz="0" w:space="0" w:color="auto"/>
            <w:bottom w:val="none" w:sz="0" w:space="0" w:color="auto"/>
            <w:right w:val="none" w:sz="0" w:space="0" w:color="auto"/>
          </w:divBdr>
        </w:div>
        <w:div w:id="1411853287">
          <w:marLeft w:val="200"/>
          <w:marRight w:val="0"/>
          <w:marTop w:val="0"/>
          <w:marBottom w:val="0"/>
          <w:divBdr>
            <w:top w:val="none" w:sz="0" w:space="0" w:color="auto"/>
            <w:left w:val="none" w:sz="0" w:space="0" w:color="auto"/>
            <w:bottom w:val="none" w:sz="0" w:space="0" w:color="auto"/>
            <w:right w:val="none" w:sz="0" w:space="0" w:color="auto"/>
          </w:divBdr>
        </w:div>
        <w:div w:id="1172647729">
          <w:marLeft w:val="0"/>
          <w:marRight w:val="0"/>
          <w:marTop w:val="0"/>
          <w:marBottom w:val="0"/>
          <w:divBdr>
            <w:top w:val="none" w:sz="0" w:space="0" w:color="auto"/>
            <w:left w:val="none" w:sz="0" w:space="0" w:color="auto"/>
            <w:bottom w:val="none" w:sz="0" w:space="0" w:color="auto"/>
            <w:right w:val="none" w:sz="0" w:space="0" w:color="auto"/>
          </w:divBdr>
        </w:div>
        <w:div w:id="127744707">
          <w:marLeft w:val="200"/>
          <w:marRight w:val="0"/>
          <w:marTop w:val="0"/>
          <w:marBottom w:val="0"/>
          <w:divBdr>
            <w:top w:val="none" w:sz="0" w:space="0" w:color="auto"/>
            <w:left w:val="none" w:sz="0" w:space="0" w:color="auto"/>
            <w:bottom w:val="none" w:sz="0" w:space="0" w:color="auto"/>
            <w:right w:val="none" w:sz="0" w:space="0" w:color="auto"/>
          </w:divBdr>
        </w:div>
        <w:div w:id="1595937589">
          <w:marLeft w:val="0"/>
          <w:marRight w:val="0"/>
          <w:marTop w:val="0"/>
          <w:marBottom w:val="0"/>
          <w:divBdr>
            <w:top w:val="none" w:sz="0" w:space="0" w:color="auto"/>
            <w:left w:val="none" w:sz="0" w:space="0" w:color="auto"/>
            <w:bottom w:val="none" w:sz="0" w:space="0" w:color="auto"/>
            <w:right w:val="none" w:sz="0" w:space="0" w:color="auto"/>
          </w:divBdr>
        </w:div>
        <w:div w:id="1399205194">
          <w:marLeft w:val="200"/>
          <w:marRight w:val="0"/>
          <w:marTop w:val="0"/>
          <w:marBottom w:val="0"/>
          <w:divBdr>
            <w:top w:val="none" w:sz="0" w:space="0" w:color="auto"/>
            <w:left w:val="none" w:sz="0" w:space="0" w:color="auto"/>
            <w:bottom w:val="none" w:sz="0" w:space="0" w:color="auto"/>
            <w:right w:val="none" w:sz="0" w:space="0" w:color="auto"/>
          </w:divBdr>
        </w:div>
        <w:div w:id="25564521">
          <w:marLeft w:val="0"/>
          <w:marRight w:val="0"/>
          <w:marTop w:val="0"/>
          <w:marBottom w:val="0"/>
          <w:divBdr>
            <w:top w:val="none" w:sz="0" w:space="0" w:color="auto"/>
            <w:left w:val="none" w:sz="0" w:space="0" w:color="auto"/>
            <w:bottom w:val="none" w:sz="0" w:space="0" w:color="auto"/>
            <w:right w:val="none" w:sz="0" w:space="0" w:color="auto"/>
          </w:divBdr>
        </w:div>
        <w:div w:id="1788115051">
          <w:marLeft w:val="200"/>
          <w:marRight w:val="0"/>
          <w:marTop w:val="0"/>
          <w:marBottom w:val="0"/>
          <w:divBdr>
            <w:top w:val="none" w:sz="0" w:space="0" w:color="auto"/>
            <w:left w:val="none" w:sz="0" w:space="0" w:color="auto"/>
            <w:bottom w:val="none" w:sz="0" w:space="0" w:color="auto"/>
            <w:right w:val="none" w:sz="0" w:space="0" w:color="auto"/>
          </w:divBdr>
        </w:div>
        <w:div w:id="1440180354">
          <w:marLeft w:val="200"/>
          <w:marRight w:val="0"/>
          <w:marTop w:val="0"/>
          <w:marBottom w:val="0"/>
          <w:divBdr>
            <w:top w:val="none" w:sz="0" w:space="0" w:color="auto"/>
            <w:left w:val="none" w:sz="0" w:space="0" w:color="auto"/>
            <w:bottom w:val="none" w:sz="0" w:space="0" w:color="auto"/>
            <w:right w:val="none" w:sz="0" w:space="0" w:color="auto"/>
          </w:divBdr>
        </w:div>
        <w:div w:id="1520006081">
          <w:marLeft w:val="200"/>
          <w:marRight w:val="0"/>
          <w:marTop w:val="0"/>
          <w:marBottom w:val="0"/>
          <w:divBdr>
            <w:top w:val="none" w:sz="0" w:space="0" w:color="auto"/>
            <w:left w:val="none" w:sz="0" w:space="0" w:color="auto"/>
            <w:bottom w:val="none" w:sz="0" w:space="0" w:color="auto"/>
            <w:right w:val="none" w:sz="0" w:space="0" w:color="auto"/>
          </w:divBdr>
        </w:div>
        <w:div w:id="1347058922">
          <w:marLeft w:val="0"/>
          <w:marRight w:val="0"/>
          <w:marTop w:val="0"/>
          <w:marBottom w:val="0"/>
          <w:divBdr>
            <w:top w:val="none" w:sz="0" w:space="0" w:color="auto"/>
            <w:left w:val="none" w:sz="0" w:space="0" w:color="auto"/>
            <w:bottom w:val="none" w:sz="0" w:space="0" w:color="auto"/>
            <w:right w:val="none" w:sz="0" w:space="0" w:color="auto"/>
          </w:divBdr>
        </w:div>
        <w:div w:id="1514997683">
          <w:marLeft w:val="200"/>
          <w:marRight w:val="0"/>
          <w:marTop w:val="0"/>
          <w:marBottom w:val="0"/>
          <w:divBdr>
            <w:top w:val="none" w:sz="0" w:space="0" w:color="auto"/>
            <w:left w:val="none" w:sz="0" w:space="0" w:color="auto"/>
            <w:bottom w:val="none" w:sz="0" w:space="0" w:color="auto"/>
            <w:right w:val="none" w:sz="0" w:space="0" w:color="auto"/>
          </w:divBdr>
        </w:div>
        <w:div w:id="2014260539">
          <w:marLeft w:val="0"/>
          <w:marRight w:val="0"/>
          <w:marTop w:val="0"/>
          <w:marBottom w:val="0"/>
          <w:divBdr>
            <w:top w:val="none" w:sz="0" w:space="0" w:color="auto"/>
            <w:left w:val="none" w:sz="0" w:space="0" w:color="auto"/>
            <w:bottom w:val="none" w:sz="0" w:space="0" w:color="auto"/>
            <w:right w:val="none" w:sz="0" w:space="0" w:color="auto"/>
          </w:divBdr>
        </w:div>
        <w:div w:id="996305285">
          <w:marLeft w:val="200"/>
          <w:marRight w:val="0"/>
          <w:marTop w:val="0"/>
          <w:marBottom w:val="0"/>
          <w:divBdr>
            <w:top w:val="none" w:sz="0" w:space="0" w:color="auto"/>
            <w:left w:val="none" w:sz="0" w:space="0" w:color="auto"/>
            <w:bottom w:val="none" w:sz="0" w:space="0" w:color="auto"/>
            <w:right w:val="none" w:sz="0" w:space="0" w:color="auto"/>
          </w:divBdr>
        </w:div>
        <w:div w:id="1268198858">
          <w:marLeft w:val="0"/>
          <w:marRight w:val="0"/>
          <w:marTop w:val="0"/>
          <w:marBottom w:val="0"/>
          <w:divBdr>
            <w:top w:val="none" w:sz="0" w:space="0" w:color="auto"/>
            <w:left w:val="none" w:sz="0" w:space="0" w:color="auto"/>
            <w:bottom w:val="none" w:sz="0" w:space="0" w:color="auto"/>
            <w:right w:val="none" w:sz="0" w:space="0" w:color="auto"/>
          </w:divBdr>
        </w:div>
        <w:div w:id="740056386">
          <w:marLeft w:val="200"/>
          <w:marRight w:val="0"/>
          <w:marTop w:val="0"/>
          <w:marBottom w:val="0"/>
          <w:divBdr>
            <w:top w:val="none" w:sz="0" w:space="0" w:color="auto"/>
            <w:left w:val="none" w:sz="0" w:space="0" w:color="auto"/>
            <w:bottom w:val="none" w:sz="0" w:space="0" w:color="auto"/>
            <w:right w:val="none" w:sz="0" w:space="0" w:color="auto"/>
          </w:divBdr>
        </w:div>
        <w:div w:id="1421681418">
          <w:marLeft w:val="0"/>
          <w:marRight w:val="0"/>
          <w:marTop w:val="0"/>
          <w:marBottom w:val="0"/>
          <w:divBdr>
            <w:top w:val="none" w:sz="0" w:space="0" w:color="auto"/>
            <w:left w:val="none" w:sz="0" w:space="0" w:color="auto"/>
            <w:bottom w:val="none" w:sz="0" w:space="0" w:color="auto"/>
            <w:right w:val="none" w:sz="0" w:space="0" w:color="auto"/>
          </w:divBdr>
        </w:div>
        <w:div w:id="1373461129">
          <w:marLeft w:val="200"/>
          <w:marRight w:val="0"/>
          <w:marTop w:val="0"/>
          <w:marBottom w:val="0"/>
          <w:divBdr>
            <w:top w:val="none" w:sz="0" w:space="0" w:color="auto"/>
            <w:left w:val="none" w:sz="0" w:space="0" w:color="auto"/>
            <w:bottom w:val="none" w:sz="0" w:space="0" w:color="auto"/>
            <w:right w:val="none" w:sz="0" w:space="0" w:color="auto"/>
          </w:divBdr>
        </w:div>
        <w:div w:id="1821074170">
          <w:marLeft w:val="200"/>
          <w:marRight w:val="0"/>
          <w:marTop w:val="0"/>
          <w:marBottom w:val="0"/>
          <w:divBdr>
            <w:top w:val="none" w:sz="0" w:space="0" w:color="auto"/>
            <w:left w:val="none" w:sz="0" w:space="0" w:color="auto"/>
            <w:bottom w:val="none" w:sz="0" w:space="0" w:color="auto"/>
            <w:right w:val="none" w:sz="0" w:space="0" w:color="auto"/>
          </w:divBdr>
        </w:div>
        <w:div w:id="1153983552">
          <w:marLeft w:val="200"/>
          <w:marRight w:val="0"/>
          <w:marTop w:val="0"/>
          <w:marBottom w:val="0"/>
          <w:divBdr>
            <w:top w:val="none" w:sz="0" w:space="0" w:color="auto"/>
            <w:left w:val="none" w:sz="0" w:space="0" w:color="auto"/>
            <w:bottom w:val="none" w:sz="0" w:space="0" w:color="auto"/>
            <w:right w:val="none" w:sz="0" w:space="0" w:color="auto"/>
          </w:divBdr>
        </w:div>
        <w:div w:id="528252149">
          <w:marLeft w:val="200"/>
          <w:marRight w:val="0"/>
          <w:marTop w:val="0"/>
          <w:marBottom w:val="0"/>
          <w:divBdr>
            <w:top w:val="none" w:sz="0" w:space="0" w:color="auto"/>
            <w:left w:val="none" w:sz="0" w:space="0" w:color="auto"/>
            <w:bottom w:val="none" w:sz="0" w:space="0" w:color="auto"/>
            <w:right w:val="none" w:sz="0" w:space="0" w:color="auto"/>
          </w:divBdr>
        </w:div>
        <w:div w:id="1852992761">
          <w:marLeft w:val="0"/>
          <w:marRight w:val="0"/>
          <w:marTop w:val="0"/>
          <w:marBottom w:val="0"/>
          <w:divBdr>
            <w:top w:val="none" w:sz="0" w:space="0" w:color="auto"/>
            <w:left w:val="none" w:sz="0" w:space="0" w:color="auto"/>
            <w:bottom w:val="none" w:sz="0" w:space="0" w:color="auto"/>
            <w:right w:val="none" w:sz="0" w:space="0" w:color="auto"/>
          </w:divBdr>
        </w:div>
        <w:div w:id="1090470316">
          <w:marLeft w:val="200"/>
          <w:marRight w:val="0"/>
          <w:marTop w:val="0"/>
          <w:marBottom w:val="0"/>
          <w:divBdr>
            <w:top w:val="none" w:sz="0" w:space="0" w:color="auto"/>
            <w:left w:val="none" w:sz="0" w:space="0" w:color="auto"/>
            <w:bottom w:val="none" w:sz="0" w:space="0" w:color="auto"/>
            <w:right w:val="none" w:sz="0" w:space="0" w:color="auto"/>
          </w:divBdr>
        </w:div>
        <w:div w:id="2016572715">
          <w:marLeft w:val="0"/>
          <w:marRight w:val="0"/>
          <w:marTop w:val="0"/>
          <w:marBottom w:val="0"/>
          <w:divBdr>
            <w:top w:val="none" w:sz="0" w:space="0" w:color="auto"/>
            <w:left w:val="none" w:sz="0" w:space="0" w:color="auto"/>
            <w:bottom w:val="none" w:sz="0" w:space="0" w:color="auto"/>
            <w:right w:val="none" w:sz="0" w:space="0" w:color="auto"/>
          </w:divBdr>
        </w:div>
        <w:div w:id="532428268">
          <w:marLeft w:val="200"/>
          <w:marRight w:val="0"/>
          <w:marTop w:val="0"/>
          <w:marBottom w:val="0"/>
          <w:divBdr>
            <w:top w:val="none" w:sz="0" w:space="0" w:color="auto"/>
            <w:left w:val="none" w:sz="0" w:space="0" w:color="auto"/>
            <w:bottom w:val="none" w:sz="0" w:space="0" w:color="auto"/>
            <w:right w:val="none" w:sz="0" w:space="0" w:color="auto"/>
          </w:divBdr>
        </w:div>
        <w:div w:id="905339384">
          <w:marLeft w:val="0"/>
          <w:marRight w:val="0"/>
          <w:marTop w:val="0"/>
          <w:marBottom w:val="0"/>
          <w:divBdr>
            <w:top w:val="none" w:sz="0" w:space="0" w:color="auto"/>
            <w:left w:val="none" w:sz="0" w:space="0" w:color="auto"/>
            <w:bottom w:val="none" w:sz="0" w:space="0" w:color="auto"/>
            <w:right w:val="none" w:sz="0" w:space="0" w:color="auto"/>
          </w:divBdr>
        </w:div>
        <w:div w:id="2127312026">
          <w:marLeft w:val="200"/>
          <w:marRight w:val="0"/>
          <w:marTop w:val="0"/>
          <w:marBottom w:val="0"/>
          <w:divBdr>
            <w:top w:val="none" w:sz="0" w:space="0" w:color="auto"/>
            <w:left w:val="none" w:sz="0" w:space="0" w:color="auto"/>
            <w:bottom w:val="none" w:sz="0" w:space="0" w:color="auto"/>
            <w:right w:val="none" w:sz="0" w:space="0" w:color="auto"/>
          </w:divBdr>
        </w:div>
        <w:div w:id="300423252">
          <w:marLeft w:val="0"/>
          <w:marRight w:val="0"/>
          <w:marTop w:val="0"/>
          <w:marBottom w:val="0"/>
          <w:divBdr>
            <w:top w:val="none" w:sz="0" w:space="0" w:color="auto"/>
            <w:left w:val="none" w:sz="0" w:space="0" w:color="auto"/>
            <w:bottom w:val="none" w:sz="0" w:space="0" w:color="auto"/>
            <w:right w:val="none" w:sz="0" w:space="0" w:color="auto"/>
          </w:divBdr>
        </w:div>
        <w:div w:id="1369380515">
          <w:marLeft w:val="200"/>
          <w:marRight w:val="0"/>
          <w:marTop w:val="0"/>
          <w:marBottom w:val="0"/>
          <w:divBdr>
            <w:top w:val="none" w:sz="0" w:space="0" w:color="auto"/>
            <w:left w:val="none" w:sz="0" w:space="0" w:color="auto"/>
            <w:bottom w:val="none" w:sz="0" w:space="0" w:color="auto"/>
            <w:right w:val="none" w:sz="0" w:space="0" w:color="auto"/>
          </w:divBdr>
        </w:div>
        <w:div w:id="2135171126">
          <w:marLeft w:val="0"/>
          <w:marRight w:val="0"/>
          <w:marTop w:val="0"/>
          <w:marBottom w:val="0"/>
          <w:divBdr>
            <w:top w:val="none" w:sz="0" w:space="0" w:color="auto"/>
            <w:left w:val="none" w:sz="0" w:space="0" w:color="auto"/>
            <w:bottom w:val="none" w:sz="0" w:space="0" w:color="auto"/>
            <w:right w:val="none" w:sz="0" w:space="0" w:color="auto"/>
          </w:divBdr>
        </w:div>
        <w:div w:id="1143236239">
          <w:marLeft w:val="200"/>
          <w:marRight w:val="0"/>
          <w:marTop w:val="0"/>
          <w:marBottom w:val="0"/>
          <w:divBdr>
            <w:top w:val="none" w:sz="0" w:space="0" w:color="auto"/>
            <w:left w:val="none" w:sz="0" w:space="0" w:color="auto"/>
            <w:bottom w:val="none" w:sz="0" w:space="0" w:color="auto"/>
            <w:right w:val="none" w:sz="0" w:space="0" w:color="auto"/>
          </w:divBdr>
        </w:div>
        <w:div w:id="592132333">
          <w:marLeft w:val="0"/>
          <w:marRight w:val="0"/>
          <w:marTop w:val="0"/>
          <w:marBottom w:val="0"/>
          <w:divBdr>
            <w:top w:val="none" w:sz="0" w:space="0" w:color="auto"/>
            <w:left w:val="none" w:sz="0" w:space="0" w:color="auto"/>
            <w:bottom w:val="none" w:sz="0" w:space="0" w:color="auto"/>
            <w:right w:val="none" w:sz="0" w:space="0" w:color="auto"/>
          </w:divBdr>
        </w:div>
        <w:div w:id="1859079460">
          <w:marLeft w:val="200"/>
          <w:marRight w:val="0"/>
          <w:marTop w:val="0"/>
          <w:marBottom w:val="0"/>
          <w:divBdr>
            <w:top w:val="none" w:sz="0" w:space="0" w:color="auto"/>
            <w:left w:val="none" w:sz="0" w:space="0" w:color="auto"/>
            <w:bottom w:val="none" w:sz="0" w:space="0" w:color="auto"/>
            <w:right w:val="none" w:sz="0" w:space="0" w:color="auto"/>
          </w:divBdr>
        </w:div>
        <w:div w:id="1802578198">
          <w:marLeft w:val="0"/>
          <w:marRight w:val="0"/>
          <w:marTop w:val="0"/>
          <w:marBottom w:val="0"/>
          <w:divBdr>
            <w:top w:val="none" w:sz="0" w:space="0" w:color="auto"/>
            <w:left w:val="none" w:sz="0" w:space="0" w:color="auto"/>
            <w:bottom w:val="none" w:sz="0" w:space="0" w:color="auto"/>
            <w:right w:val="none" w:sz="0" w:space="0" w:color="auto"/>
          </w:divBdr>
        </w:div>
        <w:div w:id="1032343345">
          <w:marLeft w:val="200"/>
          <w:marRight w:val="0"/>
          <w:marTop w:val="0"/>
          <w:marBottom w:val="0"/>
          <w:divBdr>
            <w:top w:val="none" w:sz="0" w:space="0" w:color="auto"/>
            <w:left w:val="none" w:sz="0" w:space="0" w:color="auto"/>
            <w:bottom w:val="none" w:sz="0" w:space="0" w:color="auto"/>
            <w:right w:val="none" w:sz="0" w:space="0" w:color="auto"/>
          </w:divBdr>
        </w:div>
        <w:div w:id="833105636">
          <w:marLeft w:val="0"/>
          <w:marRight w:val="0"/>
          <w:marTop w:val="0"/>
          <w:marBottom w:val="0"/>
          <w:divBdr>
            <w:top w:val="none" w:sz="0" w:space="0" w:color="auto"/>
            <w:left w:val="none" w:sz="0" w:space="0" w:color="auto"/>
            <w:bottom w:val="none" w:sz="0" w:space="0" w:color="auto"/>
            <w:right w:val="none" w:sz="0" w:space="0" w:color="auto"/>
          </w:divBdr>
        </w:div>
        <w:div w:id="1913465045">
          <w:marLeft w:val="200"/>
          <w:marRight w:val="0"/>
          <w:marTop w:val="0"/>
          <w:marBottom w:val="0"/>
          <w:divBdr>
            <w:top w:val="none" w:sz="0" w:space="0" w:color="auto"/>
            <w:left w:val="none" w:sz="0" w:space="0" w:color="auto"/>
            <w:bottom w:val="none" w:sz="0" w:space="0" w:color="auto"/>
            <w:right w:val="none" w:sz="0" w:space="0" w:color="auto"/>
          </w:divBdr>
        </w:div>
        <w:div w:id="248465246">
          <w:marLeft w:val="0"/>
          <w:marRight w:val="0"/>
          <w:marTop w:val="0"/>
          <w:marBottom w:val="0"/>
          <w:divBdr>
            <w:top w:val="none" w:sz="0" w:space="0" w:color="auto"/>
            <w:left w:val="none" w:sz="0" w:space="0" w:color="auto"/>
            <w:bottom w:val="none" w:sz="0" w:space="0" w:color="auto"/>
            <w:right w:val="none" w:sz="0" w:space="0" w:color="auto"/>
          </w:divBdr>
        </w:div>
        <w:div w:id="2032952313">
          <w:marLeft w:val="200"/>
          <w:marRight w:val="0"/>
          <w:marTop w:val="0"/>
          <w:marBottom w:val="0"/>
          <w:divBdr>
            <w:top w:val="none" w:sz="0" w:space="0" w:color="auto"/>
            <w:left w:val="none" w:sz="0" w:space="0" w:color="auto"/>
            <w:bottom w:val="none" w:sz="0" w:space="0" w:color="auto"/>
            <w:right w:val="none" w:sz="0" w:space="0" w:color="auto"/>
          </w:divBdr>
        </w:div>
        <w:div w:id="1532066093">
          <w:marLeft w:val="0"/>
          <w:marRight w:val="0"/>
          <w:marTop w:val="0"/>
          <w:marBottom w:val="0"/>
          <w:divBdr>
            <w:top w:val="none" w:sz="0" w:space="0" w:color="auto"/>
            <w:left w:val="none" w:sz="0" w:space="0" w:color="auto"/>
            <w:bottom w:val="none" w:sz="0" w:space="0" w:color="auto"/>
            <w:right w:val="none" w:sz="0" w:space="0" w:color="auto"/>
          </w:divBdr>
        </w:div>
        <w:div w:id="1446655804">
          <w:marLeft w:val="200"/>
          <w:marRight w:val="0"/>
          <w:marTop w:val="0"/>
          <w:marBottom w:val="0"/>
          <w:divBdr>
            <w:top w:val="none" w:sz="0" w:space="0" w:color="auto"/>
            <w:left w:val="none" w:sz="0" w:space="0" w:color="auto"/>
            <w:bottom w:val="none" w:sz="0" w:space="0" w:color="auto"/>
            <w:right w:val="none" w:sz="0" w:space="0" w:color="auto"/>
          </w:divBdr>
        </w:div>
        <w:div w:id="2119327013">
          <w:marLeft w:val="0"/>
          <w:marRight w:val="0"/>
          <w:marTop w:val="0"/>
          <w:marBottom w:val="0"/>
          <w:divBdr>
            <w:top w:val="none" w:sz="0" w:space="0" w:color="auto"/>
            <w:left w:val="none" w:sz="0" w:space="0" w:color="auto"/>
            <w:bottom w:val="none" w:sz="0" w:space="0" w:color="auto"/>
            <w:right w:val="none" w:sz="0" w:space="0" w:color="auto"/>
          </w:divBdr>
        </w:div>
        <w:div w:id="1989429852">
          <w:marLeft w:val="200"/>
          <w:marRight w:val="0"/>
          <w:marTop w:val="0"/>
          <w:marBottom w:val="0"/>
          <w:divBdr>
            <w:top w:val="none" w:sz="0" w:space="0" w:color="auto"/>
            <w:left w:val="none" w:sz="0" w:space="0" w:color="auto"/>
            <w:bottom w:val="none" w:sz="0" w:space="0" w:color="auto"/>
            <w:right w:val="none" w:sz="0" w:space="0" w:color="auto"/>
          </w:divBdr>
        </w:div>
        <w:div w:id="1541549147">
          <w:marLeft w:val="200"/>
          <w:marRight w:val="0"/>
          <w:marTop w:val="0"/>
          <w:marBottom w:val="0"/>
          <w:divBdr>
            <w:top w:val="none" w:sz="0" w:space="0" w:color="auto"/>
            <w:left w:val="none" w:sz="0" w:space="0" w:color="auto"/>
            <w:bottom w:val="none" w:sz="0" w:space="0" w:color="auto"/>
            <w:right w:val="none" w:sz="0" w:space="0" w:color="auto"/>
          </w:divBdr>
        </w:div>
        <w:div w:id="848567085">
          <w:marLeft w:val="0"/>
          <w:marRight w:val="0"/>
          <w:marTop w:val="0"/>
          <w:marBottom w:val="0"/>
          <w:divBdr>
            <w:top w:val="none" w:sz="0" w:space="0" w:color="auto"/>
            <w:left w:val="none" w:sz="0" w:space="0" w:color="auto"/>
            <w:bottom w:val="none" w:sz="0" w:space="0" w:color="auto"/>
            <w:right w:val="none" w:sz="0" w:space="0" w:color="auto"/>
          </w:divBdr>
        </w:div>
        <w:div w:id="205484628">
          <w:marLeft w:val="200"/>
          <w:marRight w:val="0"/>
          <w:marTop w:val="0"/>
          <w:marBottom w:val="0"/>
          <w:divBdr>
            <w:top w:val="none" w:sz="0" w:space="0" w:color="auto"/>
            <w:left w:val="none" w:sz="0" w:space="0" w:color="auto"/>
            <w:bottom w:val="none" w:sz="0" w:space="0" w:color="auto"/>
            <w:right w:val="none" w:sz="0" w:space="0" w:color="auto"/>
          </w:divBdr>
        </w:div>
        <w:div w:id="394012873">
          <w:marLeft w:val="0"/>
          <w:marRight w:val="0"/>
          <w:marTop w:val="0"/>
          <w:marBottom w:val="0"/>
          <w:divBdr>
            <w:top w:val="none" w:sz="0" w:space="0" w:color="auto"/>
            <w:left w:val="none" w:sz="0" w:space="0" w:color="auto"/>
            <w:bottom w:val="none" w:sz="0" w:space="0" w:color="auto"/>
            <w:right w:val="none" w:sz="0" w:space="0" w:color="auto"/>
          </w:divBdr>
        </w:div>
        <w:div w:id="1232353903">
          <w:marLeft w:val="200"/>
          <w:marRight w:val="0"/>
          <w:marTop w:val="0"/>
          <w:marBottom w:val="0"/>
          <w:divBdr>
            <w:top w:val="none" w:sz="0" w:space="0" w:color="auto"/>
            <w:left w:val="none" w:sz="0" w:space="0" w:color="auto"/>
            <w:bottom w:val="none" w:sz="0" w:space="0" w:color="auto"/>
            <w:right w:val="none" w:sz="0" w:space="0" w:color="auto"/>
          </w:divBdr>
        </w:div>
        <w:div w:id="1541631628">
          <w:marLeft w:val="0"/>
          <w:marRight w:val="0"/>
          <w:marTop w:val="0"/>
          <w:marBottom w:val="0"/>
          <w:divBdr>
            <w:top w:val="none" w:sz="0" w:space="0" w:color="auto"/>
            <w:left w:val="none" w:sz="0" w:space="0" w:color="auto"/>
            <w:bottom w:val="none" w:sz="0" w:space="0" w:color="auto"/>
            <w:right w:val="none" w:sz="0" w:space="0" w:color="auto"/>
          </w:divBdr>
        </w:div>
        <w:div w:id="517737463">
          <w:marLeft w:val="200"/>
          <w:marRight w:val="0"/>
          <w:marTop w:val="0"/>
          <w:marBottom w:val="0"/>
          <w:divBdr>
            <w:top w:val="none" w:sz="0" w:space="0" w:color="auto"/>
            <w:left w:val="none" w:sz="0" w:space="0" w:color="auto"/>
            <w:bottom w:val="none" w:sz="0" w:space="0" w:color="auto"/>
            <w:right w:val="none" w:sz="0" w:space="0" w:color="auto"/>
          </w:divBdr>
        </w:div>
        <w:div w:id="390277948">
          <w:marLeft w:val="0"/>
          <w:marRight w:val="0"/>
          <w:marTop w:val="0"/>
          <w:marBottom w:val="0"/>
          <w:divBdr>
            <w:top w:val="none" w:sz="0" w:space="0" w:color="auto"/>
            <w:left w:val="none" w:sz="0" w:space="0" w:color="auto"/>
            <w:bottom w:val="none" w:sz="0" w:space="0" w:color="auto"/>
            <w:right w:val="none" w:sz="0" w:space="0" w:color="auto"/>
          </w:divBdr>
        </w:div>
        <w:div w:id="934704433">
          <w:marLeft w:val="200"/>
          <w:marRight w:val="0"/>
          <w:marTop w:val="0"/>
          <w:marBottom w:val="0"/>
          <w:divBdr>
            <w:top w:val="none" w:sz="0" w:space="0" w:color="auto"/>
            <w:left w:val="none" w:sz="0" w:space="0" w:color="auto"/>
            <w:bottom w:val="none" w:sz="0" w:space="0" w:color="auto"/>
            <w:right w:val="none" w:sz="0" w:space="0" w:color="auto"/>
          </w:divBdr>
        </w:div>
        <w:div w:id="2118526989">
          <w:marLeft w:val="0"/>
          <w:marRight w:val="0"/>
          <w:marTop w:val="0"/>
          <w:marBottom w:val="0"/>
          <w:divBdr>
            <w:top w:val="none" w:sz="0" w:space="0" w:color="auto"/>
            <w:left w:val="none" w:sz="0" w:space="0" w:color="auto"/>
            <w:bottom w:val="none" w:sz="0" w:space="0" w:color="auto"/>
            <w:right w:val="none" w:sz="0" w:space="0" w:color="auto"/>
          </w:divBdr>
        </w:div>
        <w:div w:id="26176222">
          <w:marLeft w:val="200"/>
          <w:marRight w:val="0"/>
          <w:marTop w:val="0"/>
          <w:marBottom w:val="0"/>
          <w:divBdr>
            <w:top w:val="none" w:sz="0" w:space="0" w:color="auto"/>
            <w:left w:val="none" w:sz="0" w:space="0" w:color="auto"/>
            <w:bottom w:val="none" w:sz="0" w:space="0" w:color="auto"/>
            <w:right w:val="none" w:sz="0" w:space="0" w:color="auto"/>
          </w:divBdr>
        </w:div>
        <w:div w:id="1587378543">
          <w:marLeft w:val="0"/>
          <w:marRight w:val="0"/>
          <w:marTop w:val="0"/>
          <w:marBottom w:val="0"/>
          <w:divBdr>
            <w:top w:val="none" w:sz="0" w:space="0" w:color="auto"/>
            <w:left w:val="none" w:sz="0" w:space="0" w:color="auto"/>
            <w:bottom w:val="none" w:sz="0" w:space="0" w:color="auto"/>
            <w:right w:val="none" w:sz="0" w:space="0" w:color="auto"/>
          </w:divBdr>
        </w:div>
        <w:div w:id="989483760">
          <w:marLeft w:val="200"/>
          <w:marRight w:val="0"/>
          <w:marTop w:val="0"/>
          <w:marBottom w:val="0"/>
          <w:divBdr>
            <w:top w:val="none" w:sz="0" w:space="0" w:color="auto"/>
            <w:left w:val="none" w:sz="0" w:space="0" w:color="auto"/>
            <w:bottom w:val="none" w:sz="0" w:space="0" w:color="auto"/>
            <w:right w:val="none" w:sz="0" w:space="0" w:color="auto"/>
          </w:divBdr>
        </w:div>
        <w:div w:id="1534074402">
          <w:marLeft w:val="0"/>
          <w:marRight w:val="0"/>
          <w:marTop w:val="0"/>
          <w:marBottom w:val="0"/>
          <w:divBdr>
            <w:top w:val="none" w:sz="0" w:space="0" w:color="auto"/>
            <w:left w:val="none" w:sz="0" w:space="0" w:color="auto"/>
            <w:bottom w:val="none" w:sz="0" w:space="0" w:color="auto"/>
            <w:right w:val="none" w:sz="0" w:space="0" w:color="auto"/>
          </w:divBdr>
        </w:div>
        <w:div w:id="499857754">
          <w:marLeft w:val="200"/>
          <w:marRight w:val="0"/>
          <w:marTop w:val="0"/>
          <w:marBottom w:val="0"/>
          <w:divBdr>
            <w:top w:val="none" w:sz="0" w:space="0" w:color="auto"/>
            <w:left w:val="none" w:sz="0" w:space="0" w:color="auto"/>
            <w:bottom w:val="none" w:sz="0" w:space="0" w:color="auto"/>
            <w:right w:val="none" w:sz="0" w:space="0" w:color="auto"/>
          </w:divBdr>
        </w:div>
        <w:div w:id="1351638570">
          <w:marLeft w:val="0"/>
          <w:marRight w:val="0"/>
          <w:marTop w:val="0"/>
          <w:marBottom w:val="0"/>
          <w:divBdr>
            <w:top w:val="none" w:sz="0" w:space="0" w:color="auto"/>
            <w:left w:val="none" w:sz="0" w:space="0" w:color="auto"/>
            <w:bottom w:val="none" w:sz="0" w:space="0" w:color="auto"/>
            <w:right w:val="none" w:sz="0" w:space="0" w:color="auto"/>
          </w:divBdr>
        </w:div>
        <w:div w:id="241717802">
          <w:marLeft w:val="200"/>
          <w:marRight w:val="0"/>
          <w:marTop w:val="0"/>
          <w:marBottom w:val="0"/>
          <w:divBdr>
            <w:top w:val="none" w:sz="0" w:space="0" w:color="auto"/>
            <w:left w:val="none" w:sz="0" w:space="0" w:color="auto"/>
            <w:bottom w:val="none" w:sz="0" w:space="0" w:color="auto"/>
            <w:right w:val="none" w:sz="0" w:space="0" w:color="auto"/>
          </w:divBdr>
        </w:div>
        <w:div w:id="886725621">
          <w:marLeft w:val="0"/>
          <w:marRight w:val="0"/>
          <w:marTop w:val="0"/>
          <w:marBottom w:val="0"/>
          <w:divBdr>
            <w:top w:val="none" w:sz="0" w:space="0" w:color="auto"/>
            <w:left w:val="none" w:sz="0" w:space="0" w:color="auto"/>
            <w:bottom w:val="none" w:sz="0" w:space="0" w:color="auto"/>
            <w:right w:val="none" w:sz="0" w:space="0" w:color="auto"/>
          </w:divBdr>
        </w:div>
        <w:div w:id="2058621999">
          <w:marLeft w:val="200"/>
          <w:marRight w:val="0"/>
          <w:marTop w:val="0"/>
          <w:marBottom w:val="0"/>
          <w:divBdr>
            <w:top w:val="none" w:sz="0" w:space="0" w:color="auto"/>
            <w:left w:val="none" w:sz="0" w:space="0" w:color="auto"/>
            <w:bottom w:val="none" w:sz="0" w:space="0" w:color="auto"/>
            <w:right w:val="none" w:sz="0" w:space="0" w:color="auto"/>
          </w:divBdr>
        </w:div>
        <w:div w:id="1809130496">
          <w:marLeft w:val="0"/>
          <w:marRight w:val="0"/>
          <w:marTop w:val="0"/>
          <w:marBottom w:val="0"/>
          <w:divBdr>
            <w:top w:val="none" w:sz="0" w:space="0" w:color="auto"/>
            <w:left w:val="none" w:sz="0" w:space="0" w:color="auto"/>
            <w:bottom w:val="none" w:sz="0" w:space="0" w:color="auto"/>
            <w:right w:val="none" w:sz="0" w:space="0" w:color="auto"/>
          </w:divBdr>
        </w:div>
        <w:div w:id="491918811">
          <w:marLeft w:val="200"/>
          <w:marRight w:val="0"/>
          <w:marTop w:val="0"/>
          <w:marBottom w:val="0"/>
          <w:divBdr>
            <w:top w:val="none" w:sz="0" w:space="0" w:color="auto"/>
            <w:left w:val="none" w:sz="0" w:space="0" w:color="auto"/>
            <w:bottom w:val="none" w:sz="0" w:space="0" w:color="auto"/>
            <w:right w:val="none" w:sz="0" w:space="0" w:color="auto"/>
          </w:divBdr>
        </w:div>
        <w:div w:id="2121754889">
          <w:marLeft w:val="0"/>
          <w:marRight w:val="0"/>
          <w:marTop w:val="0"/>
          <w:marBottom w:val="0"/>
          <w:divBdr>
            <w:top w:val="none" w:sz="0" w:space="0" w:color="auto"/>
            <w:left w:val="none" w:sz="0" w:space="0" w:color="auto"/>
            <w:bottom w:val="none" w:sz="0" w:space="0" w:color="auto"/>
            <w:right w:val="none" w:sz="0" w:space="0" w:color="auto"/>
          </w:divBdr>
        </w:div>
        <w:div w:id="594174384">
          <w:marLeft w:val="200"/>
          <w:marRight w:val="0"/>
          <w:marTop w:val="0"/>
          <w:marBottom w:val="0"/>
          <w:divBdr>
            <w:top w:val="none" w:sz="0" w:space="0" w:color="auto"/>
            <w:left w:val="none" w:sz="0" w:space="0" w:color="auto"/>
            <w:bottom w:val="none" w:sz="0" w:space="0" w:color="auto"/>
            <w:right w:val="none" w:sz="0" w:space="0" w:color="auto"/>
          </w:divBdr>
        </w:div>
        <w:div w:id="1332216064">
          <w:marLeft w:val="0"/>
          <w:marRight w:val="0"/>
          <w:marTop w:val="0"/>
          <w:marBottom w:val="0"/>
          <w:divBdr>
            <w:top w:val="none" w:sz="0" w:space="0" w:color="auto"/>
            <w:left w:val="none" w:sz="0" w:space="0" w:color="auto"/>
            <w:bottom w:val="none" w:sz="0" w:space="0" w:color="auto"/>
            <w:right w:val="none" w:sz="0" w:space="0" w:color="auto"/>
          </w:divBdr>
        </w:div>
        <w:div w:id="1826585338">
          <w:marLeft w:val="200"/>
          <w:marRight w:val="0"/>
          <w:marTop w:val="0"/>
          <w:marBottom w:val="0"/>
          <w:divBdr>
            <w:top w:val="none" w:sz="0" w:space="0" w:color="auto"/>
            <w:left w:val="none" w:sz="0" w:space="0" w:color="auto"/>
            <w:bottom w:val="none" w:sz="0" w:space="0" w:color="auto"/>
            <w:right w:val="none" w:sz="0" w:space="0" w:color="auto"/>
          </w:divBdr>
        </w:div>
        <w:div w:id="1901285094">
          <w:marLeft w:val="0"/>
          <w:marRight w:val="0"/>
          <w:marTop w:val="0"/>
          <w:marBottom w:val="0"/>
          <w:divBdr>
            <w:top w:val="none" w:sz="0" w:space="0" w:color="auto"/>
            <w:left w:val="none" w:sz="0" w:space="0" w:color="auto"/>
            <w:bottom w:val="none" w:sz="0" w:space="0" w:color="auto"/>
            <w:right w:val="none" w:sz="0" w:space="0" w:color="auto"/>
          </w:divBdr>
        </w:div>
        <w:div w:id="1642031759">
          <w:marLeft w:val="200"/>
          <w:marRight w:val="0"/>
          <w:marTop w:val="0"/>
          <w:marBottom w:val="0"/>
          <w:divBdr>
            <w:top w:val="none" w:sz="0" w:space="0" w:color="auto"/>
            <w:left w:val="none" w:sz="0" w:space="0" w:color="auto"/>
            <w:bottom w:val="none" w:sz="0" w:space="0" w:color="auto"/>
            <w:right w:val="none" w:sz="0" w:space="0" w:color="auto"/>
          </w:divBdr>
        </w:div>
        <w:div w:id="475267288">
          <w:marLeft w:val="0"/>
          <w:marRight w:val="0"/>
          <w:marTop w:val="0"/>
          <w:marBottom w:val="0"/>
          <w:divBdr>
            <w:top w:val="none" w:sz="0" w:space="0" w:color="auto"/>
            <w:left w:val="none" w:sz="0" w:space="0" w:color="auto"/>
            <w:bottom w:val="none" w:sz="0" w:space="0" w:color="auto"/>
            <w:right w:val="none" w:sz="0" w:space="0" w:color="auto"/>
          </w:divBdr>
        </w:div>
        <w:div w:id="1562860268">
          <w:marLeft w:val="200"/>
          <w:marRight w:val="0"/>
          <w:marTop w:val="0"/>
          <w:marBottom w:val="0"/>
          <w:divBdr>
            <w:top w:val="none" w:sz="0" w:space="0" w:color="auto"/>
            <w:left w:val="none" w:sz="0" w:space="0" w:color="auto"/>
            <w:bottom w:val="none" w:sz="0" w:space="0" w:color="auto"/>
            <w:right w:val="none" w:sz="0" w:space="0" w:color="auto"/>
          </w:divBdr>
        </w:div>
        <w:div w:id="659577531">
          <w:marLeft w:val="0"/>
          <w:marRight w:val="0"/>
          <w:marTop w:val="0"/>
          <w:marBottom w:val="0"/>
          <w:divBdr>
            <w:top w:val="none" w:sz="0" w:space="0" w:color="auto"/>
            <w:left w:val="none" w:sz="0" w:space="0" w:color="auto"/>
            <w:bottom w:val="none" w:sz="0" w:space="0" w:color="auto"/>
            <w:right w:val="none" w:sz="0" w:space="0" w:color="auto"/>
          </w:divBdr>
        </w:div>
        <w:div w:id="1447001512">
          <w:marLeft w:val="200"/>
          <w:marRight w:val="0"/>
          <w:marTop w:val="0"/>
          <w:marBottom w:val="0"/>
          <w:divBdr>
            <w:top w:val="none" w:sz="0" w:space="0" w:color="auto"/>
            <w:left w:val="none" w:sz="0" w:space="0" w:color="auto"/>
            <w:bottom w:val="none" w:sz="0" w:space="0" w:color="auto"/>
            <w:right w:val="none" w:sz="0" w:space="0" w:color="auto"/>
          </w:divBdr>
        </w:div>
        <w:div w:id="1437940223">
          <w:marLeft w:val="0"/>
          <w:marRight w:val="0"/>
          <w:marTop w:val="0"/>
          <w:marBottom w:val="0"/>
          <w:divBdr>
            <w:top w:val="none" w:sz="0" w:space="0" w:color="auto"/>
            <w:left w:val="none" w:sz="0" w:space="0" w:color="auto"/>
            <w:bottom w:val="none" w:sz="0" w:space="0" w:color="auto"/>
            <w:right w:val="none" w:sz="0" w:space="0" w:color="auto"/>
          </w:divBdr>
        </w:div>
        <w:div w:id="78723873">
          <w:marLeft w:val="200"/>
          <w:marRight w:val="0"/>
          <w:marTop w:val="0"/>
          <w:marBottom w:val="0"/>
          <w:divBdr>
            <w:top w:val="none" w:sz="0" w:space="0" w:color="auto"/>
            <w:left w:val="none" w:sz="0" w:space="0" w:color="auto"/>
            <w:bottom w:val="none" w:sz="0" w:space="0" w:color="auto"/>
            <w:right w:val="none" w:sz="0" w:space="0" w:color="auto"/>
          </w:divBdr>
        </w:div>
        <w:div w:id="2095010872">
          <w:marLeft w:val="0"/>
          <w:marRight w:val="0"/>
          <w:marTop w:val="0"/>
          <w:marBottom w:val="0"/>
          <w:divBdr>
            <w:top w:val="none" w:sz="0" w:space="0" w:color="auto"/>
            <w:left w:val="none" w:sz="0" w:space="0" w:color="auto"/>
            <w:bottom w:val="none" w:sz="0" w:space="0" w:color="auto"/>
            <w:right w:val="none" w:sz="0" w:space="0" w:color="auto"/>
          </w:divBdr>
        </w:div>
        <w:div w:id="2123570466">
          <w:marLeft w:val="200"/>
          <w:marRight w:val="0"/>
          <w:marTop w:val="0"/>
          <w:marBottom w:val="0"/>
          <w:divBdr>
            <w:top w:val="none" w:sz="0" w:space="0" w:color="auto"/>
            <w:left w:val="none" w:sz="0" w:space="0" w:color="auto"/>
            <w:bottom w:val="none" w:sz="0" w:space="0" w:color="auto"/>
            <w:right w:val="none" w:sz="0" w:space="0" w:color="auto"/>
          </w:divBdr>
        </w:div>
        <w:div w:id="769468956">
          <w:marLeft w:val="0"/>
          <w:marRight w:val="0"/>
          <w:marTop w:val="0"/>
          <w:marBottom w:val="0"/>
          <w:divBdr>
            <w:top w:val="none" w:sz="0" w:space="0" w:color="auto"/>
            <w:left w:val="none" w:sz="0" w:space="0" w:color="auto"/>
            <w:bottom w:val="none" w:sz="0" w:space="0" w:color="auto"/>
            <w:right w:val="none" w:sz="0" w:space="0" w:color="auto"/>
          </w:divBdr>
        </w:div>
        <w:div w:id="60950118">
          <w:marLeft w:val="200"/>
          <w:marRight w:val="0"/>
          <w:marTop w:val="0"/>
          <w:marBottom w:val="0"/>
          <w:divBdr>
            <w:top w:val="none" w:sz="0" w:space="0" w:color="auto"/>
            <w:left w:val="none" w:sz="0" w:space="0" w:color="auto"/>
            <w:bottom w:val="none" w:sz="0" w:space="0" w:color="auto"/>
            <w:right w:val="none" w:sz="0" w:space="0" w:color="auto"/>
          </w:divBdr>
        </w:div>
        <w:div w:id="164564333">
          <w:marLeft w:val="0"/>
          <w:marRight w:val="0"/>
          <w:marTop w:val="0"/>
          <w:marBottom w:val="0"/>
          <w:divBdr>
            <w:top w:val="none" w:sz="0" w:space="0" w:color="auto"/>
            <w:left w:val="none" w:sz="0" w:space="0" w:color="auto"/>
            <w:bottom w:val="none" w:sz="0" w:space="0" w:color="auto"/>
            <w:right w:val="none" w:sz="0" w:space="0" w:color="auto"/>
          </w:divBdr>
        </w:div>
        <w:div w:id="260727932">
          <w:marLeft w:val="200"/>
          <w:marRight w:val="0"/>
          <w:marTop w:val="0"/>
          <w:marBottom w:val="0"/>
          <w:divBdr>
            <w:top w:val="none" w:sz="0" w:space="0" w:color="auto"/>
            <w:left w:val="none" w:sz="0" w:space="0" w:color="auto"/>
            <w:bottom w:val="none" w:sz="0" w:space="0" w:color="auto"/>
            <w:right w:val="none" w:sz="0" w:space="0" w:color="auto"/>
          </w:divBdr>
        </w:div>
        <w:div w:id="456409740">
          <w:marLeft w:val="0"/>
          <w:marRight w:val="0"/>
          <w:marTop w:val="0"/>
          <w:marBottom w:val="0"/>
          <w:divBdr>
            <w:top w:val="none" w:sz="0" w:space="0" w:color="auto"/>
            <w:left w:val="none" w:sz="0" w:space="0" w:color="auto"/>
            <w:bottom w:val="none" w:sz="0" w:space="0" w:color="auto"/>
            <w:right w:val="none" w:sz="0" w:space="0" w:color="auto"/>
          </w:divBdr>
        </w:div>
        <w:div w:id="98641309">
          <w:marLeft w:val="200"/>
          <w:marRight w:val="0"/>
          <w:marTop w:val="0"/>
          <w:marBottom w:val="0"/>
          <w:divBdr>
            <w:top w:val="none" w:sz="0" w:space="0" w:color="auto"/>
            <w:left w:val="none" w:sz="0" w:space="0" w:color="auto"/>
            <w:bottom w:val="none" w:sz="0" w:space="0" w:color="auto"/>
            <w:right w:val="none" w:sz="0" w:space="0" w:color="auto"/>
          </w:divBdr>
        </w:div>
        <w:div w:id="86465094">
          <w:marLeft w:val="0"/>
          <w:marRight w:val="0"/>
          <w:marTop w:val="0"/>
          <w:marBottom w:val="0"/>
          <w:divBdr>
            <w:top w:val="none" w:sz="0" w:space="0" w:color="auto"/>
            <w:left w:val="none" w:sz="0" w:space="0" w:color="auto"/>
            <w:bottom w:val="none" w:sz="0" w:space="0" w:color="auto"/>
            <w:right w:val="none" w:sz="0" w:space="0" w:color="auto"/>
          </w:divBdr>
        </w:div>
        <w:div w:id="1086000968">
          <w:marLeft w:val="200"/>
          <w:marRight w:val="0"/>
          <w:marTop w:val="0"/>
          <w:marBottom w:val="0"/>
          <w:divBdr>
            <w:top w:val="none" w:sz="0" w:space="0" w:color="auto"/>
            <w:left w:val="none" w:sz="0" w:space="0" w:color="auto"/>
            <w:bottom w:val="none" w:sz="0" w:space="0" w:color="auto"/>
            <w:right w:val="none" w:sz="0" w:space="0" w:color="auto"/>
          </w:divBdr>
        </w:div>
        <w:div w:id="1392462517">
          <w:marLeft w:val="0"/>
          <w:marRight w:val="0"/>
          <w:marTop w:val="0"/>
          <w:marBottom w:val="0"/>
          <w:divBdr>
            <w:top w:val="none" w:sz="0" w:space="0" w:color="auto"/>
            <w:left w:val="none" w:sz="0" w:space="0" w:color="auto"/>
            <w:bottom w:val="none" w:sz="0" w:space="0" w:color="auto"/>
            <w:right w:val="none" w:sz="0" w:space="0" w:color="auto"/>
          </w:divBdr>
        </w:div>
        <w:div w:id="467281785">
          <w:marLeft w:val="200"/>
          <w:marRight w:val="0"/>
          <w:marTop w:val="0"/>
          <w:marBottom w:val="0"/>
          <w:divBdr>
            <w:top w:val="none" w:sz="0" w:space="0" w:color="auto"/>
            <w:left w:val="none" w:sz="0" w:space="0" w:color="auto"/>
            <w:bottom w:val="none" w:sz="0" w:space="0" w:color="auto"/>
            <w:right w:val="none" w:sz="0" w:space="0" w:color="auto"/>
          </w:divBdr>
        </w:div>
        <w:div w:id="1542667284">
          <w:marLeft w:val="0"/>
          <w:marRight w:val="0"/>
          <w:marTop w:val="0"/>
          <w:marBottom w:val="0"/>
          <w:divBdr>
            <w:top w:val="none" w:sz="0" w:space="0" w:color="auto"/>
            <w:left w:val="none" w:sz="0" w:space="0" w:color="auto"/>
            <w:bottom w:val="none" w:sz="0" w:space="0" w:color="auto"/>
            <w:right w:val="none" w:sz="0" w:space="0" w:color="auto"/>
          </w:divBdr>
        </w:div>
        <w:div w:id="1376808494">
          <w:marLeft w:val="200"/>
          <w:marRight w:val="0"/>
          <w:marTop w:val="0"/>
          <w:marBottom w:val="0"/>
          <w:divBdr>
            <w:top w:val="none" w:sz="0" w:space="0" w:color="auto"/>
            <w:left w:val="none" w:sz="0" w:space="0" w:color="auto"/>
            <w:bottom w:val="none" w:sz="0" w:space="0" w:color="auto"/>
            <w:right w:val="none" w:sz="0" w:space="0" w:color="auto"/>
          </w:divBdr>
        </w:div>
        <w:div w:id="188377536">
          <w:marLeft w:val="0"/>
          <w:marRight w:val="0"/>
          <w:marTop w:val="0"/>
          <w:marBottom w:val="0"/>
          <w:divBdr>
            <w:top w:val="none" w:sz="0" w:space="0" w:color="auto"/>
            <w:left w:val="none" w:sz="0" w:space="0" w:color="auto"/>
            <w:bottom w:val="none" w:sz="0" w:space="0" w:color="auto"/>
            <w:right w:val="none" w:sz="0" w:space="0" w:color="auto"/>
          </w:divBdr>
        </w:div>
        <w:div w:id="27073715">
          <w:marLeft w:val="200"/>
          <w:marRight w:val="0"/>
          <w:marTop w:val="0"/>
          <w:marBottom w:val="0"/>
          <w:divBdr>
            <w:top w:val="none" w:sz="0" w:space="0" w:color="auto"/>
            <w:left w:val="none" w:sz="0" w:space="0" w:color="auto"/>
            <w:bottom w:val="none" w:sz="0" w:space="0" w:color="auto"/>
            <w:right w:val="none" w:sz="0" w:space="0" w:color="auto"/>
          </w:divBdr>
        </w:div>
        <w:div w:id="226768186">
          <w:marLeft w:val="0"/>
          <w:marRight w:val="0"/>
          <w:marTop w:val="0"/>
          <w:marBottom w:val="0"/>
          <w:divBdr>
            <w:top w:val="none" w:sz="0" w:space="0" w:color="auto"/>
            <w:left w:val="none" w:sz="0" w:space="0" w:color="auto"/>
            <w:bottom w:val="none" w:sz="0" w:space="0" w:color="auto"/>
            <w:right w:val="none" w:sz="0" w:space="0" w:color="auto"/>
          </w:divBdr>
        </w:div>
        <w:div w:id="348144807">
          <w:marLeft w:val="200"/>
          <w:marRight w:val="0"/>
          <w:marTop w:val="0"/>
          <w:marBottom w:val="0"/>
          <w:divBdr>
            <w:top w:val="none" w:sz="0" w:space="0" w:color="auto"/>
            <w:left w:val="none" w:sz="0" w:space="0" w:color="auto"/>
            <w:bottom w:val="none" w:sz="0" w:space="0" w:color="auto"/>
            <w:right w:val="none" w:sz="0" w:space="0" w:color="auto"/>
          </w:divBdr>
        </w:div>
        <w:div w:id="1437097793">
          <w:marLeft w:val="0"/>
          <w:marRight w:val="0"/>
          <w:marTop w:val="0"/>
          <w:marBottom w:val="0"/>
          <w:divBdr>
            <w:top w:val="none" w:sz="0" w:space="0" w:color="auto"/>
            <w:left w:val="none" w:sz="0" w:space="0" w:color="auto"/>
            <w:bottom w:val="none" w:sz="0" w:space="0" w:color="auto"/>
            <w:right w:val="none" w:sz="0" w:space="0" w:color="auto"/>
          </w:divBdr>
        </w:div>
        <w:div w:id="2006860253">
          <w:marLeft w:val="200"/>
          <w:marRight w:val="0"/>
          <w:marTop w:val="0"/>
          <w:marBottom w:val="0"/>
          <w:divBdr>
            <w:top w:val="none" w:sz="0" w:space="0" w:color="auto"/>
            <w:left w:val="none" w:sz="0" w:space="0" w:color="auto"/>
            <w:bottom w:val="none" w:sz="0" w:space="0" w:color="auto"/>
            <w:right w:val="none" w:sz="0" w:space="0" w:color="auto"/>
          </w:divBdr>
        </w:div>
        <w:div w:id="1501391488">
          <w:marLeft w:val="0"/>
          <w:marRight w:val="0"/>
          <w:marTop w:val="0"/>
          <w:marBottom w:val="0"/>
          <w:divBdr>
            <w:top w:val="none" w:sz="0" w:space="0" w:color="auto"/>
            <w:left w:val="none" w:sz="0" w:space="0" w:color="auto"/>
            <w:bottom w:val="none" w:sz="0" w:space="0" w:color="auto"/>
            <w:right w:val="none" w:sz="0" w:space="0" w:color="auto"/>
          </w:divBdr>
        </w:div>
        <w:div w:id="1202134686">
          <w:marLeft w:val="200"/>
          <w:marRight w:val="0"/>
          <w:marTop w:val="0"/>
          <w:marBottom w:val="0"/>
          <w:divBdr>
            <w:top w:val="none" w:sz="0" w:space="0" w:color="auto"/>
            <w:left w:val="none" w:sz="0" w:space="0" w:color="auto"/>
            <w:bottom w:val="none" w:sz="0" w:space="0" w:color="auto"/>
            <w:right w:val="none" w:sz="0" w:space="0" w:color="auto"/>
          </w:divBdr>
        </w:div>
        <w:div w:id="561255774">
          <w:marLeft w:val="0"/>
          <w:marRight w:val="0"/>
          <w:marTop w:val="0"/>
          <w:marBottom w:val="0"/>
          <w:divBdr>
            <w:top w:val="none" w:sz="0" w:space="0" w:color="auto"/>
            <w:left w:val="none" w:sz="0" w:space="0" w:color="auto"/>
            <w:bottom w:val="none" w:sz="0" w:space="0" w:color="auto"/>
            <w:right w:val="none" w:sz="0" w:space="0" w:color="auto"/>
          </w:divBdr>
        </w:div>
        <w:div w:id="913515590">
          <w:marLeft w:val="200"/>
          <w:marRight w:val="0"/>
          <w:marTop w:val="0"/>
          <w:marBottom w:val="0"/>
          <w:divBdr>
            <w:top w:val="none" w:sz="0" w:space="0" w:color="auto"/>
            <w:left w:val="none" w:sz="0" w:space="0" w:color="auto"/>
            <w:bottom w:val="none" w:sz="0" w:space="0" w:color="auto"/>
            <w:right w:val="none" w:sz="0" w:space="0" w:color="auto"/>
          </w:divBdr>
        </w:div>
        <w:div w:id="874274678">
          <w:marLeft w:val="0"/>
          <w:marRight w:val="0"/>
          <w:marTop w:val="0"/>
          <w:marBottom w:val="0"/>
          <w:divBdr>
            <w:top w:val="none" w:sz="0" w:space="0" w:color="auto"/>
            <w:left w:val="none" w:sz="0" w:space="0" w:color="auto"/>
            <w:bottom w:val="none" w:sz="0" w:space="0" w:color="auto"/>
            <w:right w:val="none" w:sz="0" w:space="0" w:color="auto"/>
          </w:divBdr>
        </w:div>
        <w:div w:id="1717509777">
          <w:marLeft w:val="200"/>
          <w:marRight w:val="0"/>
          <w:marTop w:val="0"/>
          <w:marBottom w:val="0"/>
          <w:divBdr>
            <w:top w:val="none" w:sz="0" w:space="0" w:color="auto"/>
            <w:left w:val="none" w:sz="0" w:space="0" w:color="auto"/>
            <w:bottom w:val="none" w:sz="0" w:space="0" w:color="auto"/>
            <w:right w:val="none" w:sz="0" w:space="0" w:color="auto"/>
          </w:divBdr>
        </w:div>
        <w:div w:id="1138916628">
          <w:marLeft w:val="0"/>
          <w:marRight w:val="0"/>
          <w:marTop w:val="0"/>
          <w:marBottom w:val="0"/>
          <w:divBdr>
            <w:top w:val="none" w:sz="0" w:space="0" w:color="auto"/>
            <w:left w:val="none" w:sz="0" w:space="0" w:color="auto"/>
            <w:bottom w:val="none" w:sz="0" w:space="0" w:color="auto"/>
            <w:right w:val="none" w:sz="0" w:space="0" w:color="auto"/>
          </w:divBdr>
        </w:div>
        <w:div w:id="192963406">
          <w:marLeft w:val="200"/>
          <w:marRight w:val="0"/>
          <w:marTop w:val="0"/>
          <w:marBottom w:val="0"/>
          <w:divBdr>
            <w:top w:val="none" w:sz="0" w:space="0" w:color="auto"/>
            <w:left w:val="none" w:sz="0" w:space="0" w:color="auto"/>
            <w:bottom w:val="none" w:sz="0" w:space="0" w:color="auto"/>
            <w:right w:val="none" w:sz="0" w:space="0" w:color="auto"/>
          </w:divBdr>
        </w:div>
        <w:div w:id="1563784329">
          <w:marLeft w:val="0"/>
          <w:marRight w:val="0"/>
          <w:marTop w:val="0"/>
          <w:marBottom w:val="0"/>
          <w:divBdr>
            <w:top w:val="none" w:sz="0" w:space="0" w:color="auto"/>
            <w:left w:val="none" w:sz="0" w:space="0" w:color="auto"/>
            <w:bottom w:val="none" w:sz="0" w:space="0" w:color="auto"/>
            <w:right w:val="none" w:sz="0" w:space="0" w:color="auto"/>
          </w:divBdr>
        </w:div>
        <w:div w:id="1766609615">
          <w:marLeft w:val="200"/>
          <w:marRight w:val="0"/>
          <w:marTop w:val="0"/>
          <w:marBottom w:val="0"/>
          <w:divBdr>
            <w:top w:val="none" w:sz="0" w:space="0" w:color="auto"/>
            <w:left w:val="none" w:sz="0" w:space="0" w:color="auto"/>
            <w:bottom w:val="none" w:sz="0" w:space="0" w:color="auto"/>
            <w:right w:val="none" w:sz="0" w:space="0" w:color="auto"/>
          </w:divBdr>
        </w:div>
        <w:div w:id="1771310991">
          <w:marLeft w:val="0"/>
          <w:marRight w:val="0"/>
          <w:marTop w:val="0"/>
          <w:marBottom w:val="0"/>
          <w:divBdr>
            <w:top w:val="none" w:sz="0" w:space="0" w:color="auto"/>
            <w:left w:val="none" w:sz="0" w:space="0" w:color="auto"/>
            <w:bottom w:val="none" w:sz="0" w:space="0" w:color="auto"/>
            <w:right w:val="none" w:sz="0" w:space="0" w:color="auto"/>
          </w:divBdr>
        </w:div>
        <w:div w:id="1817137431">
          <w:marLeft w:val="200"/>
          <w:marRight w:val="0"/>
          <w:marTop w:val="0"/>
          <w:marBottom w:val="0"/>
          <w:divBdr>
            <w:top w:val="none" w:sz="0" w:space="0" w:color="auto"/>
            <w:left w:val="none" w:sz="0" w:space="0" w:color="auto"/>
            <w:bottom w:val="none" w:sz="0" w:space="0" w:color="auto"/>
            <w:right w:val="none" w:sz="0" w:space="0" w:color="auto"/>
          </w:divBdr>
        </w:div>
        <w:div w:id="1874076046">
          <w:marLeft w:val="0"/>
          <w:marRight w:val="0"/>
          <w:marTop w:val="0"/>
          <w:marBottom w:val="0"/>
          <w:divBdr>
            <w:top w:val="none" w:sz="0" w:space="0" w:color="auto"/>
            <w:left w:val="none" w:sz="0" w:space="0" w:color="auto"/>
            <w:bottom w:val="none" w:sz="0" w:space="0" w:color="auto"/>
            <w:right w:val="none" w:sz="0" w:space="0" w:color="auto"/>
          </w:divBdr>
        </w:div>
        <w:div w:id="1749572581">
          <w:marLeft w:val="200"/>
          <w:marRight w:val="0"/>
          <w:marTop w:val="0"/>
          <w:marBottom w:val="0"/>
          <w:divBdr>
            <w:top w:val="none" w:sz="0" w:space="0" w:color="auto"/>
            <w:left w:val="none" w:sz="0" w:space="0" w:color="auto"/>
            <w:bottom w:val="none" w:sz="0" w:space="0" w:color="auto"/>
            <w:right w:val="none" w:sz="0" w:space="0" w:color="auto"/>
          </w:divBdr>
        </w:div>
        <w:div w:id="167722036">
          <w:marLeft w:val="0"/>
          <w:marRight w:val="0"/>
          <w:marTop w:val="0"/>
          <w:marBottom w:val="0"/>
          <w:divBdr>
            <w:top w:val="none" w:sz="0" w:space="0" w:color="auto"/>
            <w:left w:val="none" w:sz="0" w:space="0" w:color="auto"/>
            <w:bottom w:val="none" w:sz="0" w:space="0" w:color="auto"/>
            <w:right w:val="none" w:sz="0" w:space="0" w:color="auto"/>
          </w:divBdr>
        </w:div>
        <w:div w:id="896206435">
          <w:marLeft w:val="200"/>
          <w:marRight w:val="0"/>
          <w:marTop w:val="0"/>
          <w:marBottom w:val="0"/>
          <w:divBdr>
            <w:top w:val="none" w:sz="0" w:space="0" w:color="auto"/>
            <w:left w:val="none" w:sz="0" w:space="0" w:color="auto"/>
            <w:bottom w:val="none" w:sz="0" w:space="0" w:color="auto"/>
            <w:right w:val="none" w:sz="0" w:space="0" w:color="auto"/>
          </w:divBdr>
        </w:div>
        <w:div w:id="501970358">
          <w:marLeft w:val="0"/>
          <w:marRight w:val="0"/>
          <w:marTop w:val="0"/>
          <w:marBottom w:val="0"/>
          <w:divBdr>
            <w:top w:val="none" w:sz="0" w:space="0" w:color="auto"/>
            <w:left w:val="none" w:sz="0" w:space="0" w:color="auto"/>
            <w:bottom w:val="none" w:sz="0" w:space="0" w:color="auto"/>
            <w:right w:val="none" w:sz="0" w:space="0" w:color="auto"/>
          </w:divBdr>
        </w:div>
        <w:div w:id="1765808462">
          <w:marLeft w:val="200"/>
          <w:marRight w:val="0"/>
          <w:marTop w:val="0"/>
          <w:marBottom w:val="0"/>
          <w:divBdr>
            <w:top w:val="none" w:sz="0" w:space="0" w:color="auto"/>
            <w:left w:val="none" w:sz="0" w:space="0" w:color="auto"/>
            <w:bottom w:val="none" w:sz="0" w:space="0" w:color="auto"/>
            <w:right w:val="none" w:sz="0" w:space="0" w:color="auto"/>
          </w:divBdr>
        </w:div>
        <w:div w:id="1561751072">
          <w:marLeft w:val="0"/>
          <w:marRight w:val="0"/>
          <w:marTop w:val="0"/>
          <w:marBottom w:val="0"/>
          <w:divBdr>
            <w:top w:val="none" w:sz="0" w:space="0" w:color="auto"/>
            <w:left w:val="none" w:sz="0" w:space="0" w:color="auto"/>
            <w:bottom w:val="none" w:sz="0" w:space="0" w:color="auto"/>
            <w:right w:val="none" w:sz="0" w:space="0" w:color="auto"/>
          </w:divBdr>
        </w:div>
        <w:div w:id="1497380902">
          <w:marLeft w:val="200"/>
          <w:marRight w:val="0"/>
          <w:marTop w:val="0"/>
          <w:marBottom w:val="0"/>
          <w:divBdr>
            <w:top w:val="none" w:sz="0" w:space="0" w:color="auto"/>
            <w:left w:val="none" w:sz="0" w:space="0" w:color="auto"/>
            <w:bottom w:val="none" w:sz="0" w:space="0" w:color="auto"/>
            <w:right w:val="none" w:sz="0" w:space="0" w:color="auto"/>
          </w:divBdr>
        </w:div>
        <w:div w:id="288898226">
          <w:marLeft w:val="0"/>
          <w:marRight w:val="0"/>
          <w:marTop w:val="0"/>
          <w:marBottom w:val="0"/>
          <w:divBdr>
            <w:top w:val="none" w:sz="0" w:space="0" w:color="auto"/>
            <w:left w:val="none" w:sz="0" w:space="0" w:color="auto"/>
            <w:bottom w:val="none" w:sz="0" w:space="0" w:color="auto"/>
            <w:right w:val="none" w:sz="0" w:space="0" w:color="auto"/>
          </w:divBdr>
        </w:div>
        <w:div w:id="62342413">
          <w:marLeft w:val="200"/>
          <w:marRight w:val="0"/>
          <w:marTop w:val="0"/>
          <w:marBottom w:val="0"/>
          <w:divBdr>
            <w:top w:val="none" w:sz="0" w:space="0" w:color="auto"/>
            <w:left w:val="none" w:sz="0" w:space="0" w:color="auto"/>
            <w:bottom w:val="none" w:sz="0" w:space="0" w:color="auto"/>
            <w:right w:val="none" w:sz="0" w:space="0" w:color="auto"/>
          </w:divBdr>
        </w:div>
        <w:div w:id="794059862">
          <w:marLeft w:val="0"/>
          <w:marRight w:val="0"/>
          <w:marTop w:val="0"/>
          <w:marBottom w:val="0"/>
          <w:divBdr>
            <w:top w:val="none" w:sz="0" w:space="0" w:color="auto"/>
            <w:left w:val="none" w:sz="0" w:space="0" w:color="auto"/>
            <w:bottom w:val="none" w:sz="0" w:space="0" w:color="auto"/>
            <w:right w:val="none" w:sz="0" w:space="0" w:color="auto"/>
          </w:divBdr>
        </w:div>
        <w:div w:id="1406605266">
          <w:marLeft w:val="200"/>
          <w:marRight w:val="0"/>
          <w:marTop w:val="0"/>
          <w:marBottom w:val="0"/>
          <w:divBdr>
            <w:top w:val="none" w:sz="0" w:space="0" w:color="auto"/>
            <w:left w:val="none" w:sz="0" w:space="0" w:color="auto"/>
            <w:bottom w:val="none" w:sz="0" w:space="0" w:color="auto"/>
            <w:right w:val="none" w:sz="0" w:space="0" w:color="auto"/>
          </w:divBdr>
        </w:div>
        <w:div w:id="1953515076">
          <w:marLeft w:val="0"/>
          <w:marRight w:val="0"/>
          <w:marTop w:val="0"/>
          <w:marBottom w:val="0"/>
          <w:divBdr>
            <w:top w:val="none" w:sz="0" w:space="0" w:color="auto"/>
            <w:left w:val="none" w:sz="0" w:space="0" w:color="auto"/>
            <w:bottom w:val="none" w:sz="0" w:space="0" w:color="auto"/>
            <w:right w:val="none" w:sz="0" w:space="0" w:color="auto"/>
          </w:divBdr>
        </w:div>
        <w:div w:id="741173072">
          <w:marLeft w:val="200"/>
          <w:marRight w:val="0"/>
          <w:marTop w:val="0"/>
          <w:marBottom w:val="0"/>
          <w:divBdr>
            <w:top w:val="none" w:sz="0" w:space="0" w:color="auto"/>
            <w:left w:val="none" w:sz="0" w:space="0" w:color="auto"/>
            <w:bottom w:val="none" w:sz="0" w:space="0" w:color="auto"/>
            <w:right w:val="none" w:sz="0" w:space="0" w:color="auto"/>
          </w:divBdr>
        </w:div>
        <w:div w:id="127282897">
          <w:marLeft w:val="0"/>
          <w:marRight w:val="0"/>
          <w:marTop w:val="0"/>
          <w:marBottom w:val="0"/>
          <w:divBdr>
            <w:top w:val="none" w:sz="0" w:space="0" w:color="auto"/>
            <w:left w:val="none" w:sz="0" w:space="0" w:color="auto"/>
            <w:bottom w:val="none" w:sz="0" w:space="0" w:color="auto"/>
            <w:right w:val="none" w:sz="0" w:space="0" w:color="auto"/>
          </w:divBdr>
        </w:div>
        <w:div w:id="719399841">
          <w:marLeft w:val="200"/>
          <w:marRight w:val="0"/>
          <w:marTop w:val="0"/>
          <w:marBottom w:val="0"/>
          <w:divBdr>
            <w:top w:val="none" w:sz="0" w:space="0" w:color="auto"/>
            <w:left w:val="none" w:sz="0" w:space="0" w:color="auto"/>
            <w:bottom w:val="none" w:sz="0" w:space="0" w:color="auto"/>
            <w:right w:val="none" w:sz="0" w:space="0" w:color="auto"/>
          </w:divBdr>
        </w:div>
        <w:div w:id="1613396406">
          <w:marLeft w:val="0"/>
          <w:marRight w:val="0"/>
          <w:marTop w:val="0"/>
          <w:marBottom w:val="0"/>
          <w:divBdr>
            <w:top w:val="none" w:sz="0" w:space="0" w:color="auto"/>
            <w:left w:val="none" w:sz="0" w:space="0" w:color="auto"/>
            <w:bottom w:val="none" w:sz="0" w:space="0" w:color="auto"/>
            <w:right w:val="none" w:sz="0" w:space="0" w:color="auto"/>
          </w:divBdr>
        </w:div>
        <w:div w:id="2003506037">
          <w:marLeft w:val="200"/>
          <w:marRight w:val="0"/>
          <w:marTop w:val="0"/>
          <w:marBottom w:val="0"/>
          <w:divBdr>
            <w:top w:val="none" w:sz="0" w:space="0" w:color="auto"/>
            <w:left w:val="none" w:sz="0" w:space="0" w:color="auto"/>
            <w:bottom w:val="none" w:sz="0" w:space="0" w:color="auto"/>
            <w:right w:val="none" w:sz="0" w:space="0" w:color="auto"/>
          </w:divBdr>
        </w:div>
        <w:div w:id="1891721690">
          <w:marLeft w:val="0"/>
          <w:marRight w:val="0"/>
          <w:marTop w:val="0"/>
          <w:marBottom w:val="0"/>
          <w:divBdr>
            <w:top w:val="none" w:sz="0" w:space="0" w:color="auto"/>
            <w:left w:val="none" w:sz="0" w:space="0" w:color="auto"/>
            <w:bottom w:val="none" w:sz="0" w:space="0" w:color="auto"/>
            <w:right w:val="none" w:sz="0" w:space="0" w:color="auto"/>
          </w:divBdr>
        </w:div>
        <w:div w:id="467170999">
          <w:marLeft w:val="200"/>
          <w:marRight w:val="0"/>
          <w:marTop w:val="0"/>
          <w:marBottom w:val="0"/>
          <w:divBdr>
            <w:top w:val="none" w:sz="0" w:space="0" w:color="auto"/>
            <w:left w:val="none" w:sz="0" w:space="0" w:color="auto"/>
            <w:bottom w:val="none" w:sz="0" w:space="0" w:color="auto"/>
            <w:right w:val="none" w:sz="0" w:space="0" w:color="auto"/>
          </w:divBdr>
        </w:div>
        <w:div w:id="1987779507">
          <w:marLeft w:val="0"/>
          <w:marRight w:val="0"/>
          <w:marTop w:val="0"/>
          <w:marBottom w:val="0"/>
          <w:divBdr>
            <w:top w:val="none" w:sz="0" w:space="0" w:color="auto"/>
            <w:left w:val="none" w:sz="0" w:space="0" w:color="auto"/>
            <w:bottom w:val="none" w:sz="0" w:space="0" w:color="auto"/>
            <w:right w:val="none" w:sz="0" w:space="0" w:color="auto"/>
          </w:divBdr>
        </w:div>
        <w:div w:id="658920426">
          <w:marLeft w:val="200"/>
          <w:marRight w:val="0"/>
          <w:marTop w:val="0"/>
          <w:marBottom w:val="0"/>
          <w:divBdr>
            <w:top w:val="none" w:sz="0" w:space="0" w:color="auto"/>
            <w:left w:val="none" w:sz="0" w:space="0" w:color="auto"/>
            <w:bottom w:val="none" w:sz="0" w:space="0" w:color="auto"/>
            <w:right w:val="none" w:sz="0" w:space="0" w:color="auto"/>
          </w:divBdr>
        </w:div>
        <w:div w:id="1798448110">
          <w:marLeft w:val="0"/>
          <w:marRight w:val="0"/>
          <w:marTop w:val="0"/>
          <w:marBottom w:val="0"/>
          <w:divBdr>
            <w:top w:val="none" w:sz="0" w:space="0" w:color="auto"/>
            <w:left w:val="none" w:sz="0" w:space="0" w:color="auto"/>
            <w:bottom w:val="none" w:sz="0" w:space="0" w:color="auto"/>
            <w:right w:val="none" w:sz="0" w:space="0" w:color="auto"/>
          </w:divBdr>
        </w:div>
        <w:div w:id="1909413808">
          <w:marLeft w:val="200"/>
          <w:marRight w:val="0"/>
          <w:marTop w:val="0"/>
          <w:marBottom w:val="0"/>
          <w:divBdr>
            <w:top w:val="none" w:sz="0" w:space="0" w:color="auto"/>
            <w:left w:val="none" w:sz="0" w:space="0" w:color="auto"/>
            <w:bottom w:val="none" w:sz="0" w:space="0" w:color="auto"/>
            <w:right w:val="none" w:sz="0" w:space="0" w:color="auto"/>
          </w:divBdr>
        </w:div>
        <w:div w:id="646054472">
          <w:marLeft w:val="0"/>
          <w:marRight w:val="0"/>
          <w:marTop w:val="0"/>
          <w:marBottom w:val="0"/>
          <w:divBdr>
            <w:top w:val="none" w:sz="0" w:space="0" w:color="auto"/>
            <w:left w:val="none" w:sz="0" w:space="0" w:color="auto"/>
            <w:bottom w:val="none" w:sz="0" w:space="0" w:color="auto"/>
            <w:right w:val="none" w:sz="0" w:space="0" w:color="auto"/>
          </w:divBdr>
        </w:div>
        <w:div w:id="2045982094">
          <w:marLeft w:val="200"/>
          <w:marRight w:val="0"/>
          <w:marTop w:val="0"/>
          <w:marBottom w:val="0"/>
          <w:divBdr>
            <w:top w:val="none" w:sz="0" w:space="0" w:color="auto"/>
            <w:left w:val="none" w:sz="0" w:space="0" w:color="auto"/>
            <w:bottom w:val="none" w:sz="0" w:space="0" w:color="auto"/>
            <w:right w:val="none" w:sz="0" w:space="0" w:color="auto"/>
          </w:divBdr>
        </w:div>
        <w:div w:id="753285524">
          <w:marLeft w:val="0"/>
          <w:marRight w:val="0"/>
          <w:marTop w:val="0"/>
          <w:marBottom w:val="0"/>
          <w:divBdr>
            <w:top w:val="none" w:sz="0" w:space="0" w:color="auto"/>
            <w:left w:val="none" w:sz="0" w:space="0" w:color="auto"/>
            <w:bottom w:val="none" w:sz="0" w:space="0" w:color="auto"/>
            <w:right w:val="none" w:sz="0" w:space="0" w:color="auto"/>
          </w:divBdr>
        </w:div>
        <w:div w:id="185102878">
          <w:marLeft w:val="200"/>
          <w:marRight w:val="0"/>
          <w:marTop w:val="0"/>
          <w:marBottom w:val="0"/>
          <w:divBdr>
            <w:top w:val="none" w:sz="0" w:space="0" w:color="auto"/>
            <w:left w:val="none" w:sz="0" w:space="0" w:color="auto"/>
            <w:bottom w:val="none" w:sz="0" w:space="0" w:color="auto"/>
            <w:right w:val="none" w:sz="0" w:space="0" w:color="auto"/>
          </w:divBdr>
        </w:div>
        <w:div w:id="483814145">
          <w:marLeft w:val="0"/>
          <w:marRight w:val="0"/>
          <w:marTop w:val="0"/>
          <w:marBottom w:val="0"/>
          <w:divBdr>
            <w:top w:val="none" w:sz="0" w:space="0" w:color="auto"/>
            <w:left w:val="none" w:sz="0" w:space="0" w:color="auto"/>
            <w:bottom w:val="none" w:sz="0" w:space="0" w:color="auto"/>
            <w:right w:val="none" w:sz="0" w:space="0" w:color="auto"/>
          </w:divBdr>
        </w:div>
        <w:div w:id="529419865">
          <w:marLeft w:val="200"/>
          <w:marRight w:val="0"/>
          <w:marTop w:val="0"/>
          <w:marBottom w:val="0"/>
          <w:divBdr>
            <w:top w:val="none" w:sz="0" w:space="0" w:color="auto"/>
            <w:left w:val="none" w:sz="0" w:space="0" w:color="auto"/>
            <w:bottom w:val="none" w:sz="0" w:space="0" w:color="auto"/>
            <w:right w:val="none" w:sz="0" w:space="0" w:color="auto"/>
          </w:divBdr>
        </w:div>
        <w:div w:id="1278492229">
          <w:marLeft w:val="0"/>
          <w:marRight w:val="0"/>
          <w:marTop w:val="0"/>
          <w:marBottom w:val="0"/>
          <w:divBdr>
            <w:top w:val="none" w:sz="0" w:space="0" w:color="auto"/>
            <w:left w:val="none" w:sz="0" w:space="0" w:color="auto"/>
            <w:bottom w:val="none" w:sz="0" w:space="0" w:color="auto"/>
            <w:right w:val="none" w:sz="0" w:space="0" w:color="auto"/>
          </w:divBdr>
        </w:div>
        <w:div w:id="2108767684">
          <w:marLeft w:val="200"/>
          <w:marRight w:val="0"/>
          <w:marTop w:val="0"/>
          <w:marBottom w:val="0"/>
          <w:divBdr>
            <w:top w:val="none" w:sz="0" w:space="0" w:color="auto"/>
            <w:left w:val="none" w:sz="0" w:space="0" w:color="auto"/>
            <w:bottom w:val="none" w:sz="0" w:space="0" w:color="auto"/>
            <w:right w:val="none" w:sz="0" w:space="0" w:color="auto"/>
          </w:divBdr>
        </w:div>
        <w:div w:id="706875981">
          <w:marLeft w:val="0"/>
          <w:marRight w:val="0"/>
          <w:marTop w:val="0"/>
          <w:marBottom w:val="0"/>
          <w:divBdr>
            <w:top w:val="none" w:sz="0" w:space="0" w:color="auto"/>
            <w:left w:val="none" w:sz="0" w:space="0" w:color="auto"/>
            <w:bottom w:val="none" w:sz="0" w:space="0" w:color="auto"/>
            <w:right w:val="none" w:sz="0" w:space="0" w:color="auto"/>
          </w:divBdr>
        </w:div>
        <w:div w:id="360907504">
          <w:marLeft w:val="200"/>
          <w:marRight w:val="0"/>
          <w:marTop w:val="0"/>
          <w:marBottom w:val="0"/>
          <w:divBdr>
            <w:top w:val="none" w:sz="0" w:space="0" w:color="auto"/>
            <w:left w:val="none" w:sz="0" w:space="0" w:color="auto"/>
            <w:bottom w:val="none" w:sz="0" w:space="0" w:color="auto"/>
            <w:right w:val="none" w:sz="0" w:space="0" w:color="auto"/>
          </w:divBdr>
        </w:div>
        <w:div w:id="1060403634">
          <w:marLeft w:val="0"/>
          <w:marRight w:val="0"/>
          <w:marTop w:val="0"/>
          <w:marBottom w:val="0"/>
          <w:divBdr>
            <w:top w:val="none" w:sz="0" w:space="0" w:color="auto"/>
            <w:left w:val="none" w:sz="0" w:space="0" w:color="auto"/>
            <w:bottom w:val="none" w:sz="0" w:space="0" w:color="auto"/>
            <w:right w:val="none" w:sz="0" w:space="0" w:color="auto"/>
          </w:divBdr>
        </w:div>
        <w:div w:id="1060906181">
          <w:marLeft w:val="200"/>
          <w:marRight w:val="0"/>
          <w:marTop w:val="0"/>
          <w:marBottom w:val="0"/>
          <w:divBdr>
            <w:top w:val="none" w:sz="0" w:space="0" w:color="auto"/>
            <w:left w:val="none" w:sz="0" w:space="0" w:color="auto"/>
            <w:bottom w:val="none" w:sz="0" w:space="0" w:color="auto"/>
            <w:right w:val="none" w:sz="0" w:space="0" w:color="auto"/>
          </w:divBdr>
        </w:div>
        <w:div w:id="805392346">
          <w:marLeft w:val="0"/>
          <w:marRight w:val="0"/>
          <w:marTop w:val="0"/>
          <w:marBottom w:val="0"/>
          <w:divBdr>
            <w:top w:val="none" w:sz="0" w:space="0" w:color="auto"/>
            <w:left w:val="none" w:sz="0" w:space="0" w:color="auto"/>
            <w:bottom w:val="none" w:sz="0" w:space="0" w:color="auto"/>
            <w:right w:val="none" w:sz="0" w:space="0" w:color="auto"/>
          </w:divBdr>
        </w:div>
        <w:div w:id="1885406822">
          <w:marLeft w:val="200"/>
          <w:marRight w:val="0"/>
          <w:marTop w:val="0"/>
          <w:marBottom w:val="0"/>
          <w:divBdr>
            <w:top w:val="none" w:sz="0" w:space="0" w:color="auto"/>
            <w:left w:val="none" w:sz="0" w:space="0" w:color="auto"/>
            <w:bottom w:val="none" w:sz="0" w:space="0" w:color="auto"/>
            <w:right w:val="none" w:sz="0" w:space="0" w:color="auto"/>
          </w:divBdr>
        </w:div>
        <w:div w:id="1963883567">
          <w:marLeft w:val="0"/>
          <w:marRight w:val="0"/>
          <w:marTop w:val="0"/>
          <w:marBottom w:val="0"/>
          <w:divBdr>
            <w:top w:val="none" w:sz="0" w:space="0" w:color="auto"/>
            <w:left w:val="none" w:sz="0" w:space="0" w:color="auto"/>
            <w:bottom w:val="none" w:sz="0" w:space="0" w:color="auto"/>
            <w:right w:val="none" w:sz="0" w:space="0" w:color="auto"/>
          </w:divBdr>
        </w:div>
        <w:div w:id="933322822">
          <w:marLeft w:val="200"/>
          <w:marRight w:val="0"/>
          <w:marTop w:val="0"/>
          <w:marBottom w:val="0"/>
          <w:divBdr>
            <w:top w:val="none" w:sz="0" w:space="0" w:color="auto"/>
            <w:left w:val="none" w:sz="0" w:space="0" w:color="auto"/>
            <w:bottom w:val="none" w:sz="0" w:space="0" w:color="auto"/>
            <w:right w:val="none" w:sz="0" w:space="0" w:color="auto"/>
          </w:divBdr>
        </w:div>
        <w:div w:id="1897810397">
          <w:marLeft w:val="0"/>
          <w:marRight w:val="0"/>
          <w:marTop w:val="0"/>
          <w:marBottom w:val="0"/>
          <w:divBdr>
            <w:top w:val="none" w:sz="0" w:space="0" w:color="auto"/>
            <w:left w:val="none" w:sz="0" w:space="0" w:color="auto"/>
            <w:bottom w:val="none" w:sz="0" w:space="0" w:color="auto"/>
            <w:right w:val="none" w:sz="0" w:space="0" w:color="auto"/>
          </w:divBdr>
        </w:div>
        <w:div w:id="832330625">
          <w:marLeft w:val="200"/>
          <w:marRight w:val="0"/>
          <w:marTop w:val="0"/>
          <w:marBottom w:val="0"/>
          <w:divBdr>
            <w:top w:val="none" w:sz="0" w:space="0" w:color="auto"/>
            <w:left w:val="none" w:sz="0" w:space="0" w:color="auto"/>
            <w:bottom w:val="none" w:sz="0" w:space="0" w:color="auto"/>
            <w:right w:val="none" w:sz="0" w:space="0" w:color="auto"/>
          </w:divBdr>
        </w:div>
        <w:div w:id="2007323220">
          <w:marLeft w:val="0"/>
          <w:marRight w:val="0"/>
          <w:marTop w:val="0"/>
          <w:marBottom w:val="0"/>
          <w:divBdr>
            <w:top w:val="none" w:sz="0" w:space="0" w:color="auto"/>
            <w:left w:val="none" w:sz="0" w:space="0" w:color="auto"/>
            <w:bottom w:val="none" w:sz="0" w:space="0" w:color="auto"/>
            <w:right w:val="none" w:sz="0" w:space="0" w:color="auto"/>
          </w:divBdr>
        </w:div>
        <w:div w:id="57944209">
          <w:marLeft w:val="200"/>
          <w:marRight w:val="0"/>
          <w:marTop w:val="0"/>
          <w:marBottom w:val="0"/>
          <w:divBdr>
            <w:top w:val="none" w:sz="0" w:space="0" w:color="auto"/>
            <w:left w:val="none" w:sz="0" w:space="0" w:color="auto"/>
            <w:bottom w:val="none" w:sz="0" w:space="0" w:color="auto"/>
            <w:right w:val="none" w:sz="0" w:space="0" w:color="auto"/>
          </w:divBdr>
        </w:div>
        <w:div w:id="1515538243">
          <w:marLeft w:val="0"/>
          <w:marRight w:val="0"/>
          <w:marTop w:val="0"/>
          <w:marBottom w:val="0"/>
          <w:divBdr>
            <w:top w:val="none" w:sz="0" w:space="0" w:color="auto"/>
            <w:left w:val="none" w:sz="0" w:space="0" w:color="auto"/>
            <w:bottom w:val="none" w:sz="0" w:space="0" w:color="auto"/>
            <w:right w:val="none" w:sz="0" w:space="0" w:color="auto"/>
          </w:divBdr>
        </w:div>
        <w:div w:id="55664734">
          <w:marLeft w:val="200"/>
          <w:marRight w:val="0"/>
          <w:marTop w:val="0"/>
          <w:marBottom w:val="0"/>
          <w:divBdr>
            <w:top w:val="none" w:sz="0" w:space="0" w:color="auto"/>
            <w:left w:val="none" w:sz="0" w:space="0" w:color="auto"/>
            <w:bottom w:val="none" w:sz="0" w:space="0" w:color="auto"/>
            <w:right w:val="none" w:sz="0" w:space="0" w:color="auto"/>
          </w:divBdr>
        </w:div>
        <w:div w:id="401560751">
          <w:marLeft w:val="0"/>
          <w:marRight w:val="0"/>
          <w:marTop w:val="0"/>
          <w:marBottom w:val="0"/>
          <w:divBdr>
            <w:top w:val="none" w:sz="0" w:space="0" w:color="auto"/>
            <w:left w:val="none" w:sz="0" w:space="0" w:color="auto"/>
            <w:bottom w:val="none" w:sz="0" w:space="0" w:color="auto"/>
            <w:right w:val="none" w:sz="0" w:space="0" w:color="auto"/>
          </w:divBdr>
        </w:div>
        <w:div w:id="1303775386">
          <w:marLeft w:val="200"/>
          <w:marRight w:val="0"/>
          <w:marTop w:val="0"/>
          <w:marBottom w:val="0"/>
          <w:divBdr>
            <w:top w:val="none" w:sz="0" w:space="0" w:color="auto"/>
            <w:left w:val="none" w:sz="0" w:space="0" w:color="auto"/>
            <w:bottom w:val="none" w:sz="0" w:space="0" w:color="auto"/>
            <w:right w:val="none" w:sz="0" w:space="0" w:color="auto"/>
          </w:divBdr>
        </w:div>
        <w:div w:id="1940988829">
          <w:marLeft w:val="0"/>
          <w:marRight w:val="0"/>
          <w:marTop w:val="0"/>
          <w:marBottom w:val="0"/>
          <w:divBdr>
            <w:top w:val="none" w:sz="0" w:space="0" w:color="auto"/>
            <w:left w:val="none" w:sz="0" w:space="0" w:color="auto"/>
            <w:bottom w:val="none" w:sz="0" w:space="0" w:color="auto"/>
            <w:right w:val="none" w:sz="0" w:space="0" w:color="auto"/>
          </w:divBdr>
        </w:div>
        <w:div w:id="1087456550">
          <w:marLeft w:val="200"/>
          <w:marRight w:val="0"/>
          <w:marTop w:val="0"/>
          <w:marBottom w:val="0"/>
          <w:divBdr>
            <w:top w:val="none" w:sz="0" w:space="0" w:color="auto"/>
            <w:left w:val="none" w:sz="0" w:space="0" w:color="auto"/>
            <w:bottom w:val="none" w:sz="0" w:space="0" w:color="auto"/>
            <w:right w:val="none" w:sz="0" w:space="0" w:color="auto"/>
          </w:divBdr>
        </w:div>
        <w:div w:id="1339232157">
          <w:marLeft w:val="0"/>
          <w:marRight w:val="0"/>
          <w:marTop w:val="0"/>
          <w:marBottom w:val="0"/>
          <w:divBdr>
            <w:top w:val="none" w:sz="0" w:space="0" w:color="auto"/>
            <w:left w:val="none" w:sz="0" w:space="0" w:color="auto"/>
            <w:bottom w:val="none" w:sz="0" w:space="0" w:color="auto"/>
            <w:right w:val="none" w:sz="0" w:space="0" w:color="auto"/>
          </w:divBdr>
        </w:div>
        <w:div w:id="397099608">
          <w:marLeft w:val="200"/>
          <w:marRight w:val="0"/>
          <w:marTop w:val="0"/>
          <w:marBottom w:val="0"/>
          <w:divBdr>
            <w:top w:val="none" w:sz="0" w:space="0" w:color="auto"/>
            <w:left w:val="none" w:sz="0" w:space="0" w:color="auto"/>
            <w:bottom w:val="none" w:sz="0" w:space="0" w:color="auto"/>
            <w:right w:val="none" w:sz="0" w:space="0" w:color="auto"/>
          </w:divBdr>
        </w:div>
        <w:div w:id="992297146">
          <w:marLeft w:val="0"/>
          <w:marRight w:val="0"/>
          <w:marTop w:val="0"/>
          <w:marBottom w:val="0"/>
          <w:divBdr>
            <w:top w:val="none" w:sz="0" w:space="0" w:color="auto"/>
            <w:left w:val="none" w:sz="0" w:space="0" w:color="auto"/>
            <w:bottom w:val="none" w:sz="0" w:space="0" w:color="auto"/>
            <w:right w:val="none" w:sz="0" w:space="0" w:color="auto"/>
          </w:divBdr>
        </w:div>
        <w:div w:id="812216981">
          <w:marLeft w:val="200"/>
          <w:marRight w:val="0"/>
          <w:marTop w:val="0"/>
          <w:marBottom w:val="0"/>
          <w:divBdr>
            <w:top w:val="none" w:sz="0" w:space="0" w:color="auto"/>
            <w:left w:val="none" w:sz="0" w:space="0" w:color="auto"/>
            <w:bottom w:val="none" w:sz="0" w:space="0" w:color="auto"/>
            <w:right w:val="none" w:sz="0" w:space="0" w:color="auto"/>
          </w:divBdr>
        </w:div>
        <w:div w:id="1439910653">
          <w:marLeft w:val="0"/>
          <w:marRight w:val="0"/>
          <w:marTop w:val="0"/>
          <w:marBottom w:val="0"/>
          <w:divBdr>
            <w:top w:val="none" w:sz="0" w:space="0" w:color="auto"/>
            <w:left w:val="none" w:sz="0" w:space="0" w:color="auto"/>
            <w:bottom w:val="none" w:sz="0" w:space="0" w:color="auto"/>
            <w:right w:val="none" w:sz="0" w:space="0" w:color="auto"/>
          </w:divBdr>
        </w:div>
        <w:div w:id="1933707869">
          <w:marLeft w:val="200"/>
          <w:marRight w:val="0"/>
          <w:marTop w:val="0"/>
          <w:marBottom w:val="0"/>
          <w:divBdr>
            <w:top w:val="none" w:sz="0" w:space="0" w:color="auto"/>
            <w:left w:val="none" w:sz="0" w:space="0" w:color="auto"/>
            <w:bottom w:val="none" w:sz="0" w:space="0" w:color="auto"/>
            <w:right w:val="none" w:sz="0" w:space="0" w:color="auto"/>
          </w:divBdr>
        </w:div>
        <w:div w:id="417674608">
          <w:marLeft w:val="0"/>
          <w:marRight w:val="0"/>
          <w:marTop w:val="0"/>
          <w:marBottom w:val="0"/>
          <w:divBdr>
            <w:top w:val="none" w:sz="0" w:space="0" w:color="auto"/>
            <w:left w:val="none" w:sz="0" w:space="0" w:color="auto"/>
            <w:bottom w:val="none" w:sz="0" w:space="0" w:color="auto"/>
            <w:right w:val="none" w:sz="0" w:space="0" w:color="auto"/>
          </w:divBdr>
        </w:div>
        <w:div w:id="645545463">
          <w:marLeft w:val="200"/>
          <w:marRight w:val="0"/>
          <w:marTop w:val="0"/>
          <w:marBottom w:val="0"/>
          <w:divBdr>
            <w:top w:val="none" w:sz="0" w:space="0" w:color="auto"/>
            <w:left w:val="none" w:sz="0" w:space="0" w:color="auto"/>
            <w:bottom w:val="none" w:sz="0" w:space="0" w:color="auto"/>
            <w:right w:val="none" w:sz="0" w:space="0" w:color="auto"/>
          </w:divBdr>
        </w:div>
        <w:div w:id="1029451263">
          <w:marLeft w:val="0"/>
          <w:marRight w:val="0"/>
          <w:marTop w:val="0"/>
          <w:marBottom w:val="0"/>
          <w:divBdr>
            <w:top w:val="none" w:sz="0" w:space="0" w:color="auto"/>
            <w:left w:val="none" w:sz="0" w:space="0" w:color="auto"/>
            <w:bottom w:val="none" w:sz="0" w:space="0" w:color="auto"/>
            <w:right w:val="none" w:sz="0" w:space="0" w:color="auto"/>
          </w:divBdr>
        </w:div>
        <w:div w:id="462042674">
          <w:marLeft w:val="200"/>
          <w:marRight w:val="0"/>
          <w:marTop w:val="0"/>
          <w:marBottom w:val="0"/>
          <w:divBdr>
            <w:top w:val="none" w:sz="0" w:space="0" w:color="auto"/>
            <w:left w:val="none" w:sz="0" w:space="0" w:color="auto"/>
            <w:bottom w:val="none" w:sz="0" w:space="0" w:color="auto"/>
            <w:right w:val="none" w:sz="0" w:space="0" w:color="auto"/>
          </w:divBdr>
        </w:div>
        <w:div w:id="876429795">
          <w:marLeft w:val="0"/>
          <w:marRight w:val="0"/>
          <w:marTop w:val="0"/>
          <w:marBottom w:val="0"/>
          <w:divBdr>
            <w:top w:val="none" w:sz="0" w:space="0" w:color="auto"/>
            <w:left w:val="none" w:sz="0" w:space="0" w:color="auto"/>
            <w:bottom w:val="none" w:sz="0" w:space="0" w:color="auto"/>
            <w:right w:val="none" w:sz="0" w:space="0" w:color="auto"/>
          </w:divBdr>
        </w:div>
        <w:div w:id="1299146180">
          <w:marLeft w:val="200"/>
          <w:marRight w:val="0"/>
          <w:marTop w:val="0"/>
          <w:marBottom w:val="0"/>
          <w:divBdr>
            <w:top w:val="none" w:sz="0" w:space="0" w:color="auto"/>
            <w:left w:val="none" w:sz="0" w:space="0" w:color="auto"/>
            <w:bottom w:val="none" w:sz="0" w:space="0" w:color="auto"/>
            <w:right w:val="none" w:sz="0" w:space="0" w:color="auto"/>
          </w:divBdr>
        </w:div>
        <w:div w:id="690231115">
          <w:marLeft w:val="0"/>
          <w:marRight w:val="0"/>
          <w:marTop w:val="0"/>
          <w:marBottom w:val="0"/>
          <w:divBdr>
            <w:top w:val="none" w:sz="0" w:space="0" w:color="auto"/>
            <w:left w:val="none" w:sz="0" w:space="0" w:color="auto"/>
            <w:bottom w:val="none" w:sz="0" w:space="0" w:color="auto"/>
            <w:right w:val="none" w:sz="0" w:space="0" w:color="auto"/>
          </w:divBdr>
        </w:div>
        <w:div w:id="615647315">
          <w:marLeft w:val="200"/>
          <w:marRight w:val="0"/>
          <w:marTop w:val="0"/>
          <w:marBottom w:val="0"/>
          <w:divBdr>
            <w:top w:val="none" w:sz="0" w:space="0" w:color="auto"/>
            <w:left w:val="none" w:sz="0" w:space="0" w:color="auto"/>
            <w:bottom w:val="none" w:sz="0" w:space="0" w:color="auto"/>
            <w:right w:val="none" w:sz="0" w:space="0" w:color="auto"/>
          </w:divBdr>
        </w:div>
        <w:div w:id="1692296262">
          <w:marLeft w:val="0"/>
          <w:marRight w:val="0"/>
          <w:marTop w:val="0"/>
          <w:marBottom w:val="0"/>
          <w:divBdr>
            <w:top w:val="none" w:sz="0" w:space="0" w:color="auto"/>
            <w:left w:val="none" w:sz="0" w:space="0" w:color="auto"/>
            <w:bottom w:val="none" w:sz="0" w:space="0" w:color="auto"/>
            <w:right w:val="none" w:sz="0" w:space="0" w:color="auto"/>
          </w:divBdr>
        </w:div>
        <w:div w:id="1710691336">
          <w:marLeft w:val="200"/>
          <w:marRight w:val="0"/>
          <w:marTop w:val="0"/>
          <w:marBottom w:val="0"/>
          <w:divBdr>
            <w:top w:val="none" w:sz="0" w:space="0" w:color="auto"/>
            <w:left w:val="none" w:sz="0" w:space="0" w:color="auto"/>
            <w:bottom w:val="none" w:sz="0" w:space="0" w:color="auto"/>
            <w:right w:val="none" w:sz="0" w:space="0" w:color="auto"/>
          </w:divBdr>
        </w:div>
        <w:div w:id="1967587480">
          <w:marLeft w:val="0"/>
          <w:marRight w:val="0"/>
          <w:marTop w:val="0"/>
          <w:marBottom w:val="0"/>
          <w:divBdr>
            <w:top w:val="none" w:sz="0" w:space="0" w:color="auto"/>
            <w:left w:val="none" w:sz="0" w:space="0" w:color="auto"/>
            <w:bottom w:val="none" w:sz="0" w:space="0" w:color="auto"/>
            <w:right w:val="none" w:sz="0" w:space="0" w:color="auto"/>
          </w:divBdr>
        </w:div>
        <w:div w:id="1299385424">
          <w:marLeft w:val="200"/>
          <w:marRight w:val="0"/>
          <w:marTop w:val="0"/>
          <w:marBottom w:val="0"/>
          <w:divBdr>
            <w:top w:val="none" w:sz="0" w:space="0" w:color="auto"/>
            <w:left w:val="none" w:sz="0" w:space="0" w:color="auto"/>
            <w:bottom w:val="none" w:sz="0" w:space="0" w:color="auto"/>
            <w:right w:val="none" w:sz="0" w:space="0" w:color="auto"/>
          </w:divBdr>
        </w:div>
        <w:div w:id="1591961866">
          <w:marLeft w:val="0"/>
          <w:marRight w:val="0"/>
          <w:marTop w:val="0"/>
          <w:marBottom w:val="0"/>
          <w:divBdr>
            <w:top w:val="none" w:sz="0" w:space="0" w:color="auto"/>
            <w:left w:val="none" w:sz="0" w:space="0" w:color="auto"/>
            <w:bottom w:val="none" w:sz="0" w:space="0" w:color="auto"/>
            <w:right w:val="none" w:sz="0" w:space="0" w:color="auto"/>
          </w:divBdr>
        </w:div>
        <w:div w:id="1517691038">
          <w:marLeft w:val="200"/>
          <w:marRight w:val="0"/>
          <w:marTop w:val="0"/>
          <w:marBottom w:val="0"/>
          <w:divBdr>
            <w:top w:val="none" w:sz="0" w:space="0" w:color="auto"/>
            <w:left w:val="none" w:sz="0" w:space="0" w:color="auto"/>
            <w:bottom w:val="none" w:sz="0" w:space="0" w:color="auto"/>
            <w:right w:val="none" w:sz="0" w:space="0" w:color="auto"/>
          </w:divBdr>
        </w:div>
        <w:div w:id="1519926021">
          <w:marLeft w:val="0"/>
          <w:marRight w:val="0"/>
          <w:marTop w:val="0"/>
          <w:marBottom w:val="0"/>
          <w:divBdr>
            <w:top w:val="none" w:sz="0" w:space="0" w:color="auto"/>
            <w:left w:val="none" w:sz="0" w:space="0" w:color="auto"/>
            <w:bottom w:val="none" w:sz="0" w:space="0" w:color="auto"/>
            <w:right w:val="none" w:sz="0" w:space="0" w:color="auto"/>
          </w:divBdr>
        </w:div>
        <w:div w:id="1303535630">
          <w:marLeft w:val="200"/>
          <w:marRight w:val="0"/>
          <w:marTop w:val="0"/>
          <w:marBottom w:val="0"/>
          <w:divBdr>
            <w:top w:val="none" w:sz="0" w:space="0" w:color="auto"/>
            <w:left w:val="none" w:sz="0" w:space="0" w:color="auto"/>
            <w:bottom w:val="none" w:sz="0" w:space="0" w:color="auto"/>
            <w:right w:val="none" w:sz="0" w:space="0" w:color="auto"/>
          </w:divBdr>
        </w:div>
        <w:div w:id="725493656">
          <w:marLeft w:val="0"/>
          <w:marRight w:val="0"/>
          <w:marTop w:val="0"/>
          <w:marBottom w:val="0"/>
          <w:divBdr>
            <w:top w:val="none" w:sz="0" w:space="0" w:color="auto"/>
            <w:left w:val="none" w:sz="0" w:space="0" w:color="auto"/>
            <w:bottom w:val="none" w:sz="0" w:space="0" w:color="auto"/>
            <w:right w:val="none" w:sz="0" w:space="0" w:color="auto"/>
          </w:divBdr>
        </w:div>
        <w:div w:id="1983928136">
          <w:marLeft w:val="200"/>
          <w:marRight w:val="0"/>
          <w:marTop w:val="0"/>
          <w:marBottom w:val="0"/>
          <w:divBdr>
            <w:top w:val="none" w:sz="0" w:space="0" w:color="auto"/>
            <w:left w:val="none" w:sz="0" w:space="0" w:color="auto"/>
            <w:bottom w:val="none" w:sz="0" w:space="0" w:color="auto"/>
            <w:right w:val="none" w:sz="0" w:space="0" w:color="auto"/>
          </w:divBdr>
        </w:div>
        <w:div w:id="58023247">
          <w:marLeft w:val="0"/>
          <w:marRight w:val="0"/>
          <w:marTop w:val="0"/>
          <w:marBottom w:val="0"/>
          <w:divBdr>
            <w:top w:val="none" w:sz="0" w:space="0" w:color="auto"/>
            <w:left w:val="none" w:sz="0" w:space="0" w:color="auto"/>
            <w:bottom w:val="none" w:sz="0" w:space="0" w:color="auto"/>
            <w:right w:val="none" w:sz="0" w:space="0" w:color="auto"/>
          </w:divBdr>
        </w:div>
        <w:div w:id="999235372">
          <w:marLeft w:val="200"/>
          <w:marRight w:val="0"/>
          <w:marTop w:val="0"/>
          <w:marBottom w:val="0"/>
          <w:divBdr>
            <w:top w:val="none" w:sz="0" w:space="0" w:color="auto"/>
            <w:left w:val="none" w:sz="0" w:space="0" w:color="auto"/>
            <w:bottom w:val="none" w:sz="0" w:space="0" w:color="auto"/>
            <w:right w:val="none" w:sz="0" w:space="0" w:color="auto"/>
          </w:divBdr>
        </w:div>
        <w:div w:id="1542354513">
          <w:marLeft w:val="0"/>
          <w:marRight w:val="0"/>
          <w:marTop w:val="0"/>
          <w:marBottom w:val="0"/>
          <w:divBdr>
            <w:top w:val="none" w:sz="0" w:space="0" w:color="auto"/>
            <w:left w:val="none" w:sz="0" w:space="0" w:color="auto"/>
            <w:bottom w:val="none" w:sz="0" w:space="0" w:color="auto"/>
            <w:right w:val="none" w:sz="0" w:space="0" w:color="auto"/>
          </w:divBdr>
        </w:div>
        <w:div w:id="747120764">
          <w:marLeft w:val="200"/>
          <w:marRight w:val="0"/>
          <w:marTop w:val="0"/>
          <w:marBottom w:val="0"/>
          <w:divBdr>
            <w:top w:val="none" w:sz="0" w:space="0" w:color="auto"/>
            <w:left w:val="none" w:sz="0" w:space="0" w:color="auto"/>
            <w:bottom w:val="none" w:sz="0" w:space="0" w:color="auto"/>
            <w:right w:val="none" w:sz="0" w:space="0" w:color="auto"/>
          </w:divBdr>
        </w:div>
        <w:div w:id="852106548">
          <w:marLeft w:val="0"/>
          <w:marRight w:val="0"/>
          <w:marTop w:val="0"/>
          <w:marBottom w:val="0"/>
          <w:divBdr>
            <w:top w:val="none" w:sz="0" w:space="0" w:color="auto"/>
            <w:left w:val="none" w:sz="0" w:space="0" w:color="auto"/>
            <w:bottom w:val="none" w:sz="0" w:space="0" w:color="auto"/>
            <w:right w:val="none" w:sz="0" w:space="0" w:color="auto"/>
          </w:divBdr>
        </w:div>
        <w:div w:id="1713918412">
          <w:marLeft w:val="200"/>
          <w:marRight w:val="0"/>
          <w:marTop w:val="0"/>
          <w:marBottom w:val="0"/>
          <w:divBdr>
            <w:top w:val="none" w:sz="0" w:space="0" w:color="auto"/>
            <w:left w:val="none" w:sz="0" w:space="0" w:color="auto"/>
            <w:bottom w:val="none" w:sz="0" w:space="0" w:color="auto"/>
            <w:right w:val="none" w:sz="0" w:space="0" w:color="auto"/>
          </w:divBdr>
        </w:div>
        <w:div w:id="826287457">
          <w:marLeft w:val="0"/>
          <w:marRight w:val="0"/>
          <w:marTop w:val="0"/>
          <w:marBottom w:val="0"/>
          <w:divBdr>
            <w:top w:val="none" w:sz="0" w:space="0" w:color="auto"/>
            <w:left w:val="none" w:sz="0" w:space="0" w:color="auto"/>
            <w:bottom w:val="none" w:sz="0" w:space="0" w:color="auto"/>
            <w:right w:val="none" w:sz="0" w:space="0" w:color="auto"/>
          </w:divBdr>
        </w:div>
        <w:div w:id="2129008298">
          <w:marLeft w:val="200"/>
          <w:marRight w:val="0"/>
          <w:marTop w:val="0"/>
          <w:marBottom w:val="0"/>
          <w:divBdr>
            <w:top w:val="none" w:sz="0" w:space="0" w:color="auto"/>
            <w:left w:val="none" w:sz="0" w:space="0" w:color="auto"/>
            <w:bottom w:val="none" w:sz="0" w:space="0" w:color="auto"/>
            <w:right w:val="none" w:sz="0" w:space="0" w:color="auto"/>
          </w:divBdr>
        </w:div>
        <w:div w:id="219636356">
          <w:marLeft w:val="0"/>
          <w:marRight w:val="0"/>
          <w:marTop w:val="0"/>
          <w:marBottom w:val="0"/>
          <w:divBdr>
            <w:top w:val="none" w:sz="0" w:space="0" w:color="auto"/>
            <w:left w:val="none" w:sz="0" w:space="0" w:color="auto"/>
            <w:bottom w:val="none" w:sz="0" w:space="0" w:color="auto"/>
            <w:right w:val="none" w:sz="0" w:space="0" w:color="auto"/>
          </w:divBdr>
        </w:div>
        <w:div w:id="242761092">
          <w:marLeft w:val="200"/>
          <w:marRight w:val="0"/>
          <w:marTop w:val="0"/>
          <w:marBottom w:val="0"/>
          <w:divBdr>
            <w:top w:val="none" w:sz="0" w:space="0" w:color="auto"/>
            <w:left w:val="none" w:sz="0" w:space="0" w:color="auto"/>
            <w:bottom w:val="none" w:sz="0" w:space="0" w:color="auto"/>
            <w:right w:val="none" w:sz="0" w:space="0" w:color="auto"/>
          </w:divBdr>
        </w:div>
        <w:div w:id="155538767">
          <w:marLeft w:val="0"/>
          <w:marRight w:val="0"/>
          <w:marTop w:val="0"/>
          <w:marBottom w:val="0"/>
          <w:divBdr>
            <w:top w:val="none" w:sz="0" w:space="0" w:color="auto"/>
            <w:left w:val="none" w:sz="0" w:space="0" w:color="auto"/>
            <w:bottom w:val="none" w:sz="0" w:space="0" w:color="auto"/>
            <w:right w:val="none" w:sz="0" w:space="0" w:color="auto"/>
          </w:divBdr>
        </w:div>
        <w:div w:id="1517770973">
          <w:marLeft w:val="200"/>
          <w:marRight w:val="0"/>
          <w:marTop w:val="0"/>
          <w:marBottom w:val="0"/>
          <w:divBdr>
            <w:top w:val="none" w:sz="0" w:space="0" w:color="auto"/>
            <w:left w:val="none" w:sz="0" w:space="0" w:color="auto"/>
            <w:bottom w:val="none" w:sz="0" w:space="0" w:color="auto"/>
            <w:right w:val="none" w:sz="0" w:space="0" w:color="auto"/>
          </w:divBdr>
        </w:div>
        <w:div w:id="709572096">
          <w:marLeft w:val="0"/>
          <w:marRight w:val="0"/>
          <w:marTop w:val="0"/>
          <w:marBottom w:val="0"/>
          <w:divBdr>
            <w:top w:val="none" w:sz="0" w:space="0" w:color="auto"/>
            <w:left w:val="none" w:sz="0" w:space="0" w:color="auto"/>
            <w:bottom w:val="none" w:sz="0" w:space="0" w:color="auto"/>
            <w:right w:val="none" w:sz="0" w:space="0" w:color="auto"/>
          </w:divBdr>
        </w:div>
        <w:div w:id="690759948">
          <w:marLeft w:val="200"/>
          <w:marRight w:val="0"/>
          <w:marTop w:val="0"/>
          <w:marBottom w:val="0"/>
          <w:divBdr>
            <w:top w:val="none" w:sz="0" w:space="0" w:color="auto"/>
            <w:left w:val="none" w:sz="0" w:space="0" w:color="auto"/>
            <w:bottom w:val="none" w:sz="0" w:space="0" w:color="auto"/>
            <w:right w:val="none" w:sz="0" w:space="0" w:color="auto"/>
          </w:divBdr>
        </w:div>
        <w:div w:id="1293755902">
          <w:marLeft w:val="0"/>
          <w:marRight w:val="0"/>
          <w:marTop w:val="0"/>
          <w:marBottom w:val="0"/>
          <w:divBdr>
            <w:top w:val="none" w:sz="0" w:space="0" w:color="auto"/>
            <w:left w:val="none" w:sz="0" w:space="0" w:color="auto"/>
            <w:bottom w:val="none" w:sz="0" w:space="0" w:color="auto"/>
            <w:right w:val="none" w:sz="0" w:space="0" w:color="auto"/>
          </w:divBdr>
        </w:div>
        <w:div w:id="540168119">
          <w:marLeft w:val="200"/>
          <w:marRight w:val="0"/>
          <w:marTop w:val="0"/>
          <w:marBottom w:val="0"/>
          <w:divBdr>
            <w:top w:val="none" w:sz="0" w:space="0" w:color="auto"/>
            <w:left w:val="none" w:sz="0" w:space="0" w:color="auto"/>
            <w:bottom w:val="none" w:sz="0" w:space="0" w:color="auto"/>
            <w:right w:val="none" w:sz="0" w:space="0" w:color="auto"/>
          </w:divBdr>
        </w:div>
        <w:div w:id="749811052">
          <w:marLeft w:val="0"/>
          <w:marRight w:val="0"/>
          <w:marTop w:val="0"/>
          <w:marBottom w:val="0"/>
          <w:divBdr>
            <w:top w:val="none" w:sz="0" w:space="0" w:color="auto"/>
            <w:left w:val="none" w:sz="0" w:space="0" w:color="auto"/>
            <w:bottom w:val="none" w:sz="0" w:space="0" w:color="auto"/>
            <w:right w:val="none" w:sz="0" w:space="0" w:color="auto"/>
          </w:divBdr>
        </w:div>
        <w:div w:id="177281964">
          <w:marLeft w:val="200"/>
          <w:marRight w:val="0"/>
          <w:marTop w:val="0"/>
          <w:marBottom w:val="0"/>
          <w:divBdr>
            <w:top w:val="none" w:sz="0" w:space="0" w:color="auto"/>
            <w:left w:val="none" w:sz="0" w:space="0" w:color="auto"/>
            <w:bottom w:val="none" w:sz="0" w:space="0" w:color="auto"/>
            <w:right w:val="none" w:sz="0" w:space="0" w:color="auto"/>
          </w:divBdr>
        </w:div>
        <w:div w:id="543248880">
          <w:marLeft w:val="0"/>
          <w:marRight w:val="0"/>
          <w:marTop w:val="0"/>
          <w:marBottom w:val="0"/>
          <w:divBdr>
            <w:top w:val="none" w:sz="0" w:space="0" w:color="auto"/>
            <w:left w:val="none" w:sz="0" w:space="0" w:color="auto"/>
            <w:bottom w:val="none" w:sz="0" w:space="0" w:color="auto"/>
            <w:right w:val="none" w:sz="0" w:space="0" w:color="auto"/>
          </w:divBdr>
        </w:div>
        <w:div w:id="286740422">
          <w:marLeft w:val="200"/>
          <w:marRight w:val="0"/>
          <w:marTop w:val="0"/>
          <w:marBottom w:val="0"/>
          <w:divBdr>
            <w:top w:val="none" w:sz="0" w:space="0" w:color="auto"/>
            <w:left w:val="none" w:sz="0" w:space="0" w:color="auto"/>
            <w:bottom w:val="none" w:sz="0" w:space="0" w:color="auto"/>
            <w:right w:val="none" w:sz="0" w:space="0" w:color="auto"/>
          </w:divBdr>
        </w:div>
        <w:div w:id="126095834">
          <w:marLeft w:val="0"/>
          <w:marRight w:val="0"/>
          <w:marTop w:val="0"/>
          <w:marBottom w:val="0"/>
          <w:divBdr>
            <w:top w:val="none" w:sz="0" w:space="0" w:color="auto"/>
            <w:left w:val="none" w:sz="0" w:space="0" w:color="auto"/>
            <w:bottom w:val="none" w:sz="0" w:space="0" w:color="auto"/>
            <w:right w:val="none" w:sz="0" w:space="0" w:color="auto"/>
          </w:divBdr>
        </w:div>
        <w:div w:id="1725105307">
          <w:marLeft w:val="200"/>
          <w:marRight w:val="0"/>
          <w:marTop w:val="0"/>
          <w:marBottom w:val="0"/>
          <w:divBdr>
            <w:top w:val="none" w:sz="0" w:space="0" w:color="auto"/>
            <w:left w:val="none" w:sz="0" w:space="0" w:color="auto"/>
            <w:bottom w:val="none" w:sz="0" w:space="0" w:color="auto"/>
            <w:right w:val="none" w:sz="0" w:space="0" w:color="auto"/>
          </w:divBdr>
        </w:div>
        <w:div w:id="933364964">
          <w:marLeft w:val="0"/>
          <w:marRight w:val="0"/>
          <w:marTop w:val="0"/>
          <w:marBottom w:val="0"/>
          <w:divBdr>
            <w:top w:val="none" w:sz="0" w:space="0" w:color="auto"/>
            <w:left w:val="none" w:sz="0" w:space="0" w:color="auto"/>
            <w:bottom w:val="none" w:sz="0" w:space="0" w:color="auto"/>
            <w:right w:val="none" w:sz="0" w:space="0" w:color="auto"/>
          </w:divBdr>
        </w:div>
        <w:div w:id="411508810">
          <w:marLeft w:val="200"/>
          <w:marRight w:val="0"/>
          <w:marTop w:val="0"/>
          <w:marBottom w:val="0"/>
          <w:divBdr>
            <w:top w:val="none" w:sz="0" w:space="0" w:color="auto"/>
            <w:left w:val="none" w:sz="0" w:space="0" w:color="auto"/>
            <w:bottom w:val="none" w:sz="0" w:space="0" w:color="auto"/>
            <w:right w:val="none" w:sz="0" w:space="0" w:color="auto"/>
          </w:divBdr>
        </w:div>
        <w:div w:id="1273054356">
          <w:marLeft w:val="0"/>
          <w:marRight w:val="0"/>
          <w:marTop w:val="0"/>
          <w:marBottom w:val="0"/>
          <w:divBdr>
            <w:top w:val="none" w:sz="0" w:space="0" w:color="auto"/>
            <w:left w:val="none" w:sz="0" w:space="0" w:color="auto"/>
            <w:bottom w:val="none" w:sz="0" w:space="0" w:color="auto"/>
            <w:right w:val="none" w:sz="0" w:space="0" w:color="auto"/>
          </w:divBdr>
        </w:div>
        <w:div w:id="2010713479">
          <w:marLeft w:val="200"/>
          <w:marRight w:val="0"/>
          <w:marTop w:val="0"/>
          <w:marBottom w:val="0"/>
          <w:divBdr>
            <w:top w:val="none" w:sz="0" w:space="0" w:color="auto"/>
            <w:left w:val="none" w:sz="0" w:space="0" w:color="auto"/>
            <w:bottom w:val="none" w:sz="0" w:space="0" w:color="auto"/>
            <w:right w:val="none" w:sz="0" w:space="0" w:color="auto"/>
          </w:divBdr>
        </w:div>
        <w:div w:id="124743884">
          <w:marLeft w:val="0"/>
          <w:marRight w:val="0"/>
          <w:marTop w:val="0"/>
          <w:marBottom w:val="0"/>
          <w:divBdr>
            <w:top w:val="none" w:sz="0" w:space="0" w:color="auto"/>
            <w:left w:val="none" w:sz="0" w:space="0" w:color="auto"/>
            <w:bottom w:val="none" w:sz="0" w:space="0" w:color="auto"/>
            <w:right w:val="none" w:sz="0" w:space="0" w:color="auto"/>
          </w:divBdr>
        </w:div>
        <w:div w:id="1544290559">
          <w:marLeft w:val="200"/>
          <w:marRight w:val="0"/>
          <w:marTop w:val="0"/>
          <w:marBottom w:val="0"/>
          <w:divBdr>
            <w:top w:val="none" w:sz="0" w:space="0" w:color="auto"/>
            <w:left w:val="none" w:sz="0" w:space="0" w:color="auto"/>
            <w:bottom w:val="none" w:sz="0" w:space="0" w:color="auto"/>
            <w:right w:val="none" w:sz="0" w:space="0" w:color="auto"/>
          </w:divBdr>
        </w:div>
        <w:div w:id="1190803614">
          <w:marLeft w:val="0"/>
          <w:marRight w:val="0"/>
          <w:marTop w:val="0"/>
          <w:marBottom w:val="0"/>
          <w:divBdr>
            <w:top w:val="none" w:sz="0" w:space="0" w:color="auto"/>
            <w:left w:val="none" w:sz="0" w:space="0" w:color="auto"/>
            <w:bottom w:val="none" w:sz="0" w:space="0" w:color="auto"/>
            <w:right w:val="none" w:sz="0" w:space="0" w:color="auto"/>
          </w:divBdr>
        </w:div>
        <w:div w:id="617756601">
          <w:marLeft w:val="200"/>
          <w:marRight w:val="0"/>
          <w:marTop w:val="0"/>
          <w:marBottom w:val="0"/>
          <w:divBdr>
            <w:top w:val="none" w:sz="0" w:space="0" w:color="auto"/>
            <w:left w:val="none" w:sz="0" w:space="0" w:color="auto"/>
            <w:bottom w:val="none" w:sz="0" w:space="0" w:color="auto"/>
            <w:right w:val="none" w:sz="0" w:space="0" w:color="auto"/>
          </w:divBdr>
        </w:div>
        <w:div w:id="999582115">
          <w:marLeft w:val="0"/>
          <w:marRight w:val="0"/>
          <w:marTop w:val="0"/>
          <w:marBottom w:val="0"/>
          <w:divBdr>
            <w:top w:val="none" w:sz="0" w:space="0" w:color="auto"/>
            <w:left w:val="none" w:sz="0" w:space="0" w:color="auto"/>
            <w:bottom w:val="none" w:sz="0" w:space="0" w:color="auto"/>
            <w:right w:val="none" w:sz="0" w:space="0" w:color="auto"/>
          </w:divBdr>
        </w:div>
        <w:div w:id="1200707773">
          <w:marLeft w:val="200"/>
          <w:marRight w:val="0"/>
          <w:marTop w:val="0"/>
          <w:marBottom w:val="0"/>
          <w:divBdr>
            <w:top w:val="none" w:sz="0" w:space="0" w:color="auto"/>
            <w:left w:val="none" w:sz="0" w:space="0" w:color="auto"/>
            <w:bottom w:val="none" w:sz="0" w:space="0" w:color="auto"/>
            <w:right w:val="none" w:sz="0" w:space="0" w:color="auto"/>
          </w:divBdr>
        </w:div>
        <w:div w:id="2006476193">
          <w:marLeft w:val="0"/>
          <w:marRight w:val="0"/>
          <w:marTop w:val="0"/>
          <w:marBottom w:val="0"/>
          <w:divBdr>
            <w:top w:val="none" w:sz="0" w:space="0" w:color="auto"/>
            <w:left w:val="none" w:sz="0" w:space="0" w:color="auto"/>
            <w:bottom w:val="none" w:sz="0" w:space="0" w:color="auto"/>
            <w:right w:val="none" w:sz="0" w:space="0" w:color="auto"/>
          </w:divBdr>
        </w:div>
        <w:div w:id="1821457873">
          <w:marLeft w:val="200"/>
          <w:marRight w:val="0"/>
          <w:marTop w:val="0"/>
          <w:marBottom w:val="0"/>
          <w:divBdr>
            <w:top w:val="none" w:sz="0" w:space="0" w:color="auto"/>
            <w:left w:val="none" w:sz="0" w:space="0" w:color="auto"/>
            <w:bottom w:val="none" w:sz="0" w:space="0" w:color="auto"/>
            <w:right w:val="none" w:sz="0" w:space="0" w:color="auto"/>
          </w:divBdr>
        </w:div>
        <w:div w:id="77335292">
          <w:marLeft w:val="0"/>
          <w:marRight w:val="0"/>
          <w:marTop w:val="0"/>
          <w:marBottom w:val="0"/>
          <w:divBdr>
            <w:top w:val="none" w:sz="0" w:space="0" w:color="auto"/>
            <w:left w:val="none" w:sz="0" w:space="0" w:color="auto"/>
            <w:bottom w:val="none" w:sz="0" w:space="0" w:color="auto"/>
            <w:right w:val="none" w:sz="0" w:space="0" w:color="auto"/>
          </w:divBdr>
        </w:div>
        <w:div w:id="1939603490">
          <w:marLeft w:val="0"/>
          <w:marRight w:val="0"/>
          <w:marTop w:val="0"/>
          <w:marBottom w:val="0"/>
          <w:divBdr>
            <w:top w:val="none" w:sz="0" w:space="0" w:color="auto"/>
            <w:left w:val="none" w:sz="0" w:space="0" w:color="auto"/>
            <w:bottom w:val="none" w:sz="0" w:space="0" w:color="auto"/>
            <w:right w:val="none" w:sz="0" w:space="0" w:color="auto"/>
          </w:divBdr>
        </w:div>
      </w:divsChild>
    </w:div>
    <w:div w:id="1898592734">
      <w:bodyDiv w:val="1"/>
      <w:marLeft w:val="0"/>
      <w:marRight w:val="0"/>
      <w:marTop w:val="0"/>
      <w:marBottom w:val="0"/>
      <w:divBdr>
        <w:top w:val="none" w:sz="0" w:space="0" w:color="auto"/>
        <w:left w:val="none" w:sz="0" w:space="0" w:color="auto"/>
        <w:bottom w:val="none" w:sz="0" w:space="0" w:color="auto"/>
        <w:right w:val="none" w:sz="0" w:space="0" w:color="auto"/>
      </w:divBdr>
      <w:divsChild>
        <w:div w:id="976421873">
          <w:marLeft w:val="0"/>
          <w:marRight w:val="0"/>
          <w:marTop w:val="120"/>
          <w:marBottom w:val="0"/>
          <w:divBdr>
            <w:top w:val="none" w:sz="0" w:space="0" w:color="auto"/>
            <w:left w:val="none" w:sz="0" w:space="0" w:color="auto"/>
            <w:bottom w:val="none" w:sz="0" w:space="0" w:color="auto"/>
            <w:right w:val="none" w:sz="0" w:space="0" w:color="auto"/>
          </w:divBdr>
        </w:div>
        <w:div w:id="1125273966">
          <w:marLeft w:val="0"/>
          <w:marRight w:val="0"/>
          <w:marTop w:val="120"/>
          <w:marBottom w:val="0"/>
          <w:divBdr>
            <w:top w:val="none" w:sz="0" w:space="0" w:color="auto"/>
            <w:left w:val="none" w:sz="0" w:space="0" w:color="auto"/>
            <w:bottom w:val="none" w:sz="0" w:space="0" w:color="auto"/>
            <w:right w:val="none" w:sz="0" w:space="0" w:color="auto"/>
          </w:divBdr>
        </w:div>
        <w:div w:id="365495747">
          <w:marLeft w:val="0"/>
          <w:marRight w:val="0"/>
          <w:marTop w:val="120"/>
          <w:marBottom w:val="0"/>
          <w:divBdr>
            <w:top w:val="none" w:sz="0" w:space="0" w:color="auto"/>
            <w:left w:val="none" w:sz="0" w:space="0" w:color="auto"/>
            <w:bottom w:val="none" w:sz="0" w:space="0" w:color="auto"/>
            <w:right w:val="none" w:sz="0" w:space="0" w:color="auto"/>
          </w:divBdr>
        </w:div>
        <w:div w:id="643660574">
          <w:marLeft w:val="0"/>
          <w:marRight w:val="0"/>
          <w:marTop w:val="120"/>
          <w:marBottom w:val="0"/>
          <w:divBdr>
            <w:top w:val="none" w:sz="0" w:space="0" w:color="auto"/>
            <w:left w:val="none" w:sz="0" w:space="0" w:color="auto"/>
            <w:bottom w:val="none" w:sz="0" w:space="0" w:color="auto"/>
            <w:right w:val="none" w:sz="0" w:space="0" w:color="auto"/>
          </w:divBdr>
        </w:div>
        <w:div w:id="1703438000">
          <w:marLeft w:val="0"/>
          <w:marRight w:val="0"/>
          <w:marTop w:val="120"/>
          <w:marBottom w:val="0"/>
          <w:divBdr>
            <w:top w:val="none" w:sz="0" w:space="0" w:color="auto"/>
            <w:left w:val="none" w:sz="0" w:space="0" w:color="auto"/>
            <w:bottom w:val="none" w:sz="0" w:space="0" w:color="auto"/>
            <w:right w:val="none" w:sz="0" w:space="0" w:color="auto"/>
          </w:divBdr>
        </w:div>
        <w:div w:id="186724565">
          <w:marLeft w:val="0"/>
          <w:marRight w:val="0"/>
          <w:marTop w:val="120"/>
          <w:marBottom w:val="0"/>
          <w:divBdr>
            <w:top w:val="none" w:sz="0" w:space="0" w:color="auto"/>
            <w:left w:val="none" w:sz="0" w:space="0" w:color="auto"/>
            <w:bottom w:val="none" w:sz="0" w:space="0" w:color="auto"/>
            <w:right w:val="none" w:sz="0" w:space="0" w:color="auto"/>
          </w:divBdr>
        </w:div>
        <w:div w:id="1817649305">
          <w:marLeft w:val="0"/>
          <w:marRight w:val="0"/>
          <w:marTop w:val="120"/>
          <w:marBottom w:val="0"/>
          <w:divBdr>
            <w:top w:val="none" w:sz="0" w:space="0" w:color="auto"/>
            <w:left w:val="none" w:sz="0" w:space="0" w:color="auto"/>
            <w:bottom w:val="none" w:sz="0" w:space="0" w:color="auto"/>
            <w:right w:val="none" w:sz="0" w:space="0" w:color="auto"/>
          </w:divBdr>
        </w:div>
        <w:div w:id="267929523">
          <w:marLeft w:val="0"/>
          <w:marRight w:val="0"/>
          <w:marTop w:val="120"/>
          <w:marBottom w:val="0"/>
          <w:divBdr>
            <w:top w:val="none" w:sz="0" w:space="0" w:color="auto"/>
            <w:left w:val="none" w:sz="0" w:space="0" w:color="auto"/>
            <w:bottom w:val="none" w:sz="0" w:space="0" w:color="auto"/>
            <w:right w:val="none" w:sz="0" w:space="0" w:color="auto"/>
          </w:divBdr>
        </w:div>
        <w:div w:id="859466155">
          <w:marLeft w:val="0"/>
          <w:marRight w:val="0"/>
          <w:marTop w:val="0"/>
          <w:marBottom w:val="192"/>
          <w:divBdr>
            <w:top w:val="none" w:sz="0" w:space="0" w:color="auto"/>
            <w:left w:val="none" w:sz="0" w:space="0" w:color="auto"/>
            <w:bottom w:val="none" w:sz="0" w:space="0" w:color="auto"/>
            <w:right w:val="none" w:sz="0" w:space="0" w:color="auto"/>
          </w:divBdr>
        </w:div>
        <w:div w:id="1542353064">
          <w:marLeft w:val="0"/>
          <w:marRight w:val="0"/>
          <w:marTop w:val="120"/>
          <w:marBottom w:val="96"/>
          <w:divBdr>
            <w:top w:val="none" w:sz="0" w:space="0" w:color="auto"/>
            <w:left w:val="single" w:sz="36" w:space="0" w:color="CED3F1"/>
            <w:bottom w:val="none" w:sz="0" w:space="0" w:color="auto"/>
            <w:right w:val="none" w:sz="0" w:space="0" w:color="auto"/>
          </w:divBdr>
        </w:div>
        <w:div w:id="45762143">
          <w:marLeft w:val="0"/>
          <w:marRight w:val="0"/>
          <w:marTop w:val="120"/>
          <w:marBottom w:val="0"/>
          <w:divBdr>
            <w:top w:val="none" w:sz="0" w:space="0" w:color="auto"/>
            <w:left w:val="none" w:sz="0" w:space="0" w:color="auto"/>
            <w:bottom w:val="none" w:sz="0" w:space="0" w:color="auto"/>
            <w:right w:val="none" w:sz="0" w:space="0" w:color="auto"/>
          </w:divBdr>
        </w:div>
        <w:div w:id="991564399">
          <w:marLeft w:val="0"/>
          <w:marRight w:val="0"/>
          <w:marTop w:val="120"/>
          <w:marBottom w:val="0"/>
          <w:divBdr>
            <w:top w:val="none" w:sz="0" w:space="0" w:color="auto"/>
            <w:left w:val="none" w:sz="0" w:space="0" w:color="auto"/>
            <w:bottom w:val="none" w:sz="0" w:space="0" w:color="auto"/>
            <w:right w:val="none" w:sz="0" w:space="0" w:color="auto"/>
          </w:divBdr>
        </w:div>
        <w:div w:id="1018119114">
          <w:marLeft w:val="0"/>
          <w:marRight w:val="0"/>
          <w:marTop w:val="120"/>
          <w:marBottom w:val="0"/>
          <w:divBdr>
            <w:top w:val="none" w:sz="0" w:space="0" w:color="auto"/>
            <w:left w:val="none" w:sz="0" w:space="0" w:color="auto"/>
            <w:bottom w:val="none" w:sz="0" w:space="0" w:color="auto"/>
            <w:right w:val="none" w:sz="0" w:space="0" w:color="auto"/>
          </w:divBdr>
        </w:div>
        <w:div w:id="1142314218">
          <w:marLeft w:val="0"/>
          <w:marRight w:val="0"/>
          <w:marTop w:val="120"/>
          <w:marBottom w:val="0"/>
          <w:divBdr>
            <w:top w:val="none" w:sz="0" w:space="0" w:color="auto"/>
            <w:left w:val="none" w:sz="0" w:space="0" w:color="auto"/>
            <w:bottom w:val="none" w:sz="0" w:space="0" w:color="auto"/>
            <w:right w:val="none" w:sz="0" w:space="0" w:color="auto"/>
          </w:divBdr>
        </w:div>
        <w:div w:id="1134712104">
          <w:marLeft w:val="0"/>
          <w:marRight w:val="0"/>
          <w:marTop w:val="120"/>
          <w:marBottom w:val="0"/>
          <w:divBdr>
            <w:top w:val="none" w:sz="0" w:space="0" w:color="auto"/>
            <w:left w:val="none" w:sz="0" w:space="0" w:color="auto"/>
            <w:bottom w:val="none" w:sz="0" w:space="0" w:color="auto"/>
            <w:right w:val="none" w:sz="0" w:space="0" w:color="auto"/>
          </w:divBdr>
        </w:div>
        <w:div w:id="2139643495">
          <w:marLeft w:val="0"/>
          <w:marRight w:val="0"/>
          <w:marTop w:val="120"/>
          <w:marBottom w:val="0"/>
          <w:divBdr>
            <w:top w:val="none" w:sz="0" w:space="0" w:color="auto"/>
            <w:left w:val="none" w:sz="0" w:space="0" w:color="auto"/>
            <w:bottom w:val="none" w:sz="0" w:space="0" w:color="auto"/>
            <w:right w:val="none" w:sz="0" w:space="0" w:color="auto"/>
          </w:divBdr>
        </w:div>
        <w:div w:id="1099375689">
          <w:marLeft w:val="0"/>
          <w:marRight w:val="0"/>
          <w:marTop w:val="120"/>
          <w:marBottom w:val="0"/>
          <w:divBdr>
            <w:top w:val="none" w:sz="0" w:space="0" w:color="auto"/>
            <w:left w:val="none" w:sz="0" w:space="0" w:color="auto"/>
            <w:bottom w:val="none" w:sz="0" w:space="0" w:color="auto"/>
            <w:right w:val="none" w:sz="0" w:space="0" w:color="auto"/>
          </w:divBdr>
        </w:div>
        <w:div w:id="515581519">
          <w:marLeft w:val="0"/>
          <w:marRight w:val="0"/>
          <w:marTop w:val="120"/>
          <w:marBottom w:val="0"/>
          <w:divBdr>
            <w:top w:val="none" w:sz="0" w:space="0" w:color="auto"/>
            <w:left w:val="none" w:sz="0" w:space="0" w:color="auto"/>
            <w:bottom w:val="none" w:sz="0" w:space="0" w:color="auto"/>
            <w:right w:val="none" w:sz="0" w:space="0" w:color="auto"/>
          </w:divBdr>
        </w:div>
        <w:div w:id="1096904118">
          <w:marLeft w:val="0"/>
          <w:marRight w:val="0"/>
          <w:marTop w:val="120"/>
          <w:marBottom w:val="96"/>
          <w:divBdr>
            <w:top w:val="none" w:sz="0" w:space="0" w:color="auto"/>
            <w:left w:val="single" w:sz="36" w:space="0" w:color="CED3F1"/>
            <w:bottom w:val="none" w:sz="0" w:space="0" w:color="auto"/>
            <w:right w:val="none" w:sz="0" w:space="0" w:color="auto"/>
          </w:divBdr>
        </w:div>
        <w:div w:id="143006347">
          <w:marLeft w:val="0"/>
          <w:marRight w:val="0"/>
          <w:marTop w:val="120"/>
          <w:marBottom w:val="0"/>
          <w:divBdr>
            <w:top w:val="none" w:sz="0" w:space="0" w:color="auto"/>
            <w:left w:val="none" w:sz="0" w:space="0" w:color="auto"/>
            <w:bottom w:val="none" w:sz="0" w:space="0" w:color="auto"/>
            <w:right w:val="none" w:sz="0" w:space="0" w:color="auto"/>
          </w:divBdr>
        </w:div>
        <w:div w:id="1445924998">
          <w:marLeft w:val="0"/>
          <w:marRight w:val="0"/>
          <w:marTop w:val="120"/>
          <w:marBottom w:val="0"/>
          <w:divBdr>
            <w:top w:val="none" w:sz="0" w:space="0" w:color="auto"/>
            <w:left w:val="none" w:sz="0" w:space="0" w:color="auto"/>
            <w:bottom w:val="none" w:sz="0" w:space="0" w:color="auto"/>
            <w:right w:val="none" w:sz="0" w:space="0" w:color="auto"/>
          </w:divBdr>
        </w:div>
        <w:div w:id="2085449360">
          <w:marLeft w:val="0"/>
          <w:marRight w:val="0"/>
          <w:marTop w:val="120"/>
          <w:marBottom w:val="0"/>
          <w:divBdr>
            <w:top w:val="none" w:sz="0" w:space="0" w:color="auto"/>
            <w:left w:val="none" w:sz="0" w:space="0" w:color="auto"/>
            <w:bottom w:val="none" w:sz="0" w:space="0" w:color="auto"/>
            <w:right w:val="none" w:sz="0" w:space="0" w:color="auto"/>
          </w:divBdr>
        </w:div>
        <w:div w:id="879782022">
          <w:marLeft w:val="0"/>
          <w:marRight w:val="0"/>
          <w:marTop w:val="120"/>
          <w:marBottom w:val="0"/>
          <w:divBdr>
            <w:top w:val="none" w:sz="0" w:space="0" w:color="auto"/>
            <w:left w:val="none" w:sz="0" w:space="0" w:color="auto"/>
            <w:bottom w:val="none" w:sz="0" w:space="0" w:color="auto"/>
            <w:right w:val="none" w:sz="0" w:space="0" w:color="auto"/>
          </w:divBdr>
        </w:div>
        <w:div w:id="36467052">
          <w:marLeft w:val="0"/>
          <w:marRight w:val="0"/>
          <w:marTop w:val="120"/>
          <w:marBottom w:val="0"/>
          <w:divBdr>
            <w:top w:val="none" w:sz="0" w:space="0" w:color="auto"/>
            <w:left w:val="none" w:sz="0" w:space="0" w:color="auto"/>
            <w:bottom w:val="none" w:sz="0" w:space="0" w:color="auto"/>
            <w:right w:val="none" w:sz="0" w:space="0" w:color="auto"/>
          </w:divBdr>
        </w:div>
        <w:div w:id="1918050185">
          <w:marLeft w:val="0"/>
          <w:marRight w:val="0"/>
          <w:marTop w:val="120"/>
          <w:marBottom w:val="0"/>
          <w:divBdr>
            <w:top w:val="none" w:sz="0" w:space="0" w:color="auto"/>
            <w:left w:val="none" w:sz="0" w:space="0" w:color="auto"/>
            <w:bottom w:val="none" w:sz="0" w:space="0" w:color="auto"/>
            <w:right w:val="none" w:sz="0" w:space="0" w:color="auto"/>
          </w:divBdr>
        </w:div>
        <w:div w:id="1762214859">
          <w:marLeft w:val="0"/>
          <w:marRight w:val="0"/>
          <w:marTop w:val="120"/>
          <w:marBottom w:val="0"/>
          <w:divBdr>
            <w:top w:val="none" w:sz="0" w:space="0" w:color="auto"/>
            <w:left w:val="none" w:sz="0" w:space="0" w:color="auto"/>
            <w:bottom w:val="none" w:sz="0" w:space="0" w:color="auto"/>
            <w:right w:val="none" w:sz="0" w:space="0" w:color="auto"/>
          </w:divBdr>
        </w:div>
        <w:div w:id="1546483658">
          <w:marLeft w:val="0"/>
          <w:marRight w:val="0"/>
          <w:marTop w:val="120"/>
          <w:marBottom w:val="0"/>
          <w:divBdr>
            <w:top w:val="none" w:sz="0" w:space="0" w:color="auto"/>
            <w:left w:val="none" w:sz="0" w:space="0" w:color="auto"/>
            <w:bottom w:val="none" w:sz="0" w:space="0" w:color="auto"/>
            <w:right w:val="none" w:sz="0" w:space="0" w:color="auto"/>
          </w:divBdr>
        </w:div>
        <w:div w:id="546339877">
          <w:marLeft w:val="0"/>
          <w:marRight w:val="0"/>
          <w:marTop w:val="120"/>
          <w:marBottom w:val="0"/>
          <w:divBdr>
            <w:top w:val="none" w:sz="0" w:space="0" w:color="auto"/>
            <w:left w:val="none" w:sz="0" w:space="0" w:color="auto"/>
            <w:bottom w:val="none" w:sz="0" w:space="0" w:color="auto"/>
            <w:right w:val="none" w:sz="0" w:space="0" w:color="auto"/>
          </w:divBdr>
        </w:div>
        <w:div w:id="1243837663">
          <w:marLeft w:val="0"/>
          <w:marRight w:val="0"/>
          <w:marTop w:val="120"/>
          <w:marBottom w:val="0"/>
          <w:divBdr>
            <w:top w:val="none" w:sz="0" w:space="0" w:color="auto"/>
            <w:left w:val="none" w:sz="0" w:space="0" w:color="auto"/>
            <w:bottom w:val="none" w:sz="0" w:space="0" w:color="auto"/>
            <w:right w:val="none" w:sz="0" w:space="0" w:color="auto"/>
          </w:divBdr>
        </w:div>
        <w:div w:id="685715026">
          <w:marLeft w:val="0"/>
          <w:marRight w:val="0"/>
          <w:marTop w:val="120"/>
          <w:marBottom w:val="0"/>
          <w:divBdr>
            <w:top w:val="none" w:sz="0" w:space="0" w:color="auto"/>
            <w:left w:val="none" w:sz="0" w:space="0" w:color="auto"/>
            <w:bottom w:val="none" w:sz="0" w:space="0" w:color="auto"/>
            <w:right w:val="none" w:sz="0" w:space="0" w:color="auto"/>
          </w:divBdr>
        </w:div>
        <w:div w:id="267353823">
          <w:marLeft w:val="0"/>
          <w:marRight w:val="0"/>
          <w:marTop w:val="120"/>
          <w:marBottom w:val="0"/>
          <w:divBdr>
            <w:top w:val="none" w:sz="0" w:space="0" w:color="auto"/>
            <w:left w:val="none" w:sz="0" w:space="0" w:color="auto"/>
            <w:bottom w:val="none" w:sz="0" w:space="0" w:color="auto"/>
            <w:right w:val="none" w:sz="0" w:space="0" w:color="auto"/>
          </w:divBdr>
        </w:div>
        <w:div w:id="1776246921">
          <w:marLeft w:val="0"/>
          <w:marRight w:val="0"/>
          <w:marTop w:val="0"/>
          <w:marBottom w:val="192"/>
          <w:divBdr>
            <w:top w:val="none" w:sz="0" w:space="0" w:color="auto"/>
            <w:left w:val="none" w:sz="0" w:space="0" w:color="auto"/>
            <w:bottom w:val="none" w:sz="0" w:space="0" w:color="auto"/>
            <w:right w:val="none" w:sz="0" w:space="0" w:color="auto"/>
          </w:divBdr>
        </w:div>
        <w:div w:id="376667711">
          <w:marLeft w:val="0"/>
          <w:marRight w:val="0"/>
          <w:marTop w:val="120"/>
          <w:marBottom w:val="192"/>
          <w:divBdr>
            <w:top w:val="none" w:sz="0" w:space="0" w:color="auto"/>
            <w:left w:val="single" w:sz="36" w:space="0" w:color="CED3F1"/>
            <w:bottom w:val="none" w:sz="0" w:space="0" w:color="auto"/>
            <w:right w:val="none" w:sz="0" w:space="0" w:color="auto"/>
          </w:divBdr>
        </w:div>
        <w:div w:id="1855925131">
          <w:marLeft w:val="0"/>
          <w:marRight w:val="0"/>
          <w:marTop w:val="120"/>
          <w:marBottom w:val="96"/>
          <w:divBdr>
            <w:top w:val="none" w:sz="0" w:space="0" w:color="auto"/>
            <w:left w:val="single" w:sz="36" w:space="0" w:color="CED3F1"/>
            <w:bottom w:val="none" w:sz="0" w:space="0" w:color="auto"/>
            <w:right w:val="none" w:sz="0" w:space="0" w:color="auto"/>
          </w:divBdr>
        </w:div>
        <w:div w:id="451286595">
          <w:marLeft w:val="0"/>
          <w:marRight w:val="0"/>
          <w:marTop w:val="120"/>
          <w:marBottom w:val="0"/>
          <w:divBdr>
            <w:top w:val="none" w:sz="0" w:space="0" w:color="auto"/>
            <w:left w:val="none" w:sz="0" w:space="0" w:color="auto"/>
            <w:bottom w:val="none" w:sz="0" w:space="0" w:color="auto"/>
            <w:right w:val="none" w:sz="0" w:space="0" w:color="auto"/>
          </w:divBdr>
        </w:div>
        <w:div w:id="414400947">
          <w:marLeft w:val="0"/>
          <w:marRight w:val="0"/>
          <w:marTop w:val="120"/>
          <w:marBottom w:val="0"/>
          <w:divBdr>
            <w:top w:val="none" w:sz="0" w:space="0" w:color="auto"/>
            <w:left w:val="none" w:sz="0" w:space="0" w:color="auto"/>
            <w:bottom w:val="none" w:sz="0" w:space="0" w:color="auto"/>
            <w:right w:val="none" w:sz="0" w:space="0" w:color="auto"/>
          </w:divBdr>
        </w:div>
        <w:div w:id="2120489132">
          <w:marLeft w:val="0"/>
          <w:marRight w:val="0"/>
          <w:marTop w:val="120"/>
          <w:marBottom w:val="0"/>
          <w:divBdr>
            <w:top w:val="none" w:sz="0" w:space="0" w:color="auto"/>
            <w:left w:val="none" w:sz="0" w:space="0" w:color="auto"/>
            <w:bottom w:val="none" w:sz="0" w:space="0" w:color="auto"/>
            <w:right w:val="none" w:sz="0" w:space="0" w:color="auto"/>
          </w:divBdr>
        </w:div>
        <w:div w:id="414279794">
          <w:marLeft w:val="0"/>
          <w:marRight w:val="0"/>
          <w:marTop w:val="120"/>
          <w:marBottom w:val="0"/>
          <w:divBdr>
            <w:top w:val="none" w:sz="0" w:space="0" w:color="auto"/>
            <w:left w:val="none" w:sz="0" w:space="0" w:color="auto"/>
            <w:bottom w:val="none" w:sz="0" w:space="0" w:color="auto"/>
            <w:right w:val="none" w:sz="0" w:space="0" w:color="auto"/>
          </w:divBdr>
        </w:div>
        <w:div w:id="33694766">
          <w:marLeft w:val="0"/>
          <w:marRight w:val="0"/>
          <w:marTop w:val="120"/>
          <w:marBottom w:val="0"/>
          <w:divBdr>
            <w:top w:val="none" w:sz="0" w:space="0" w:color="auto"/>
            <w:left w:val="none" w:sz="0" w:space="0" w:color="auto"/>
            <w:bottom w:val="none" w:sz="0" w:space="0" w:color="auto"/>
            <w:right w:val="none" w:sz="0" w:space="0" w:color="auto"/>
          </w:divBdr>
        </w:div>
        <w:div w:id="426926603">
          <w:marLeft w:val="0"/>
          <w:marRight w:val="0"/>
          <w:marTop w:val="120"/>
          <w:marBottom w:val="0"/>
          <w:divBdr>
            <w:top w:val="none" w:sz="0" w:space="0" w:color="auto"/>
            <w:left w:val="none" w:sz="0" w:space="0" w:color="auto"/>
            <w:bottom w:val="none" w:sz="0" w:space="0" w:color="auto"/>
            <w:right w:val="none" w:sz="0" w:space="0" w:color="auto"/>
          </w:divBdr>
        </w:div>
        <w:div w:id="1587808062">
          <w:marLeft w:val="0"/>
          <w:marRight w:val="0"/>
          <w:marTop w:val="120"/>
          <w:marBottom w:val="0"/>
          <w:divBdr>
            <w:top w:val="none" w:sz="0" w:space="0" w:color="auto"/>
            <w:left w:val="none" w:sz="0" w:space="0" w:color="auto"/>
            <w:bottom w:val="none" w:sz="0" w:space="0" w:color="auto"/>
            <w:right w:val="none" w:sz="0" w:space="0" w:color="auto"/>
          </w:divBdr>
        </w:div>
        <w:div w:id="1434978296">
          <w:marLeft w:val="0"/>
          <w:marRight w:val="0"/>
          <w:marTop w:val="120"/>
          <w:marBottom w:val="0"/>
          <w:divBdr>
            <w:top w:val="none" w:sz="0" w:space="0" w:color="auto"/>
            <w:left w:val="none" w:sz="0" w:space="0" w:color="auto"/>
            <w:bottom w:val="none" w:sz="0" w:space="0" w:color="auto"/>
            <w:right w:val="none" w:sz="0" w:space="0" w:color="auto"/>
          </w:divBdr>
        </w:div>
        <w:div w:id="952521974">
          <w:marLeft w:val="0"/>
          <w:marRight w:val="0"/>
          <w:marTop w:val="120"/>
          <w:marBottom w:val="0"/>
          <w:divBdr>
            <w:top w:val="none" w:sz="0" w:space="0" w:color="auto"/>
            <w:left w:val="none" w:sz="0" w:space="0" w:color="auto"/>
            <w:bottom w:val="none" w:sz="0" w:space="0" w:color="auto"/>
            <w:right w:val="none" w:sz="0" w:space="0" w:color="auto"/>
          </w:divBdr>
        </w:div>
        <w:div w:id="61679811">
          <w:marLeft w:val="0"/>
          <w:marRight w:val="0"/>
          <w:marTop w:val="120"/>
          <w:marBottom w:val="0"/>
          <w:divBdr>
            <w:top w:val="none" w:sz="0" w:space="0" w:color="auto"/>
            <w:left w:val="none" w:sz="0" w:space="0" w:color="auto"/>
            <w:bottom w:val="none" w:sz="0" w:space="0" w:color="auto"/>
            <w:right w:val="none" w:sz="0" w:space="0" w:color="auto"/>
          </w:divBdr>
        </w:div>
        <w:div w:id="1152211303">
          <w:marLeft w:val="0"/>
          <w:marRight w:val="0"/>
          <w:marTop w:val="120"/>
          <w:marBottom w:val="0"/>
          <w:divBdr>
            <w:top w:val="none" w:sz="0" w:space="0" w:color="auto"/>
            <w:left w:val="none" w:sz="0" w:space="0" w:color="auto"/>
            <w:bottom w:val="none" w:sz="0" w:space="0" w:color="auto"/>
            <w:right w:val="none" w:sz="0" w:space="0" w:color="auto"/>
          </w:divBdr>
        </w:div>
        <w:div w:id="1441149186">
          <w:marLeft w:val="0"/>
          <w:marRight w:val="0"/>
          <w:marTop w:val="120"/>
          <w:marBottom w:val="0"/>
          <w:divBdr>
            <w:top w:val="none" w:sz="0" w:space="0" w:color="auto"/>
            <w:left w:val="none" w:sz="0" w:space="0" w:color="auto"/>
            <w:bottom w:val="none" w:sz="0" w:space="0" w:color="auto"/>
            <w:right w:val="none" w:sz="0" w:space="0" w:color="auto"/>
          </w:divBdr>
        </w:div>
        <w:div w:id="990868989">
          <w:marLeft w:val="0"/>
          <w:marRight w:val="0"/>
          <w:marTop w:val="120"/>
          <w:marBottom w:val="0"/>
          <w:divBdr>
            <w:top w:val="none" w:sz="0" w:space="0" w:color="auto"/>
            <w:left w:val="none" w:sz="0" w:space="0" w:color="auto"/>
            <w:bottom w:val="none" w:sz="0" w:space="0" w:color="auto"/>
            <w:right w:val="none" w:sz="0" w:space="0" w:color="auto"/>
          </w:divBdr>
        </w:div>
        <w:div w:id="476995442">
          <w:marLeft w:val="0"/>
          <w:marRight w:val="0"/>
          <w:marTop w:val="120"/>
          <w:marBottom w:val="0"/>
          <w:divBdr>
            <w:top w:val="none" w:sz="0" w:space="0" w:color="auto"/>
            <w:left w:val="none" w:sz="0" w:space="0" w:color="auto"/>
            <w:bottom w:val="none" w:sz="0" w:space="0" w:color="auto"/>
            <w:right w:val="none" w:sz="0" w:space="0" w:color="auto"/>
          </w:divBdr>
        </w:div>
        <w:div w:id="1207139650">
          <w:marLeft w:val="0"/>
          <w:marRight w:val="0"/>
          <w:marTop w:val="120"/>
          <w:marBottom w:val="0"/>
          <w:divBdr>
            <w:top w:val="none" w:sz="0" w:space="0" w:color="auto"/>
            <w:left w:val="none" w:sz="0" w:space="0" w:color="auto"/>
            <w:bottom w:val="none" w:sz="0" w:space="0" w:color="auto"/>
            <w:right w:val="none" w:sz="0" w:space="0" w:color="auto"/>
          </w:divBdr>
        </w:div>
        <w:div w:id="1807628295">
          <w:marLeft w:val="0"/>
          <w:marRight w:val="0"/>
          <w:marTop w:val="120"/>
          <w:marBottom w:val="0"/>
          <w:divBdr>
            <w:top w:val="none" w:sz="0" w:space="0" w:color="auto"/>
            <w:left w:val="none" w:sz="0" w:space="0" w:color="auto"/>
            <w:bottom w:val="none" w:sz="0" w:space="0" w:color="auto"/>
            <w:right w:val="none" w:sz="0" w:space="0" w:color="auto"/>
          </w:divBdr>
        </w:div>
        <w:div w:id="1795715279">
          <w:marLeft w:val="0"/>
          <w:marRight w:val="0"/>
          <w:marTop w:val="120"/>
          <w:marBottom w:val="0"/>
          <w:divBdr>
            <w:top w:val="none" w:sz="0" w:space="0" w:color="auto"/>
            <w:left w:val="none" w:sz="0" w:space="0" w:color="auto"/>
            <w:bottom w:val="none" w:sz="0" w:space="0" w:color="auto"/>
            <w:right w:val="none" w:sz="0" w:space="0" w:color="auto"/>
          </w:divBdr>
        </w:div>
        <w:div w:id="1474716059">
          <w:marLeft w:val="0"/>
          <w:marRight w:val="0"/>
          <w:marTop w:val="120"/>
          <w:marBottom w:val="0"/>
          <w:divBdr>
            <w:top w:val="none" w:sz="0" w:space="0" w:color="auto"/>
            <w:left w:val="none" w:sz="0" w:space="0" w:color="auto"/>
            <w:bottom w:val="none" w:sz="0" w:space="0" w:color="auto"/>
            <w:right w:val="none" w:sz="0" w:space="0" w:color="auto"/>
          </w:divBdr>
        </w:div>
        <w:div w:id="484858121">
          <w:marLeft w:val="0"/>
          <w:marRight w:val="0"/>
          <w:marTop w:val="120"/>
          <w:marBottom w:val="0"/>
          <w:divBdr>
            <w:top w:val="none" w:sz="0" w:space="0" w:color="auto"/>
            <w:left w:val="none" w:sz="0" w:space="0" w:color="auto"/>
            <w:bottom w:val="none" w:sz="0" w:space="0" w:color="auto"/>
            <w:right w:val="none" w:sz="0" w:space="0" w:color="auto"/>
          </w:divBdr>
        </w:div>
        <w:div w:id="1431773685">
          <w:marLeft w:val="0"/>
          <w:marRight w:val="0"/>
          <w:marTop w:val="120"/>
          <w:marBottom w:val="0"/>
          <w:divBdr>
            <w:top w:val="none" w:sz="0" w:space="0" w:color="auto"/>
            <w:left w:val="none" w:sz="0" w:space="0" w:color="auto"/>
            <w:bottom w:val="none" w:sz="0" w:space="0" w:color="auto"/>
            <w:right w:val="none" w:sz="0" w:space="0" w:color="auto"/>
          </w:divBdr>
        </w:div>
        <w:div w:id="1214996990">
          <w:marLeft w:val="0"/>
          <w:marRight w:val="0"/>
          <w:marTop w:val="120"/>
          <w:marBottom w:val="0"/>
          <w:divBdr>
            <w:top w:val="none" w:sz="0" w:space="0" w:color="auto"/>
            <w:left w:val="none" w:sz="0" w:space="0" w:color="auto"/>
            <w:bottom w:val="none" w:sz="0" w:space="0" w:color="auto"/>
            <w:right w:val="none" w:sz="0" w:space="0" w:color="auto"/>
          </w:divBdr>
        </w:div>
        <w:div w:id="1885947276">
          <w:marLeft w:val="0"/>
          <w:marRight w:val="0"/>
          <w:marTop w:val="120"/>
          <w:marBottom w:val="0"/>
          <w:divBdr>
            <w:top w:val="none" w:sz="0" w:space="0" w:color="auto"/>
            <w:left w:val="none" w:sz="0" w:space="0" w:color="auto"/>
            <w:bottom w:val="none" w:sz="0" w:space="0" w:color="auto"/>
            <w:right w:val="none" w:sz="0" w:space="0" w:color="auto"/>
          </w:divBdr>
        </w:div>
        <w:div w:id="570653485">
          <w:marLeft w:val="0"/>
          <w:marRight w:val="0"/>
          <w:marTop w:val="120"/>
          <w:marBottom w:val="0"/>
          <w:divBdr>
            <w:top w:val="none" w:sz="0" w:space="0" w:color="auto"/>
            <w:left w:val="none" w:sz="0" w:space="0" w:color="auto"/>
            <w:bottom w:val="none" w:sz="0" w:space="0" w:color="auto"/>
            <w:right w:val="none" w:sz="0" w:space="0" w:color="auto"/>
          </w:divBdr>
        </w:div>
        <w:div w:id="562105568">
          <w:marLeft w:val="0"/>
          <w:marRight w:val="0"/>
          <w:marTop w:val="120"/>
          <w:marBottom w:val="0"/>
          <w:divBdr>
            <w:top w:val="none" w:sz="0" w:space="0" w:color="auto"/>
            <w:left w:val="none" w:sz="0" w:space="0" w:color="auto"/>
            <w:bottom w:val="none" w:sz="0" w:space="0" w:color="auto"/>
            <w:right w:val="none" w:sz="0" w:space="0" w:color="auto"/>
          </w:divBdr>
        </w:div>
        <w:div w:id="1937011381">
          <w:marLeft w:val="0"/>
          <w:marRight w:val="0"/>
          <w:marTop w:val="120"/>
          <w:marBottom w:val="0"/>
          <w:divBdr>
            <w:top w:val="none" w:sz="0" w:space="0" w:color="auto"/>
            <w:left w:val="none" w:sz="0" w:space="0" w:color="auto"/>
            <w:bottom w:val="none" w:sz="0" w:space="0" w:color="auto"/>
            <w:right w:val="none" w:sz="0" w:space="0" w:color="auto"/>
          </w:divBdr>
        </w:div>
        <w:div w:id="1109080451">
          <w:marLeft w:val="0"/>
          <w:marRight w:val="0"/>
          <w:marTop w:val="120"/>
          <w:marBottom w:val="0"/>
          <w:divBdr>
            <w:top w:val="none" w:sz="0" w:space="0" w:color="auto"/>
            <w:left w:val="none" w:sz="0" w:space="0" w:color="auto"/>
            <w:bottom w:val="none" w:sz="0" w:space="0" w:color="auto"/>
            <w:right w:val="none" w:sz="0" w:space="0" w:color="auto"/>
          </w:divBdr>
        </w:div>
        <w:div w:id="1786272013">
          <w:marLeft w:val="0"/>
          <w:marRight w:val="0"/>
          <w:marTop w:val="120"/>
          <w:marBottom w:val="0"/>
          <w:divBdr>
            <w:top w:val="none" w:sz="0" w:space="0" w:color="auto"/>
            <w:left w:val="none" w:sz="0" w:space="0" w:color="auto"/>
            <w:bottom w:val="none" w:sz="0" w:space="0" w:color="auto"/>
            <w:right w:val="none" w:sz="0" w:space="0" w:color="auto"/>
          </w:divBdr>
        </w:div>
        <w:div w:id="1507551747">
          <w:marLeft w:val="0"/>
          <w:marRight w:val="0"/>
          <w:marTop w:val="120"/>
          <w:marBottom w:val="0"/>
          <w:divBdr>
            <w:top w:val="none" w:sz="0" w:space="0" w:color="auto"/>
            <w:left w:val="none" w:sz="0" w:space="0" w:color="auto"/>
            <w:bottom w:val="none" w:sz="0" w:space="0" w:color="auto"/>
            <w:right w:val="none" w:sz="0" w:space="0" w:color="auto"/>
          </w:divBdr>
        </w:div>
        <w:div w:id="346368486">
          <w:marLeft w:val="0"/>
          <w:marRight w:val="0"/>
          <w:marTop w:val="120"/>
          <w:marBottom w:val="0"/>
          <w:divBdr>
            <w:top w:val="none" w:sz="0" w:space="0" w:color="auto"/>
            <w:left w:val="none" w:sz="0" w:space="0" w:color="auto"/>
            <w:bottom w:val="none" w:sz="0" w:space="0" w:color="auto"/>
            <w:right w:val="none" w:sz="0" w:space="0" w:color="auto"/>
          </w:divBdr>
        </w:div>
        <w:div w:id="1623460725">
          <w:marLeft w:val="0"/>
          <w:marRight w:val="0"/>
          <w:marTop w:val="120"/>
          <w:marBottom w:val="0"/>
          <w:divBdr>
            <w:top w:val="none" w:sz="0" w:space="0" w:color="auto"/>
            <w:left w:val="none" w:sz="0" w:space="0" w:color="auto"/>
            <w:bottom w:val="none" w:sz="0" w:space="0" w:color="auto"/>
            <w:right w:val="none" w:sz="0" w:space="0" w:color="auto"/>
          </w:divBdr>
        </w:div>
        <w:div w:id="366569744">
          <w:marLeft w:val="0"/>
          <w:marRight w:val="0"/>
          <w:marTop w:val="120"/>
          <w:marBottom w:val="0"/>
          <w:divBdr>
            <w:top w:val="none" w:sz="0" w:space="0" w:color="auto"/>
            <w:left w:val="none" w:sz="0" w:space="0" w:color="auto"/>
            <w:bottom w:val="none" w:sz="0" w:space="0" w:color="auto"/>
            <w:right w:val="none" w:sz="0" w:space="0" w:color="auto"/>
          </w:divBdr>
        </w:div>
        <w:div w:id="1016736517">
          <w:marLeft w:val="0"/>
          <w:marRight w:val="0"/>
          <w:marTop w:val="120"/>
          <w:marBottom w:val="0"/>
          <w:divBdr>
            <w:top w:val="none" w:sz="0" w:space="0" w:color="auto"/>
            <w:left w:val="none" w:sz="0" w:space="0" w:color="auto"/>
            <w:bottom w:val="none" w:sz="0" w:space="0" w:color="auto"/>
            <w:right w:val="none" w:sz="0" w:space="0" w:color="auto"/>
          </w:divBdr>
        </w:div>
        <w:div w:id="95639988">
          <w:marLeft w:val="0"/>
          <w:marRight w:val="0"/>
          <w:marTop w:val="120"/>
          <w:marBottom w:val="0"/>
          <w:divBdr>
            <w:top w:val="none" w:sz="0" w:space="0" w:color="auto"/>
            <w:left w:val="none" w:sz="0" w:space="0" w:color="auto"/>
            <w:bottom w:val="none" w:sz="0" w:space="0" w:color="auto"/>
            <w:right w:val="none" w:sz="0" w:space="0" w:color="auto"/>
          </w:divBdr>
        </w:div>
        <w:div w:id="1769110272">
          <w:marLeft w:val="0"/>
          <w:marRight w:val="0"/>
          <w:marTop w:val="120"/>
          <w:marBottom w:val="0"/>
          <w:divBdr>
            <w:top w:val="none" w:sz="0" w:space="0" w:color="auto"/>
            <w:left w:val="none" w:sz="0" w:space="0" w:color="auto"/>
            <w:bottom w:val="none" w:sz="0" w:space="0" w:color="auto"/>
            <w:right w:val="none" w:sz="0" w:space="0" w:color="auto"/>
          </w:divBdr>
        </w:div>
        <w:div w:id="1611158952">
          <w:marLeft w:val="0"/>
          <w:marRight w:val="0"/>
          <w:marTop w:val="120"/>
          <w:marBottom w:val="0"/>
          <w:divBdr>
            <w:top w:val="none" w:sz="0" w:space="0" w:color="auto"/>
            <w:left w:val="none" w:sz="0" w:space="0" w:color="auto"/>
            <w:bottom w:val="none" w:sz="0" w:space="0" w:color="auto"/>
            <w:right w:val="none" w:sz="0" w:space="0" w:color="auto"/>
          </w:divBdr>
        </w:div>
        <w:div w:id="545529384">
          <w:marLeft w:val="0"/>
          <w:marRight w:val="0"/>
          <w:marTop w:val="120"/>
          <w:marBottom w:val="0"/>
          <w:divBdr>
            <w:top w:val="none" w:sz="0" w:space="0" w:color="auto"/>
            <w:left w:val="none" w:sz="0" w:space="0" w:color="auto"/>
            <w:bottom w:val="none" w:sz="0" w:space="0" w:color="auto"/>
            <w:right w:val="none" w:sz="0" w:space="0" w:color="auto"/>
          </w:divBdr>
        </w:div>
        <w:div w:id="72748871">
          <w:marLeft w:val="0"/>
          <w:marRight w:val="0"/>
          <w:marTop w:val="120"/>
          <w:marBottom w:val="0"/>
          <w:divBdr>
            <w:top w:val="none" w:sz="0" w:space="0" w:color="auto"/>
            <w:left w:val="none" w:sz="0" w:space="0" w:color="auto"/>
            <w:bottom w:val="none" w:sz="0" w:space="0" w:color="auto"/>
            <w:right w:val="none" w:sz="0" w:space="0" w:color="auto"/>
          </w:divBdr>
        </w:div>
        <w:div w:id="287665739">
          <w:marLeft w:val="0"/>
          <w:marRight w:val="0"/>
          <w:marTop w:val="120"/>
          <w:marBottom w:val="0"/>
          <w:divBdr>
            <w:top w:val="none" w:sz="0" w:space="0" w:color="auto"/>
            <w:left w:val="none" w:sz="0" w:space="0" w:color="auto"/>
            <w:bottom w:val="none" w:sz="0" w:space="0" w:color="auto"/>
            <w:right w:val="none" w:sz="0" w:space="0" w:color="auto"/>
          </w:divBdr>
        </w:div>
        <w:div w:id="1853374687">
          <w:marLeft w:val="0"/>
          <w:marRight w:val="0"/>
          <w:marTop w:val="120"/>
          <w:marBottom w:val="0"/>
          <w:divBdr>
            <w:top w:val="none" w:sz="0" w:space="0" w:color="auto"/>
            <w:left w:val="none" w:sz="0" w:space="0" w:color="auto"/>
            <w:bottom w:val="none" w:sz="0" w:space="0" w:color="auto"/>
            <w:right w:val="none" w:sz="0" w:space="0" w:color="auto"/>
          </w:divBdr>
        </w:div>
        <w:div w:id="1072896864">
          <w:marLeft w:val="0"/>
          <w:marRight w:val="0"/>
          <w:marTop w:val="120"/>
          <w:marBottom w:val="0"/>
          <w:divBdr>
            <w:top w:val="none" w:sz="0" w:space="0" w:color="auto"/>
            <w:left w:val="none" w:sz="0" w:space="0" w:color="auto"/>
            <w:bottom w:val="none" w:sz="0" w:space="0" w:color="auto"/>
            <w:right w:val="none" w:sz="0" w:space="0" w:color="auto"/>
          </w:divBdr>
        </w:div>
        <w:div w:id="1289823683">
          <w:marLeft w:val="0"/>
          <w:marRight w:val="0"/>
          <w:marTop w:val="120"/>
          <w:marBottom w:val="0"/>
          <w:divBdr>
            <w:top w:val="none" w:sz="0" w:space="0" w:color="auto"/>
            <w:left w:val="none" w:sz="0" w:space="0" w:color="auto"/>
            <w:bottom w:val="none" w:sz="0" w:space="0" w:color="auto"/>
            <w:right w:val="none" w:sz="0" w:space="0" w:color="auto"/>
          </w:divBdr>
        </w:div>
        <w:div w:id="1221095595">
          <w:marLeft w:val="0"/>
          <w:marRight w:val="0"/>
          <w:marTop w:val="120"/>
          <w:marBottom w:val="0"/>
          <w:divBdr>
            <w:top w:val="none" w:sz="0" w:space="0" w:color="auto"/>
            <w:left w:val="none" w:sz="0" w:space="0" w:color="auto"/>
            <w:bottom w:val="none" w:sz="0" w:space="0" w:color="auto"/>
            <w:right w:val="none" w:sz="0" w:space="0" w:color="auto"/>
          </w:divBdr>
        </w:div>
        <w:div w:id="1887326571">
          <w:marLeft w:val="0"/>
          <w:marRight w:val="0"/>
          <w:marTop w:val="120"/>
          <w:marBottom w:val="0"/>
          <w:divBdr>
            <w:top w:val="none" w:sz="0" w:space="0" w:color="auto"/>
            <w:left w:val="none" w:sz="0" w:space="0" w:color="auto"/>
            <w:bottom w:val="none" w:sz="0" w:space="0" w:color="auto"/>
            <w:right w:val="none" w:sz="0" w:space="0" w:color="auto"/>
          </w:divBdr>
        </w:div>
        <w:div w:id="226695136">
          <w:marLeft w:val="0"/>
          <w:marRight w:val="0"/>
          <w:marTop w:val="120"/>
          <w:marBottom w:val="0"/>
          <w:divBdr>
            <w:top w:val="none" w:sz="0" w:space="0" w:color="auto"/>
            <w:left w:val="none" w:sz="0" w:space="0" w:color="auto"/>
            <w:bottom w:val="none" w:sz="0" w:space="0" w:color="auto"/>
            <w:right w:val="none" w:sz="0" w:space="0" w:color="auto"/>
          </w:divBdr>
        </w:div>
        <w:div w:id="2025277162">
          <w:marLeft w:val="0"/>
          <w:marRight w:val="0"/>
          <w:marTop w:val="120"/>
          <w:marBottom w:val="0"/>
          <w:divBdr>
            <w:top w:val="none" w:sz="0" w:space="0" w:color="auto"/>
            <w:left w:val="none" w:sz="0" w:space="0" w:color="auto"/>
            <w:bottom w:val="none" w:sz="0" w:space="0" w:color="auto"/>
            <w:right w:val="none" w:sz="0" w:space="0" w:color="auto"/>
          </w:divBdr>
        </w:div>
        <w:div w:id="719936180">
          <w:marLeft w:val="0"/>
          <w:marRight w:val="0"/>
          <w:marTop w:val="120"/>
          <w:marBottom w:val="0"/>
          <w:divBdr>
            <w:top w:val="none" w:sz="0" w:space="0" w:color="auto"/>
            <w:left w:val="none" w:sz="0" w:space="0" w:color="auto"/>
            <w:bottom w:val="none" w:sz="0" w:space="0" w:color="auto"/>
            <w:right w:val="none" w:sz="0" w:space="0" w:color="auto"/>
          </w:divBdr>
        </w:div>
        <w:div w:id="1062021437">
          <w:marLeft w:val="0"/>
          <w:marRight w:val="0"/>
          <w:marTop w:val="120"/>
          <w:marBottom w:val="0"/>
          <w:divBdr>
            <w:top w:val="none" w:sz="0" w:space="0" w:color="auto"/>
            <w:left w:val="none" w:sz="0" w:space="0" w:color="auto"/>
            <w:bottom w:val="none" w:sz="0" w:space="0" w:color="auto"/>
            <w:right w:val="none" w:sz="0" w:space="0" w:color="auto"/>
          </w:divBdr>
        </w:div>
        <w:div w:id="599724757">
          <w:marLeft w:val="0"/>
          <w:marRight w:val="0"/>
          <w:marTop w:val="120"/>
          <w:marBottom w:val="0"/>
          <w:divBdr>
            <w:top w:val="none" w:sz="0" w:space="0" w:color="auto"/>
            <w:left w:val="none" w:sz="0" w:space="0" w:color="auto"/>
            <w:bottom w:val="none" w:sz="0" w:space="0" w:color="auto"/>
            <w:right w:val="none" w:sz="0" w:space="0" w:color="auto"/>
          </w:divBdr>
        </w:div>
        <w:div w:id="278143074">
          <w:marLeft w:val="0"/>
          <w:marRight w:val="0"/>
          <w:marTop w:val="120"/>
          <w:marBottom w:val="0"/>
          <w:divBdr>
            <w:top w:val="none" w:sz="0" w:space="0" w:color="auto"/>
            <w:left w:val="none" w:sz="0" w:space="0" w:color="auto"/>
            <w:bottom w:val="none" w:sz="0" w:space="0" w:color="auto"/>
            <w:right w:val="none" w:sz="0" w:space="0" w:color="auto"/>
          </w:divBdr>
        </w:div>
        <w:div w:id="1747221461">
          <w:marLeft w:val="0"/>
          <w:marRight w:val="0"/>
          <w:marTop w:val="120"/>
          <w:marBottom w:val="0"/>
          <w:divBdr>
            <w:top w:val="none" w:sz="0" w:space="0" w:color="auto"/>
            <w:left w:val="none" w:sz="0" w:space="0" w:color="auto"/>
            <w:bottom w:val="none" w:sz="0" w:space="0" w:color="auto"/>
            <w:right w:val="none" w:sz="0" w:space="0" w:color="auto"/>
          </w:divBdr>
        </w:div>
        <w:div w:id="961807568">
          <w:marLeft w:val="0"/>
          <w:marRight w:val="0"/>
          <w:marTop w:val="120"/>
          <w:marBottom w:val="0"/>
          <w:divBdr>
            <w:top w:val="none" w:sz="0" w:space="0" w:color="auto"/>
            <w:left w:val="none" w:sz="0" w:space="0" w:color="auto"/>
            <w:bottom w:val="none" w:sz="0" w:space="0" w:color="auto"/>
            <w:right w:val="none" w:sz="0" w:space="0" w:color="auto"/>
          </w:divBdr>
        </w:div>
        <w:div w:id="635255358">
          <w:marLeft w:val="0"/>
          <w:marRight w:val="0"/>
          <w:marTop w:val="120"/>
          <w:marBottom w:val="0"/>
          <w:divBdr>
            <w:top w:val="none" w:sz="0" w:space="0" w:color="auto"/>
            <w:left w:val="none" w:sz="0" w:space="0" w:color="auto"/>
            <w:bottom w:val="none" w:sz="0" w:space="0" w:color="auto"/>
            <w:right w:val="none" w:sz="0" w:space="0" w:color="auto"/>
          </w:divBdr>
        </w:div>
        <w:div w:id="25495903">
          <w:marLeft w:val="0"/>
          <w:marRight w:val="0"/>
          <w:marTop w:val="120"/>
          <w:marBottom w:val="0"/>
          <w:divBdr>
            <w:top w:val="none" w:sz="0" w:space="0" w:color="auto"/>
            <w:left w:val="none" w:sz="0" w:space="0" w:color="auto"/>
            <w:bottom w:val="none" w:sz="0" w:space="0" w:color="auto"/>
            <w:right w:val="none" w:sz="0" w:space="0" w:color="auto"/>
          </w:divBdr>
        </w:div>
        <w:div w:id="15162859">
          <w:marLeft w:val="0"/>
          <w:marRight w:val="0"/>
          <w:marTop w:val="120"/>
          <w:marBottom w:val="0"/>
          <w:divBdr>
            <w:top w:val="none" w:sz="0" w:space="0" w:color="auto"/>
            <w:left w:val="none" w:sz="0" w:space="0" w:color="auto"/>
            <w:bottom w:val="none" w:sz="0" w:space="0" w:color="auto"/>
            <w:right w:val="none" w:sz="0" w:space="0" w:color="auto"/>
          </w:divBdr>
        </w:div>
        <w:div w:id="552235514">
          <w:marLeft w:val="0"/>
          <w:marRight w:val="0"/>
          <w:marTop w:val="120"/>
          <w:marBottom w:val="0"/>
          <w:divBdr>
            <w:top w:val="none" w:sz="0" w:space="0" w:color="auto"/>
            <w:left w:val="none" w:sz="0" w:space="0" w:color="auto"/>
            <w:bottom w:val="none" w:sz="0" w:space="0" w:color="auto"/>
            <w:right w:val="none" w:sz="0" w:space="0" w:color="auto"/>
          </w:divBdr>
        </w:div>
        <w:div w:id="768818195">
          <w:marLeft w:val="0"/>
          <w:marRight w:val="0"/>
          <w:marTop w:val="120"/>
          <w:marBottom w:val="0"/>
          <w:divBdr>
            <w:top w:val="none" w:sz="0" w:space="0" w:color="auto"/>
            <w:left w:val="none" w:sz="0" w:space="0" w:color="auto"/>
            <w:bottom w:val="none" w:sz="0" w:space="0" w:color="auto"/>
            <w:right w:val="none" w:sz="0" w:space="0" w:color="auto"/>
          </w:divBdr>
        </w:div>
        <w:div w:id="1164129760">
          <w:marLeft w:val="0"/>
          <w:marRight w:val="0"/>
          <w:marTop w:val="120"/>
          <w:marBottom w:val="0"/>
          <w:divBdr>
            <w:top w:val="none" w:sz="0" w:space="0" w:color="auto"/>
            <w:left w:val="none" w:sz="0" w:space="0" w:color="auto"/>
            <w:bottom w:val="none" w:sz="0" w:space="0" w:color="auto"/>
            <w:right w:val="none" w:sz="0" w:space="0" w:color="auto"/>
          </w:divBdr>
        </w:div>
        <w:div w:id="1864896982">
          <w:marLeft w:val="0"/>
          <w:marRight w:val="0"/>
          <w:marTop w:val="120"/>
          <w:marBottom w:val="0"/>
          <w:divBdr>
            <w:top w:val="none" w:sz="0" w:space="0" w:color="auto"/>
            <w:left w:val="none" w:sz="0" w:space="0" w:color="auto"/>
            <w:bottom w:val="none" w:sz="0" w:space="0" w:color="auto"/>
            <w:right w:val="none" w:sz="0" w:space="0" w:color="auto"/>
          </w:divBdr>
        </w:div>
        <w:div w:id="1310743593">
          <w:marLeft w:val="0"/>
          <w:marRight w:val="0"/>
          <w:marTop w:val="120"/>
          <w:marBottom w:val="0"/>
          <w:divBdr>
            <w:top w:val="none" w:sz="0" w:space="0" w:color="auto"/>
            <w:left w:val="none" w:sz="0" w:space="0" w:color="auto"/>
            <w:bottom w:val="none" w:sz="0" w:space="0" w:color="auto"/>
            <w:right w:val="none" w:sz="0" w:space="0" w:color="auto"/>
          </w:divBdr>
        </w:div>
        <w:div w:id="572743716">
          <w:marLeft w:val="0"/>
          <w:marRight w:val="0"/>
          <w:marTop w:val="120"/>
          <w:marBottom w:val="0"/>
          <w:divBdr>
            <w:top w:val="none" w:sz="0" w:space="0" w:color="auto"/>
            <w:left w:val="none" w:sz="0" w:space="0" w:color="auto"/>
            <w:bottom w:val="none" w:sz="0" w:space="0" w:color="auto"/>
            <w:right w:val="none" w:sz="0" w:space="0" w:color="auto"/>
          </w:divBdr>
        </w:div>
        <w:div w:id="1831941579">
          <w:marLeft w:val="0"/>
          <w:marRight w:val="0"/>
          <w:marTop w:val="120"/>
          <w:marBottom w:val="0"/>
          <w:divBdr>
            <w:top w:val="none" w:sz="0" w:space="0" w:color="auto"/>
            <w:left w:val="none" w:sz="0" w:space="0" w:color="auto"/>
            <w:bottom w:val="none" w:sz="0" w:space="0" w:color="auto"/>
            <w:right w:val="none" w:sz="0" w:space="0" w:color="auto"/>
          </w:divBdr>
        </w:div>
        <w:div w:id="88120793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01776/c7f026b7764e8984216a49254aa592fda4abd50b/" TargetMode="External"/><Relationship Id="rId18" Type="http://schemas.openxmlformats.org/officeDocument/2006/relationships/hyperlink" Target="http://www.consultant.ru/document/cons_doc_LAW_209792/5bdc78bf7e3015a0ea0c0ea5bef708a6c79e2f0a/" TargetMode="External"/><Relationship Id="rId26" Type="http://schemas.openxmlformats.org/officeDocument/2006/relationships/hyperlink" Target="http://www.consultant.ru/document/cons_doc_LAW_304549/fe0cad704c69e3b97bf615f0437ecf1996a57677/" TargetMode="External"/><Relationship Id="rId39" Type="http://schemas.openxmlformats.org/officeDocument/2006/relationships/hyperlink" Target="http://www.consultant.ru/document/cons_doc_LAW_201578/4e7c454febb18a75f99a0e0a1256de288dbd7129/" TargetMode="External"/><Relationship Id="rId21" Type="http://schemas.openxmlformats.org/officeDocument/2006/relationships/hyperlink" Target="http://www.consultant.ru/document/cons_doc_LAW_201689/b5315c892df7002ac987a311b4a242874fdcf420/" TargetMode="External"/><Relationship Id="rId34" Type="http://schemas.openxmlformats.org/officeDocument/2006/relationships/hyperlink" Target="http://www.consultant.ru/document/cons_doc_LAW_170153/9fdba7bedb441c57a55c77f449bf400feb99f44b/" TargetMode="External"/><Relationship Id="rId42" Type="http://schemas.openxmlformats.org/officeDocument/2006/relationships/hyperlink" Target="http://www.consultant.ru/document/cons_doc_LAW_81900/3d0cac60971a511280cbba229d9b6329c07731f7/" TargetMode="External"/><Relationship Id="rId47" Type="http://schemas.openxmlformats.org/officeDocument/2006/relationships/hyperlink" Target="http://www.consultant.ru/document/cons_doc_LAW_289772/46b4b351a6eb6bf3c553d41eb663011c2cb38810/" TargetMode="External"/><Relationship Id="rId50" Type="http://schemas.openxmlformats.org/officeDocument/2006/relationships/hyperlink" Target="http://www.consultant.ru/document/cons_doc_LAW_304226/1f01526c9c389c904b070c6cf56e45d6fca70f0b/" TargetMode="External"/><Relationship Id="rId55" Type="http://schemas.openxmlformats.org/officeDocument/2006/relationships/hyperlink" Target="http://www.consultant.ru/document/cons_doc_LAW_201256/57ac57b343deebfceafb9c83d856896a8750023f/" TargetMode="External"/><Relationship Id="rId63" Type="http://schemas.openxmlformats.org/officeDocument/2006/relationships/hyperlink" Target="http://www.consultant.ru/document/cons_doc_LAW_304353/30e5cbced16d0e83475807de43fb8a7418fe752c/" TargetMode="External"/><Relationship Id="rId68" Type="http://schemas.openxmlformats.org/officeDocument/2006/relationships/hyperlink" Target="http://www.consultant.ru/document/cons_doc_LAW_304193/063018edafdf06ae68002f762e601d0f6fbfe6d5/" TargetMode="External"/><Relationship Id="rId76" Type="http://schemas.openxmlformats.org/officeDocument/2006/relationships/fontTable" Target="fontTable.xml"/><Relationship Id="rId7" Type="http://schemas.openxmlformats.org/officeDocument/2006/relationships/hyperlink" Target="http://www.consultant.ru/document/cons_doc_LAW_163545/3d0cac60971a511280cbba229d9b6329c07731f7/" TargetMode="External"/><Relationship Id="rId71" Type="http://schemas.openxmlformats.org/officeDocument/2006/relationships/hyperlink" Target="http://www.consultant.ru/document/cons_doc_LAW_169581/5bdc78bf7e3015a0ea0c0ea5bef708a6c79e2f0a/" TargetMode="External"/><Relationship Id="rId2" Type="http://schemas.openxmlformats.org/officeDocument/2006/relationships/styles" Target="styles.xml"/><Relationship Id="rId16" Type="http://schemas.openxmlformats.org/officeDocument/2006/relationships/hyperlink" Target="http://www.consultant.ru/document/cons_doc_LAW_296535/28ea3e8d25ac432e249fd8a51d2c6aa218b5aceb/" TargetMode="External"/><Relationship Id="rId29" Type="http://schemas.openxmlformats.org/officeDocument/2006/relationships/hyperlink" Target="http://www.consultant.ru/document/cons_doc_LAW_221324/e07f3a5e4b089705af512b1d4058f49e1857300d/" TargetMode="External"/><Relationship Id="rId11" Type="http://schemas.openxmlformats.org/officeDocument/2006/relationships/hyperlink" Target="http://www.consultant.ru/document/cons_doc_LAW_116554/30b3f8c55f65557c253227a65b908cc075ce114a/" TargetMode="External"/><Relationship Id="rId24" Type="http://schemas.openxmlformats.org/officeDocument/2006/relationships/hyperlink" Target="http://www.consultant.ru/document/cons_doc_LAW_197318/" TargetMode="External"/><Relationship Id="rId32" Type="http://schemas.openxmlformats.org/officeDocument/2006/relationships/hyperlink" Target="http://www.consultant.ru/document/cons_doc_LAW_166101/30b3f8c55f65557c253227a65b908cc075ce114a/" TargetMode="External"/><Relationship Id="rId37" Type="http://schemas.openxmlformats.org/officeDocument/2006/relationships/hyperlink" Target="http://www.consultant.ru/document/cons_doc_LAW_201578/4e7c454febb18a75f99a0e0a1256de288dbd7129/" TargetMode="External"/><Relationship Id="rId40" Type="http://schemas.openxmlformats.org/officeDocument/2006/relationships/hyperlink" Target="http://www.consultant.ru/document/cons_doc_LAW_219419/e5eb0e5c2ec73aae91def60009b2923d56c889ea/" TargetMode="External"/><Relationship Id="rId45" Type="http://schemas.openxmlformats.org/officeDocument/2006/relationships/hyperlink" Target="http://www.consultant.ru/document/cons_doc_LAW_183347/2f2f19d786e4d18472d3508871a9af6e482ad9ca/" TargetMode="External"/><Relationship Id="rId53" Type="http://schemas.openxmlformats.org/officeDocument/2006/relationships/hyperlink" Target="http://www.consultant.ru/document/cons_doc_LAW_219419/e5eb0e5c2ec73aae91def60009b2923d56c889ea/" TargetMode="External"/><Relationship Id="rId58" Type="http://schemas.openxmlformats.org/officeDocument/2006/relationships/hyperlink" Target="http://www.consultant.ru/document/cons_doc_LAW_201517/67a734729a346abd9190584551ccc79bc84a74c7/" TargetMode="External"/><Relationship Id="rId66" Type="http://schemas.openxmlformats.org/officeDocument/2006/relationships/hyperlink" Target="http://www.consultant.ru/document/cons_doc_LAW_169581/5bdc78bf7e3015a0ea0c0ea5bef708a6c79e2f0a/" TargetMode="External"/><Relationship Id="rId74" Type="http://schemas.openxmlformats.org/officeDocument/2006/relationships/hyperlink" Target="http://www.consultant.ru/document/cons_doc_LAW_310205/78baa7d72fd5278521eb98255f79ecb01dbe3428/" TargetMode="External"/><Relationship Id="rId5" Type="http://schemas.openxmlformats.org/officeDocument/2006/relationships/hyperlink" Target="http://www.consultant.ru/document/cons_doc_LAW_44571/" TargetMode="External"/><Relationship Id="rId15" Type="http://schemas.openxmlformats.org/officeDocument/2006/relationships/hyperlink" Target="http://www.consultant.ru/document/cons_doc_LAW_296535/28ea3e8d25ac432e249fd8a51d2c6aa218b5aceb/" TargetMode="External"/><Relationship Id="rId23" Type="http://schemas.openxmlformats.org/officeDocument/2006/relationships/hyperlink" Target="http://www.consultant.ru/document/cons_doc_LAW_286766/ad890e68b83c920baeae9bb9fdc9b94feb1af0ad/" TargetMode="External"/><Relationship Id="rId28" Type="http://schemas.openxmlformats.org/officeDocument/2006/relationships/hyperlink" Target="http://www.consultant.ru/document/cons_doc_LAW_55506/" TargetMode="External"/><Relationship Id="rId36" Type="http://schemas.openxmlformats.org/officeDocument/2006/relationships/hyperlink" Target="http://www.consultant.ru/document/cons_doc_LAW_201551/3eeafbd3bdb64673818bd5cba64081209bddc7a4/" TargetMode="External"/><Relationship Id="rId49" Type="http://schemas.openxmlformats.org/officeDocument/2006/relationships/hyperlink" Target="http://www.consultant.ru/document/cons_doc_LAW_170153/9fdba7bedb441c57a55c77f449bf400feb99f44b/" TargetMode="External"/><Relationship Id="rId57" Type="http://schemas.openxmlformats.org/officeDocument/2006/relationships/hyperlink" Target="http://www.consultant.ru/document/cons_doc_LAW_287025/a101efae3e667158e87f63aaca392cb7054d518c/" TargetMode="External"/><Relationship Id="rId61" Type="http://schemas.openxmlformats.org/officeDocument/2006/relationships/hyperlink" Target="http://www.consultant.ru/document/cons_doc_LAW_304280/41bf2de596a5b4a6e1889c5c291c0842b3eb71a8/" TargetMode="External"/><Relationship Id="rId10" Type="http://schemas.openxmlformats.org/officeDocument/2006/relationships/hyperlink" Target="http://www.consultant.ru/document/cons_doc_LAW_304231/8b758438274e8b5ff581ef8e17f89bf0bdcf28c7/" TargetMode="External"/><Relationship Id="rId19" Type="http://schemas.openxmlformats.org/officeDocument/2006/relationships/hyperlink" Target="http://www.consultant.ru/document/cons_doc_LAW_299217/" TargetMode="External"/><Relationship Id="rId31" Type="http://schemas.openxmlformats.org/officeDocument/2006/relationships/hyperlink" Target="http://www.consultant.ru/document/cons_doc_LAW_73129/c7f026b7764e8984216a49254aa592fda4abd50b/" TargetMode="External"/><Relationship Id="rId44" Type="http://schemas.openxmlformats.org/officeDocument/2006/relationships/hyperlink" Target="http://www.consultant.ru/document/cons_doc_LAW_170153/9fdba7bedb441c57a55c77f449bf400feb99f44b/" TargetMode="External"/><Relationship Id="rId52" Type="http://schemas.openxmlformats.org/officeDocument/2006/relationships/hyperlink" Target="http://www.consultant.ru/document/cons_doc_LAW_287025/a101efae3e667158e87f63aaca392cb7054d518c/" TargetMode="External"/><Relationship Id="rId60" Type="http://schemas.openxmlformats.org/officeDocument/2006/relationships/hyperlink" Target="http://www.consultant.ru/document/cons_doc_LAW_173738/b004fed0b70d0f223e4a81f8ad6cd92af90a7e3b/" TargetMode="External"/><Relationship Id="rId65" Type="http://schemas.openxmlformats.org/officeDocument/2006/relationships/hyperlink" Target="http://www.consultant.ru/document/cons_doc_LAW_304193/063018edafdf06ae68002f762e601d0f6fbfe6d5/" TargetMode="External"/><Relationship Id="rId73" Type="http://schemas.openxmlformats.org/officeDocument/2006/relationships/hyperlink" Target="http://www.consultant.ru/document/cons_doc_LAW_183401/9f7a3cf53239eca2edd88f48abffaae436a17f68/" TargetMode="External"/><Relationship Id="rId4" Type="http://schemas.openxmlformats.org/officeDocument/2006/relationships/webSettings" Target="webSettings.xml"/><Relationship Id="rId9" Type="http://schemas.openxmlformats.org/officeDocument/2006/relationships/hyperlink" Target="http://www.consultant.ru/document/cons_doc_LAW_304231/d1fff908c2d37e4a021fca66e5cb54074d8c66e3/" TargetMode="External"/><Relationship Id="rId14" Type="http://schemas.openxmlformats.org/officeDocument/2006/relationships/hyperlink" Target="http://www.consultant.ru/document/cons_doc_LAW_153536/b004fed0b70d0f223e4a81f8ad6cd92af90a7e3b/" TargetMode="External"/><Relationship Id="rId22" Type="http://schemas.openxmlformats.org/officeDocument/2006/relationships/hyperlink" Target="http://www.consultant.ru/document/cons_doc_LAW_197264/e7d149b45dfea61ea4e7ba15acabe7ec8f20e3f0/" TargetMode="External"/><Relationship Id="rId27" Type="http://schemas.openxmlformats.org/officeDocument/2006/relationships/hyperlink" Target="http://www.consultant.ru/document/cons_doc_LAW_304549/7cb66e0f239f00b0e1d59f167cd46beb2182ece1/" TargetMode="External"/><Relationship Id="rId30" Type="http://schemas.openxmlformats.org/officeDocument/2006/relationships/hyperlink" Target="http://www.consultant.ru/document/cons_doc_LAW_304072/b5315c892df7002ac987a311b4a242874fdcf420/" TargetMode="External"/><Relationship Id="rId35" Type="http://schemas.openxmlformats.org/officeDocument/2006/relationships/hyperlink" Target="http://www.consultant.ru/document/cons_doc_LAW_170153/9fdba7bedb441c57a55c77f449bf400feb99f44b/" TargetMode="External"/><Relationship Id="rId43" Type="http://schemas.openxmlformats.org/officeDocument/2006/relationships/hyperlink" Target="http://www.consultant.ru/document/cons_doc_LAW_201578/4e7c454febb18a75f99a0e0a1256de288dbd7129/" TargetMode="External"/><Relationship Id="rId48" Type="http://schemas.openxmlformats.org/officeDocument/2006/relationships/hyperlink" Target="http://www.consultant.ru/document/cons_doc_LAW_181840/30b3f8c55f65557c253227a65b908cc075ce114a/" TargetMode="External"/><Relationship Id="rId56" Type="http://schemas.openxmlformats.org/officeDocument/2006/relationships/hyperlink" Target="http://www.consultant.ru/document/cons_doc_LAW_287025/8801083c065ea929cc70bfe3a52632b5dfb44f65/" TargetMode="External"/><Relationship Id="rId64" Type="http://schemas.openxmlformats.org/officeDocument/2006/relationships/hyperlink" Target="http://www.consultant.ru/document/cons_doc_LAW_221457/bdb2754392763f4c0afbdb3bc7ea77ef6a5287c4/" TargetMode="External"/><Relationship Id="rId69" Type="http://schemas.openxmlformats.org/officeDocument/2006/relationships/hyperlink" Target="http://www.consultant.ru/document/cons_doc_LAW_169581/5bdc78bf7e3015a0ea0c0ea5bef708a6c79e2f0a/" TargetMode="External"/><Relationship Id="rId77" Type="http://schemas.openxmlformats.org/officeDocument/2006/relationships/theme" Target="theme/theme1.xml"/><Relationship Id="rId8" Type="http://schemas.openxmlformats.org/officeDocument/2006/relationships/hyperlink" Target="http://www.consultant.ru/document/cons_doc_LAW_286793/0b5db7bfc5cb0cb1210f90838a4e4ede7e1c08d0/" TargetMode="External"/><Relationship Id="rId51" Type="http://schemas.openxmlformats.org/officeDocument/2006/relationships/hyperlink" Target="http://www.consultant.ru/document/cons_doc_LAW_201714/67a734729a346abd9190584551ccc79bc84a74c7/" TargetMode="External"/><Relationship Id="rId72" Type="http://schemas.openxmlformats.org/officeDocument/2006/relationships/hyperlink" Target="http://www.consultant.ru/document/cons_doc_LAW_164503/3d0cac60971a511280cbba229d9b6329c07731f7/" TargetMode="External"/><Relationship Id="rId3" Type="http://schemas.openxmlformats.org/officeDocument/2006/relationships/settings" Target="settings.xml"/><Relationship Id="rId12" Type="http://schemas.openxmlformats.org/officeDocument/2006/relationships/hyperlink" Target="http://www.consultant.ru/document/cons_doc_LAW_219419/e5eb0e5c2ec73aae91def60009b2923d56c889ea/" TargetMode="External"/><Relationship Id="rId17" Type="http://schemas.openxmlformats.org/officeDocument/2006/relationships/hyperlink" Target="http://www.consultant.ru/document/cons_doc_LAW_170153/9fdba7bedb441c57a55c77f449bf400feb99f44b/" TargetMode="External"/><Relationship Id="rId25" Type="http://schemas.openxmlformats.org/officeDocument/2006/relationships/hyperlink" Target="http://www.consultant.ru/document/cons_doc_LAW_294854/3eeafbd3bdb64673818bd5cba64081209bddc7a4/" TargetMode="External"/><Relationship Id="rId33" Type="http://schemas.openxmlformats.org/officeDocument/2006/relationships/hyperlink" Target="http://www.consultant.ru/document/cons_doc_LAW_170153/9fdba7bedb441c57a55c77f449bf400feb99f44b/" TargetMode="External"/><Relationship Id="rId38" Type="http://schemas.openxmlformats.org/officeDocument/2006/relationships/hyperlink" Target="http://www.consultant.ru/document/cons_doc_LAW_144635/5bdc78bf7e3015a0ea0c0ea5bef708a6c79e2f0a/" TargetMode="External"/><Relationship Id="rId46" Type="http://schemas.openxmlformats.org/officeDocument/2006/relationships/hyperlink" Target="http://www.consultant.ru/document/cons_doc_LAW_163542/30b3f8c55f65557c253227a65b908cc075ce114a/" TargetMode="External"/><Relationship Id="rId59" Type="http://schemas.openxmlformats.org/officeDocument/2006/relationships/hyperlink" Target="http://www.consultant.ru/document/cons_doc_LAW_156575/f456114806f0d5a6b7db9df09c74bf349376bf26/" TargetMode="External"/><Relationship Id="rId67" Type="http://schemas.openxmlformats.org/officeDocument/2006/relationships/hyperlink" Target="http://www.consultant.ru/document/cons_doc_LAW_287033/5bdc78bf7e3015a0ea0c0ea5bef708a6c79e2f0a/" TargetMode="External"/><Relationship Id="rId20" Type="http://schemas.openxmlformats.org/officeDocument/2006/relationships/hyperlink" Target="http://www.consultant.ru/document/cons_doc_LAW_308419/" TargetMode="External"/><Relationship Id="rId41" Type="http://schemas.openxmlformats.org/officeDocument/2006/relationships/hyperlink" Target="http://www.consultant.ru/document/cons_doc_LAW_201578/4e7c454febb18a75f99a0e0a1256de288dbd7129/" TargetMode="External"/><Relationship Id="rId54" Type="http://schemas.openxmlformats.org/officeDocument/2006/relationships/hyperlink" Target="http://www.consultant.ru/document/cons_doc_LAW_156547/46b4b351a6eb6bf3c553d41eb663011c2cb38810/" TargetMode="External"/><Relationship Id="rId62" Type="http://schemas.openxmlformats.org/officeDocument/2006/relationships/hyperlink" Target="http://www.consultant.ru/document/cons_doc_LAW_201697/30b3f8c55f65557c253227a65b908cc075ce114a/" TargetMode="External"/><Relationship Id="rId70" Type="http://schemas.openxmlformats.org/officeDocument/2006/relationships/hyperlink" Target="http://www.consultant.ru/document/cons_doc_LAW_287033/5bdc78bf7e3015a0ea0c0ea5bef708a6c79e2f0a/" TargetMode="External"/><Relationship Id="rId75" Type="http://schemas.openxmlformats.org/officeDocument/2006/relationships/hyperlink" Target="http://www.consultant.ru/document/cons_doc_LAW_220364/5bdc78bf7e3015a0ea0c0ea5bef708a6c79e2f0a/" TargetMode="External"/><Relationship Id="rId1" Type="http://schemas.openxmlformats.org/officeDocument/2006/relationships/numbering" Target="numbering.xml"/><Relationship Id="rId6" Type="http://schemas.openxmlformats.org/officeDocument/2006/relationships/hyperlink" Target="http://www.consultant.ru/document/cons_doc_LAW_164503/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5</cp:revision>
  <dcterms:created xsi:type="dcterms:W3CDTF">2015-12-08T11:30:00Z</dcterms:created>
  <dcterms:modified xsi:type="dcterms:W3CDTF">2018-11-14T06:52:00Z</dcterms:modified>
</cp:coreProperties>
</file>