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F2" w:rsidRDefault="007B7FF2" w:rsidP="007B7FF2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bookmarkStart w:id="0" w:name="_GoBack"/>
      <w:r w:rsidRPr="00527384">
        <w:rPr>
          <w:b/>
          <w:bCs/>
          <w:color w:val="333333"/>
          <w:sz w:val="28"/>
          <w:szCs w:val="28"/>
          <w:shd w:val="clear" w:color="auto" w:fill="FFFFFF"/>
        </w:rPr>
        <w:t xml:space="preserve">Установлен новый порядок хранения наркотических средств, психотропных веществ и их </w:t>
      </w:r>
      <w:proofErr w:type="spellStart"/>
      <w:r w:rsidRPr="00527384">
        <w:rPr>
          <w:b/>
          <w:bCs/>
          <w:color w:val="333333"/>
          <w:sz w:val="28"/>
          <w:szCs w:val="28"/>
          <w:shd w:val="clear" w:color="auto" w:fill="FFFFFF"/>
        </w:rPr>
        <w:t>прекурсоров</w:t>
      </w:r>
      <w:proofErr w:type="spellEnd"/>
    </w:p>
    <w:bookmarkEnd w:id="0"/>
    <w:p w:rsidR="007B7FF2" w:rsidRPr="00527384" w:rsidRDefault="007B7FF2" w:rsidP="007B7FF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 xml:space="preserve">Правительством Российской Федерации 30.04.2022 утверждены новые Правила, устанавливающие порядок хранения наркотических средств, психотропных веществ и их </w:t>
      </w:r>
      <w:proofErr w:type="spellStart"/>
      <w:r w:rsidRPr="00527384">
        <w:rPr>
          <w:color w:val="333333"/>
          <w:sz w:val="28"/>
          <w:szCs w:val="28"/>
        </w:rPr>
        <w:t>прекурсоров</w:t>
      </w:r>
      <w:proofErr w:type="spellEnd"/>
      <w:r w:rsidRPr="00527384">
        <w:rPr>
          <w:color w:val="333333"/>
          <w:sz w:val="28"/>
          <w:szCs w:val="28"/>
        </w:rPr>
        <w:t xml:space="preserve"> (далее – Правила).</w:t>
      </w:r>
    </w:p>
    <w:p w:rsidR="007B7FF2" w:rsidRPr="00527384" w:rsidRDefault="007B7FF2" w:rsidP="007B7FF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 xml:space="preserve">     Одновременно внесено изменение в пункт 16 перечня объектов, на которые частная охранная деятельность не распространяется (далее – перечень). В перечень включены помещения, предназначенные для хранения наркотических средств, психотропных веществ и их </w:t>
      </w:r>
      <w:proofErr w:type="spellStart"/>
      <w:r w:rsidRPr="00527384">
        <w:rPr>
          <w:color w:val="333333"/>
          <w:sz w:val="28"/>
          <w:szCs w:val="28"/>
        </w:rPr>
        <w:t>прекурсоров</w:t>
      </w:r>
      <w:proofErr w:type="spellEnd"/>
      <w:r w:rsidRPr="00527384">
        <w:rPr>
          <w:color w:val="333333"/>
          <w:sz w:val="28"/>
          <w:szCs w:val="28"/>
        </w:rPr>
        <w:t>, которые Правилами отнесены к 1-й или 2-й категории.</w:t>
      </w:r>
    </w:p>
    <w:p w:rsidR="007B7FF2" w:rsidRPr="00527384" w:rsidRDefault="007B7FF2" w:rsidP="007B7FF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Исключение составит отсутствие в населенных пунктах или удаленных от населенных пунктов местностях, в которых располагаются помещения, относящиеся ко 2-й категории (организации, предназначенные для хранения долгосрочного запаса наркотических и психотропных веществ), подразделений войск национальной гвардии Российской Федерации, организации, подведомственной Федеральной службе войск национальной гвардии Российской Федерации, либо ведомственной охраны федеральных органов исполнительной власти и организаций, в сфере ведения которых находятся указанные помещения.</w:t>
      </w:r>
    </w:p>
    <w:p w:rsidR="007B7FF2" w:rsidRPr="00527384" w:rsidRDefault="007B7FF2" w:rsidP="007B7FF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Данное исключение сделано в целях предупреждения случаев несвоевременного обеспечения граждан необходимыми лекарственными препаратами, в том числе наркотическими средствами и психотропными веществами, применяемыми для обезболивания.</w:t>
      </w:r>
    </w:p>
    <w:p w:rsidR="007B7FF2" w:rsidRPr="00527384" w:rsidRDefault="007B7FF2" w:rsidP="007B7FF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  Правила вступают в силу с 01 сентября 2022 года и действуют до 1 сентября 2028 года.</w:t>
      </w:r>
    </w:p>
    <w:p w:rsidR="00CB51BA" w:rsidRDefault="007B7FF2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F2"/>
    <w:rsid w:val="00760C81"/>
    <w:rsid w:val="007B7FF2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03181-A1BA-4BDF-8C06-720BE58A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2023-01-13T07:44:00Z</dcterms:created>
  <dcterms:modified xsi:type="dcterms:W3CDTF">2023-01-13T07:44:00Z</dcterms:modified>
</cp:coreProperties>
</file>